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A6E" w:rsidRPr="00310742" w:rsidRDefault="002E6A6E" w:rsidP="002E6A6E">
      <w:pPr>
        <w:jc w:val="center"/>
        <w:rPr>
          <w:rFonts w:ascii="Times New Roman" w:hAnsi="Times New Roman" w:cs="Times New Roman"/>
          <w:b/>
          <w:sz w:val="24"/>
        </w:rPr>
      </w:pPr>
      <w:r>
        <w:rPr>
          <w:rFonts w:ascii="Times New Roman" w:hAnsi="Times New Roman" w:cs="Times New Roman"/>
          <w:b/>
          <w:sz w:val="24"/>
        </w:rPr>
        <w:t>Tahu T</w:t>
      </w:r>
      <w:r w:rsidRPr="00310742">
        <w:rPr>
          <w:rFonts w:ascii="Times New Roman" w:hAnsi="Times New Roman" w:cs="Times New Roman"/>
          <w:b/>
          <w:sz w:val="24"/>
        </w:rPr>
        <w:t>akwa</w:t>
      </w:r>
    </w:p>
    <w:p w:rsidR="002E6A6E" w:rsidRPr="00317168" w:rsidRDefault="002E6A6E" w:rsidP="002E6A6E">
      <w:pPr>
        <w:ind w:firstLine="720"/>
        <w:jc w:val="both"/>
        <w:rPr>
          <w:rFonts w:ascii="Times New Roman" w:hAnsi="Times New Roman" w:cs="Times New Roman"/>
          <w:color w:val="000000" w:themeColor="text1"/>
          <w:sz w:val="24"/>
          <w:lang w:val="en-US"/>
        </w:rPr>
      </w:pPr>
      <w:r w:rsidRPr="00317168">
        <w:rPr>
          <w:rFonts w:ascii="Times New Roman" w:hAnsi="Times New Roman" w:cs="Times New Roman"/>
          <w:color w:val="000000" w:themeColor="text1"/>
          <w:sz w:val="24"/>
        </w:rPr>
        <w:t>Tahu sudah diperkenalkan di Tiongkok sekitar 2.200 tahun lalu. Penemu tahu pertama kali adalah Liu An yang merupakan cucu dari Kaisar Han Gaozu. Tahu ini mulai menyebar ke berbagai daerah termasuk Jepang</w:t>
      </w:r>
      <w:r w:rsidRPr="00317168">
        <w:rPr>
          <w:rFonts w:ascii="Times New Roman" w:hAnsi="Times New Roman" w:cs="Times New Roman"/>
          <w:color w:val="000000" w:themeColor="text1"/>
          <w:sz w:val="24"/>
          <w:lang w:val="en-US"/>
        </w:rPr>
        <w:t>.</w:t>
      </w:r>
      <w:r w:rsidRPr="00317168">
        <w:rPr>
          <w:rFonts w:ascii="Times New Roman" w:hAnsi="Times New Roman" w:cs="Times New Roman"/>
          <w:color w:val="000000" w:themeColor="text1"/>
          <w:sz w:val="24"/>
        </w:rPr>
        <w:t xml:space="preserve"> </w:t>
      </w:r>
      <w:r w:rsidRPr="00317168">
        <w:rPr>
          <w:rFonts w:ascii="Times New Roman" w:hAnsi="Times New Roman" w:cs="Times New Roman"/>
          <w:color w:val="000000" w:themeColor="text1"/>
          <w:sz w:val="24"/>
          <w:lang w:val="en-US"/>
        </w:rPr>
        <w:t>D</w:t>
      </w:r>
      <w:r w:rsidRPr="00317168">
        <w:rPr>
          <w:rFonts w:ascii="Times New Roman" w:hAnsi="Times New Roman" w:cs="Times New Roman"/>
          <w:color w:val="000000" w:themeColor="text1"/>
          <w:sz w:val="24"/>
        </w:rPr>
        <w:t xml:space="preserve">i Jepang nama tahu dikenal dengan Tou Fu. Penyebaran ini berlangsung hingga ke Asia Timur dan Asia Tenggara, termasuk Indonesia.  </w:t>
      </w:r>
    </w:p>
    <w:p w:rsidR="002E6A6E" w:rsidRPr="00317168" w:rsidRDefault="002E6A6E" w:rsidP="002E6A6E">
      <w:pPr>
        <w:ind w:firstLine="720"/>
        <w:jc w:val="both"/>
        <w:rPr>
          <w:rFonts w:ascii="Times New Roman" w:hAnsi="Times New Roman" w:cs="Times New Roman"/>
          <w:color w:val="000000" w:themeColor="text1"/>
          <w:sz w:val="24"/>
        </w:rPr>
      </w:pPr>
      <w:r w:rsidRPr="00317168">
        <w:rPr>
          <w:rFonts w:ascii="Times New Roman" w:hAnsi="Times New Roman" w:cs="Times New Roman"/>
          <w:color w:val="000000" w:themeColor="text1"/>
          <w:sz w:val="24"/>
          <w:lang w:val="en-US"/>
        </w:rPr>
        <w:t>Indonesia khususnya m</w:t>
      </w:r>
      <w:r w:rsidRPr="00317168">
        <w:rPr>
          <w:rFonts w:ascii="Times New Roman" w:hAnsi="Times New Roman" w:cs="Times New Roman"/>
          <w:color w:val="000000" w:themeColor="text1"/>
          <w:sz w:val="24"/>
        </w:rPr>
        <w:t>asyarakat Kediri menyebut </w:t>
      </w:r>
      <w:hyperlink r:id="rId6" w:history="1">
        <w:r w:rsidRPr="00317168">
          <w:rPr>
            <w:rStyle w:val="Hyperlink"/>
            <w:rFonts w:ascii="Times New Roman" w:hAnsi="Times New Roman"/>
            <w:color w:val="000000" w:themeColor="text1"/>
            <w:sz w:val="24"/>
            <w:u w:val="none"/>
          </w:rPr>
          <w:t>tahu kuning</w:t>
        </w:r>
      </w:hyperlink>
      <w:r w:rsidRPr="00317168">
        <w:rPr>
          <w:rFonts w:ascii="Times New Roman" w:hAnsi="Times New Roman" w:cs="Times New Roman"/>
          <w:color w:val="000000" w:themeColor="text1"/>
          <w:sz w:val="24"/>
        </w:rPr>
        <w:t> dengan sebutan </w:t>
      </w:r>
      <w:hyperlink r:id="rId7" w:history="1">
        <w:r w:rsidRPr="00317168">
          <w:rPr>
            <w:rStyle w:val="Hyperlink"/>
            <w:rFonts w:ascii="Times New Roman" w:hAnsi="Times New Roman"/>
            <w:color w:val="000000" w:themeColor="text1"/>
            <w:sz w:val="24"/>
            <w:u w:val="none"/>
          </w:rPr>
          <w:t>tahu takwa</w:t>
        </w:r>
      </w:hyperlink>
      <w:r w:rsidRPr="00317168">
        <w:rPr>
          <w:rFonts w:ascii="Times New Roman" w:hAnsi="Times New Roman" w:cs="Times New Roman"/>
          <w:color w:val="000000" w:themeColor="text1"/>
          <w:sz w:val="24"/>
        </w:rPr>
        <w:t xml:space="preserve">. </w:t>
      </w:r>
      <w:r w:rsidRPr="00317168">
        <w:rPr>
          <w:rFonts w:ascii="Times New Roman" w:hAnsi="Times New Roman" w:cs="Times New Roman"/>
          <w:color w:val="000000" w:themeColor="text1"/>
          <w:sz w:val="24"/>
          <w:lang w:val="en-US"/>
        </w:rPr>
        <w:t>Nama tahu takwa</w:t>
      </w:r>
      <w:r w:rsidRPr="00317168">
        <w:rPr>
          <w:rFonts w:ascii="Times New Roman" w:hAnsi="Times New Roman" w:cs="Times New Roman"/>
          <w:color w:val="000000" w:themeColor="text1"/>
          <w:sz w:val="24"/>
        </w:rPr>
        <w:t xml:space="preserve"> berasal dari suku Hokkian yang merupakan salah satu suku di Tiongkok yang berimigrasi ke Indonesia. </w:t>
      </w:r>
      <w:r w:rsidRPr="00317168">
        <w:rPr>
          <w:rFonts w:ascii="Times New Roman" w:hAnsi="Times New Roman" w:cs="Times New Roman"/>
          <w:color w:val="000000" w:themeColor="text1"/>
          <w:sz w:val="24"/>
          <w:lang w:val="en-US"/>
        </w:rPr>
        <w:t>Mereka menamai tahu tersebut dengan nama</w:t>
      </w:r>
      <w:r w:rsidRPr="00317168">
        <w:rPr>
          <w:rFonts w:ascii="Times New Roman" w:hAnsi="Times New Roman" w:cs="Times New Roman"/>
          <w:color w:val="000000" w:themeColor="text1"/>
          <w:sz w:val="24"/>
        </w:rPr>
        <w:t xml:space="preserve"> “Kwa”, namun pengucapan orang Jawa yang kurang fasih dalam menyebut </w:t>
      </w:r>
      <w:r w:rsidRPr="00317168">
        <w:rPr>
          <w:rFonts w:ascii="Times New Roman" w:hAnsi="Times New Roman" w:cs="Times New Roman"/>
          <w:color w:val="000000" w:themeColor="text1"/>
          <w:sz w:val="24"/>
          <w:lang w:val="en-US"/>
        </w:rPr>
        <w:t>t</w:t>
      </w:r>
      <w:r w:rsidRPr="00317168">
        <w:rPr>
          <w:rFonts w:ascii="Times New Roman" w:hAnsi="Times New Roman" w:cs="Times New Roman"/>
          <w:color w:val="000000" w:themeColor="text1"/>
          <w:sz w:val="24"/>
        </w:rPr>
        <w:t xml:space="preserve">ahu Kwa, maka mereka menyebutnya menjadi </w:t>
      </w:r>
      <w:r w:rsidRPr="00317168">
        <w:rPr>
          <w:rFonts w:ascii="Times New Roman" w:hAnsi="Times New Roman" w:cs="Times New Roman"/>
          <w:color w:val="000000" w:themeColor="text1"/>
          <w:sz w:val="24"/>
          <w:lang w:val="en-US"/>
        </w:rPr>
        <w:t>t</w:t>
      </w:r>
      <w:r w:rsidRPr="00317168">
        <w:rPr>
          <w:rFonts w:ascii="Times New Roman" w:hAnsi="Times New Roman" w:cs="Times New Roman"/>
          <w:color w:val="000000" w:themeColor="text1"/>
          <w:sz w:val="24"/>
        </w:rPr>
        <w:t xml:space="preserve">ahu </w:t>
      </w:r>
      <w:r w:rsidRPr="00317168">
        <w:rPr>
          <w:rFonts w:ascii="Times New Roman" w:hAnsi="Times New Roman" w:cs="Times New Roman"/>
          <w:color w:val="000000" w:themeColor="text1"/>
          <w:sz w:val="24"/>
          <w:lang w:val="en-US"/>
        </w:rPr>
        <w:t>t</w:t>
      </w:r>
      <w:r w:rsidRPr="00317168">
        <w:rPr>
          <w:rFonts w:ascii="Times New Roman" w:hAnsi="Times New Roman" w:cs="Times New Roman"/>
          <w:color w:val="000000" w:themeColor="text1"/>
          <w:sz w:val="24"/>
        </w:rPr>
        <w:t>akwa.</w:t>
      </w:r>
    </w:p>
    <w:p w:rsidR="002E6A6E" w:rsidRPr="00317168" w:rsidRDefault="002E6A6E" w:rsidP="002E6A6E">
      <w:pPr>
        <w:ind w:firstLine="720"/>
        <w:jc w:val="both"/>
        <w:rPr>
          <w:rFonts w:ascii="Times New Roman" w:hAnsi="Times New Roman" w:cs="Times New Roman"/>
          <w:color w:val="000000" w:themeColor="text1"/>
          <w:sz w:val="24"/>
          <w:lang w:val="en-US"/>
        </w:rPr>
      </w:pPr>
      <w:r w:rsidRPr="00317168">
        <w:rPr>
          <w:rFonts w:ascii="Times New Roman" w:hAnsi="Times New Roman" w:cs="Times New Roman"/>
          <w:color w:val="000000" w:themeColor="text1"/>
          <w:sz w:val="24"/>
        </w:rPr>
        <w:t>Proses pembuatan tahu takwa dimulai d</w:t>
      </w:r>
      <w:r w:rsidRPr="00317168">
        <w:rPr>
          <w:rFonts w:ascii="Times New Roman" w:hAnsi="Times New Roman" w:cs="Times New Roman"/>
          <w:color w:val="000000" w:themeColor="text1"/>
          <w:sz w:val="24"/>
          <w:lang w:val="en-US"/>
        </w:rPr>
        <w:t>ari pengolahan</w:t>
      </w:r>
      <w:r w:rsidRPr="00317168">
        <w:rPr>
          <w:rFonts w:ascii="Times New Roman" w:hAnsi="Times New Roman" w:cs="Times New Roman"/>
          <w:color w:val="000000" w:themeColor="text1"/>
          <w:sz w:val="24"/>
        </w:rPr>
        <w:t xml:space="preserve"> kedelai</w:t>
      </w:r>
      <w:r w:rsidRPr="00317168">
        <w:rPr>
          <w:rFonts w:ascii="Times New Roman" w:hAnsi="Times New Roman" w:cs="Times New Roman"/>
          <w:color w:val="000000" w:themeColor="text1"/>
          <w:sz w:val="24"/>
          <w:lang w:val="en-US"/>
        </w:rPr>
        <w:t xml:space="preserve"> </w:t>
      </w:r>
      <w:r w:rsidRPr="00317168">
        <w:rPr>
          <w:rFonts w:ascii="Times New Roman" w:hAnsi="Times New Roman" w:cs="Times New Roman"/>
          <w:color w:val="000000" w:themeColor="text1"/>
          <w:sz w:val="24"/>
        </w:rPr>
        <w:t>hingga menjadi tahu</w:t>
      </w:r>
      <w:r w:rsidRPr="00317168">
        <w:rPr>
          <w:rFonts w:ascii="Times New Roman" w:hAnsi="Times New Roman" w:cs="Times New Roman"/>
          <w:color w:val="000000" w:themeColor="text1"/>
          <w:sz w:val="24"/>
          <w:lang w:val="en-US"/>
        </w:rPr>
        <w:t>.</w:t>
      </w:r>
      <w:r w:rsidRPr="00317168">
        <w:rPr>
          <w:rFonts w:ascii="Times New Roman" w:hAnsi="Times New Roman" w:cs="Times New Roman"/>
          <w:color w:val="000000" w:themeColor="text1"/>
          <w:sz w:val="24"/>
        </w:rPr>
        <w:t xml:space="preserve"> </w:t>
      </w:r>
      <w:r w:rsidRPr="00317168">
        <w:rPr>
          <w:rFonts w:ascii="Times New Roman" w:hAnsi="Times New Roman" w:cs="Times New Roman"/>
          <w:color w:val="000000" w:themeColor="text1"/>
          <w:sz w:val="24"/>
          <w:lang w:val="en-US"/>
        </w:rPr>
        <w:t>P</w:t>
      </w:r>
      <w:r w:rsidRPr="00317168">
        <w:rPr>
          <w:rFonts w:ascii="Times New Roman" w:hAnsi="Times New Roman" w:cs="Times New Roman"/>
          <w:color w:val="000000" w:themeColor="text1"/>
          <w:sz w:val="24"/>
        </w:rPr>
        <w:t>ertama</w:t>
      </w:r>
      <w:r w:rsidRPr="00317168">
        <w:rPr>
          <w:rFonts w:ascii="Times New Roman" w:hAnsi="Times New Roman" w:cs="Times New Roman"/>
          <w:color w:val="000000" w:themeColor="text1"/>
          <w:sz w:val="24"/>
          <w:lang w:val="en-US"/>
        </w:rPr>
        <w:t>,</w:t>
      </w:r>
      <w:r w:rsidRPr="00317168">
        <w:rPr>
          <w:rFonts w:ascii="Times New Roman" w:hAnsi="Times New Roman" w:cs="Times New Roman"/>
          <w:color w:val="000000" w:themeColor="text1"/>
          <w:sz w:val="24"/>
        </w:rPr>
        <w:t xml:space="preserve"> cuci bersih kedelai yang akan digunakan</w:t>
      </w:r>
      <w:r w:rsidRPr="00317168">
        <w:rPr>
          <w:rFonts w:ascii="Times New Roman" w:hAnsi="Times New Roman" w:cs="Times New Roman"/>
          <w:color w:val="000000" w:themeColor="text1"/>
          <w:sz w:val="24"/>
          <w:lang w:val="en-US"/>
        </w:rPr>
        <w:t>. Kedua,</w:t>
      </w:r>
      <w:r w:rsidRPr="00317168">
        <w:rPr>
          <w:rFonts w:ascii="Times New Roman" w:hAnsi="Times New Roman" w:cs="Times New Roman"/>
          <w:color w:val="000000" w:themeColor="text1"/>
          <w:sz w:val="24"/>
        </w:rPr>
        <w:t xml:space="preserve"> rendam </w:t>
      </w:r>
      <w:r w:rsidRPr="00317168">
        <w:rPr>
          <w:rFonts w:ascii="Times New Roman" w:hAnsi="Times New Roman" w:cs="Times New Roman"/>
          <w:color w:val="000000" w:themeColor="text1"/>
          <w:sz w:val="24"/>
          <w:lang w:val="en-US"/>
        </w:rPr>
        <w:t xml:space="preserve">kedelai </w:t>
      </w:r>
      <w:r w:rsidRPr="00317168">
        <w:rPr>
          <w:rFonts w:ascii="Times New Roman" w:hAnsi="Times New Roman" w:cs="Times New Roman"/>
          <w:color w:val="000000" w:themeColor="text1"/>
          <w:sz w:val="24"/>
        </w:rPr>
        <w:t xml:space="preserve">selama tiga jam. </w:t>
      </w:r>
      <w:r w:rsidRPr="00317168">
        <w:rPr>
          <w:rFonts w:ascii="Times New Roman" w:hAnsi="Times New Roman" w:cs="Times New Roman"/>
          <w:color w:val="000000" w:themeColor="text1"/>
          <w:sz w:val="24"/>
          <w:lang w:val="en-US"/>
        </w:rPr>
        <w:t>Ketiga, s</w:t>
      </w:r>
      <w:r w:rsidRPr="00317168">
        <w:rPr>
          <w:rFonts w:ascii="Times New Roman" w:hAnsi="Times New Roman" w:cs="Times New Roman"/>
          <w:color w:val="000000" w:themeColor="text1"/>
          <w:sz w:val="24"/>
        </w:rPr>
        <w:t>etelah cukup lunak keledai direbus hingga matang. Proses perebusannya menggunakan cara tradisional, menggunakan kayu bakar. Hal tersebut</w:t>
      </w:r>
      <w:r w:rsidRPr="00317168">
        <w:rPr>
          <w:rFonts w:ascii="Times New Roman" w:hAnsi="Times New Roman" w:cs="Times New Roman"/>
          <w:color w:val="000000" w:themeColor="text1"/>
          <w:sz w:val="24"/>
          <w:lang w:val="en-US"/>
        </w:rPr>
        <w:t>,</w:t>
      </w:r>
      <w:r w:rsidRPr="00317168">
        <w:rPr>
          <w:rFonts w:ascii="Times New Roman" w:hAnsi="Times New Roman" w:cs="Times New Roman"/>
          <w:color w:val="000000" w:themeColor="text1"/>
          <w:sz w:val="24"/>
        </w:rPr>
        <w:t xml:space="preserve"> agar aroma sedap tahu lebih keluar dan tingkat kematangan yang dihasilkan juga pas. </w:t>
      </w:r>
      <w:r w:rsidRPr="00317168">
        <w:rPr>
          <w:rFonts w:ascii="Times New Roman" w:hAnsi="Times New Roman" w:cs="Times New Roman"/>
          <w:color w:val="000000" w:themeColor="text1"/>
          <w:sz w:val="24"/>
          <w:lang w:val="en-US"/>
        </w:rPr>
        <w:t>Keempat, h</w:t>
      </w:r>
      <w:r w:rsidRPr="00317168">
        <w:rPr>
          <w:rFonts w:ascii="Times New Roman" w:hAnsi="Times New Roman" w:cs="Times New Roman"/>
          <w:color w:val="000000" w:themeColor="text1"/>
          <w:sz w:val="24"/>
        </w:rPr>
        <w:t xml:space="preserve">asil rebusan kedelai diberi zat asam untuk memisahkan sari kedelai dengan kadar air. </w:t>
      </w:r>
      <w:r w:rsidRPr="00317168">
        <w:rPr>
          <w:rFonts w:ascii="Times New Roman" w:hAnsi="Times New Roman" w:cs="Times New Roman"/>
          <w:color w:val="000000" w:themeColor="text1"/>
          <w:sz w:val="24"/>
          <w:lang w:val="en-US"/>
        </w:rPr>
        <w:t>Kelima, s</w:t>
      </w:r>
      <w:r w:rsidRPr="00317168">
        <w:rPr>
          <w:rFonts w:ascii="Times New Roman" w:hAnsi="Times New Roman" w:cs="Times New Roman"/>
          <w:color w:val="000000" w:themeColor="text1"/>
          <w:sz w:val="24"/>
        </w:rPr>
        <w:t xml:space="preserve">ari kedelai dengan tekstur yang lembut dimasukkan dalam cetakan yang sudah diberi kain, kemudian dipres. </w:t>
      </w:r>
      <w:r w:rsidRPr="00317168">
        <w:rPr>
          <w:rFonts w:ascii="Times New Roman" w:hAnsi="Times New Roman" w:cs="Times New Roman"/>
          <w:color w:val="000000" w:themeColor="text1"/>
          <w:sz w:val="24"/>
          <w:lang w:val="en-US"/>
        </w:rPr>
        <w:t>Keenam, s</w:t>
      </w:r>
      <w:r w:rsidRPr="00317168">
        <w:rPr>
          <w:rFonts w:ascii="Times New Roman" w:hAnsi="Times New Roman" w:cs="Times New Roman"/>
          <w:color w:val="000000" w:themeColor="text1"/>
          <w:sz w:val="24"/>
        </w:rPr>
        <w:t>etelah pencetakan berhasil, tahu dipotong dan direbus menggunakan kunyit, garam, dan bunga pekak kering. Bunga pekak kering menjadi kunci kelezatan dari </w:t>
      </w:r>
      <w:hyperlink r:id="rId8" w:history="1">
        <w:r w:rsidRPr="00317168">
          <w:rPr>
            <w:rStyle w:val="Hyperlink"/>
            <w:rFonts w:ascii="Times New Roman" w:hAnsi="Times New Roman"/>
            <w:color w:val="000000" w:themeColor="text1"/>
            <w:sz w:val="24"/>
            <w:u w:val="none"/>
          </w:rPr>
          <w:t>tahu takwa</w:t>
        </w:r>
      </w:hyperlink>
      <w:r w:rsidRPr="00317168">
        <w:rPr>
          <w:rFonts w:ascii="Times New Roman" w:hAnsi="Times New Roman" w:cs="Times New Roman"/>
          <w:color w:val="000000" w:themeColor="text1"/>
          <w:sz w:val="24"/>
        </w:rPr>
        <w:t xml:space="preserve">. </w:t>
      </w:r>
      <w:r w:rsidRPr="00317168">
        <w:rPr>
          <w:rFonts w:ascii="Times New Roman" w:hAnsi="Times New Roman" w:cs="Times New Roman"/>
          <w:color w:val="000000" w:themeColor="text1"/>
          <w:sz w:val="24"/>
          <w:lang w:val="en-US"/>
        </w:rPr>
        <w:t xml:space="preserve">Ketujuh, </w:t>
      </w:r>
      <w:r w:rsidRPr="00317168">
        <w:rPr>
          <w:rFonts w:ascii="Times New Roman" w:hAnsi="Times New Roman" w:cs="Times New Roman"/>
          <w:color w:val="000000" w:themeColor="text1"/>
          <w:sz w:val="24"/>
        </w:rPr>
        <w:t xml:space="preserve">tahu </w:t>
      </w:r>
      <w:r w:rsidRPr="00317168">
        <w:rPr>
          <w:rFonts w:ascii="Times New Roman" w:hAnsi="Times New Roman" w:cs="Times New Roman"/>
          <w:color w:val="000000" w:themeColor="text1"/>
          <w:sz w:val="24"/>
          <w:lang w:val="en-US"/>
        </w:rPr>
        <w:t xml:space="preserve">akan </w:t>
      </w:r>
      <w:r w:rsidRPr="00317168">
        <w:rPr>
          <w:rFonts w:ascii="Times New Roman" w:hAnsi="Times New Roman" w:cs="Times New Roman"/>
          <w:color w:val="000000" w:themeColor="text1"/>
          <w:sz w:val="24"/>
        </w:rPr>
        <w:t xml:space="preserve">berwarna kuning dan mengapung, itu menandakan tahu telah matang. </w:t>
      </w:r>
      <w:r w:rsidRPr="00317168">
        <w:rPr>
          <w:rFonts w:ascii="Times New Roman" w:hAnsi="Times New Roman" w:cs="Times New Roman"/>
          <w:color w:val="000000" w:themeColor="text1"/>
          <w:sz w:val="24"/>
          <w:lang w:val="en-US"/>
        </w:rPr>
        <w:t>Kedelapan, t</w:t>
      </w:r>
      <w:r w:rsidRPr="00317168">
        <w:rPr>
          <w:rFonts w:ascii="Times New Roman" w:hAnsi="Times New Roman" w:cs="Times New Roman"/>
          <w:color w:val="000000" w:themeColor="text1"/>
          <w:sz w:val="24"/>
        </w:rPr>
        <w:t xml:space="preserve">ahu diangkat dan didinginkan di suhu ruangan sebelum dikemas. </w:t>
      </w:r>
    </w:p>
    <w:p w:rsidR="002E6A6E" w:rsidRPr="00317168" w:rsidRDefault="002E6A6E" w:rsidP="002E6A6E">
      <w:pPr>
        <w:ind w:firstLine="720"/>
        <w:jc w:val="both"/>
        <w:rPr>
          <w:rFonts w:ascii="Times New Roman" w:hAnsi="Times New Roman" w:cs="Times New Roman"/>
          <w:color w:val="000000" w:themeColor="text1"/>
          <w:sz w:val="24"/>
        </w:rPr>
      </w:pPr>
      <w:r w:rsidRPr="00317168">
        <w:rPr>
          <w:rFonts w:ascii="Times New Roman" w:hAnsi="Times New Roman" w:cs="Times New Roman"/>
          <w:color w:val="000000" w:themeColor="text1"/>
          <w:sz w:val="24"/>
          <w:lang w:val="en-US"/>
        </w:rPr>
        <w:t>Setelah proses pembuatan, sekarang menuju proses pengawetan. Proses pengawetan dimulai dari p</w:t>
      </w:r>
      <w:r w:rsidRPr="00317168">
        <w:rPr>
          <w:rFonts w:ascii="Times New Roman" w:hAnsi="Times New Roman" w:cs="Times New Roman"/>
          <w:color w:val="000000" w:themeColor="text1"/>
          <w:sz w:val="24"/>
        </w:rPr>
        <w:t>roses pendinginan</w:t>
      </w:r>
      <w:r w:rsidRPr="00317168">
        <w:rPr>
          <w:rFonts w:ascii="Times New Roman" w:hAnsi="Times New Roman" w:cs="Times New Roman"/>
          <w:color w:val="000000" w:themeColor="text1"/>
          <w:sz w:val="24"/>
          <w:lang w:val="en-US"/>
        </w:rPr>
        <w:t>. Proses pendinginan</w:t>
      </w:r>
      <w:r w:rsidRPr="00317168">
        <w:rPr>
          <w:rFonts w:ascii="Times New Roman" w:hAnsi="Times New Roman" w:cs="Times New Roman"/>
          <w:color w:val="000000" w:themeColor="text1"/>
          <w:sz w:val="24"/>
        </w:rPr>
        <w:t xml:space="preserve"> maksimal menggunakan suhu ruangan</w:t>
      </w:r>
      <w:r w:rsidRPr="00317168">
        <w:rPr>
          <w:rFonts w:ascii="Times New Roman" w:hAnsi="Times New Roman" w:cs="Times New Roman"/>
          <w:color w:val="000000" w:themeColor="text1"/>
          <w:sz w:val="24"/>
          <w:lang w:val="en-US"/>
        </w:rPr>
        <w:t>. H</w:t>
      </w:r>
      <w:r w:rsidRPr="00317168">
        <w:rPr>
          <w:rFonts w:ascii="Times New Roman" w:hAnsi="Times New Roman" w:cs="Times New Roman"/>
          <w:color w:val="000000" w:themeColor="text1"/>
          <w:sz w:val="24"/>
        </w:rPr>
        <w:t>al tersebut</w:t>
      </w:r>
      <w:r w:rsidRPr="00317168">
        <w:rPr>
          <w:rFonts w:ascii="Times New Roman" w:hAnsi="Times New Roman" w:cs="Times New Roman"/>
          <w:color w:val="000000" w:themeColor="text1"/>
          <w:sz w:val="24"/>
          <w:lang w:val="en-US"/>
        </w:rPr>
        <w:t>,</w:t>
      </w:r>
      <w:r w:rsidRPr="00317168">
        <w:rPr>
          <w:rFonts w:ascii="Times New Roman" w:hAnsi="Times New Roman" w:cs="Times New Roman"/>
          <w:color w:val="000000" w:themeColor="text1"/>
          <w:sz w:val="24"/>
        </w:rPr>
        <w:t xml:space="preserve"> membuat </w:t>
      </w:r>
      <w:hyperlink r:id="rId9" w:history="1">
        <w:r w:rsidRPr="00317168">
          <w:rPr>
            <w:rStyle w:val="Hyperlink"/>
            <w:rFonts w:ascii="Times New Roman" w:hAnsi="Times New Roman"/>
            <w:color w:val="000000" w:themeColor="text1"/>
            <w:sz w:val="24"/>
            <w:u w:val="none"/>
          </w:rPr>
          <w:t>tahu takwa</w:t>
        </w:r>
      </w:hyperlink>
      <w:r w:rsidRPr="00317168">
        <w:rPr>
          <w:rFonts w:ascii="Times New Roman" w:hAnsi="Times New Roman" w:cs="Times New Roman"/>
          <w:color w:val="000000" w:themeColor="text1"/>
          <w:sz w:val="24"/>
        </w:rPr>
        <w:t> bertahan lama meski tanpa menggunakan bahan pengawet. Ketahanan tahu berkisar tiga hari jika dalam suhu normal dan enam hari jika dimasukkan ke dalam kulkas.</w:t>
      </w:r>
    </w:p>
    <w:p w:rsidR="002E6A6E" w:rsidRPr="00317168" w:rsidRDefault="002E6A6E" w:rsidP="002E6A6E">
      <w:pPr>
        <w:ind w:firstLine="720"/>
        <w:jc w:val="both"/>
        <w:rPr>
          <w:rFonts w:ascii="Times New Roman" w:hAnsi="Times New Roman" w:cs="Times New Roman"/>
          <w:color w:val="000000" w:themeColor="text1"/>
          <w:sz w:val="24"/>
        </w:rPr>
      </w:pPr>
      <w:r w:rsidRPr="00317168">
        <w:rPr>
          <w:rFonts w:ascii="Times New Roman" w:hAnsi="Times New Roman" w:cs="Times New Roman"/>
          <w:color w:val="000000" w:themeColor="text1"/>
          <w:sz w:val="24"/>
        </w:rPr>
        <w:t>Tahu</w:t>
      </w:r>
      <w:r w:rsidRPr="00317168">
        <w:rPr>
          <w:rFonts w:ascii="Times New Roman" w:hAnsi="Times New Roman" w:cs="Times New Roman"/>
          <w:color w:val="000000" w:themeColor="text1"/>
          <w:sz w:val="24"/>
          <w:lang w:val="en-US"/>
        </w:rPr>
        <w:t xml:space="preserve"> t</w:t>
      </w:r>
      <w:r w:rsidRPr="00317168">
        <w:rPr>
          <w:rFonts w:ascii="Times New Roman" w:hAnsi="Times New Roman" w:cs="Times New Roman"/>
          <w:color w:val="000000" w:themeColor="text1"/>
          <w:sz w:val="24"/>
        </w:rPr>
        <w:t xml:space="preserve">akwa memiliki tekstur yang lebih padat dan sangat kenyal. Ketika dimakan akan terasa kekenyalannya, sehingga tidak sama ketika kita memakan tahu pada umumnya. Tahu </w:t>
      </w:r>
      <w:r w:rsidRPr="00317168">
        <w:rPr>
          <w:rFonts w:ascii="Times New Roman" w:hAnsi="Times New Roman" w:cs="Times New Roman"/>
          <w:color w:val="000000" w:themeColor="text1"/>
          <w:sz w:val="24"/>
          <w:lang w:val="en-US"/>
        </w:rPr>
        <w:t>takwa</w:t>
      </w:r>
      <w:r w:rsidRPr="00317168">
        <w:rPr>
          <w:rFonts w:ascii="Times New Roman" w:hAnsi="Times New Roman" w:cs="Times New Roman"/>
          <w:color w:val="000000" w:themeColor="text1"/>
          <w:sz w:val="24"/>
        </w:rPr>
        <w:t xml:space="preserve"> menggunakan bahan pewarna alami, yaitu kunyit. Pewarna alami dari kunyit membuat tahu lebih sehat dan tidak berbahaya bagi tubuh. Meski memakai kunyit, namun rasa kunyit dalam tahu ini tidak begitu menyengat</w:t>
      </w:r>
      <w:r w:rsidRPr="00317168">
        <w:rPr>
          <w:rFonts w:ascii="Times New Roman" w:hAnsi="Times New Roman" w:cs="Times New Roman"/>
          <w:color w:val="000000" w:themeColor="text1"/>
          <w:sz w:val="24"/>
          <w:lang w:val="en-US"/>
        </w:rPr>
        <w:t>.</w:t>
      </w:r>
      <w:r w:rsidRPr="00317168">
        <w:rPr>
          <w:rFonts w:ascii="Times New Roman" w:hAnsi="Times New Roman" w:cs="Times New Roman"/>
          <w:color w:val="000000" w:themeColor="text1"/>
          <w:sz w:val="24"/>
        </w:rPr>
        <w:t xml:space="preserve"> </w:t>
      </w:r>
      <w:r w:rsidRPr="00317168">
        <w:rPr>
          <w:rFonts w:ascii="Times New Roman" w:hAnsi="Times New Roman" w:cs="Times New Roman"/>
          <w:color w:val="000000" w:themeColor="text1"/>
          <w:sz w:val="24"/>
          <w:lang w:val="en-US"/>
        </w:rPr>
        <w:t>T</w:t>
      </w:r>
      <w:r w:rsidRPr="00317168">
        <w:rPr>
          <w:rFonts w:ascii="Times New Roman" w:hAnsi="Times New Roman" w:cs="Times New Roman"/>
          <w:color w:val="000000" w:themeColor="text1"/>
          <w:sz w:val="24"/>
        </w:rPr>
        <w:t xml:space="preserve">etap enak bagi mereka yang tidak suka rempah-rempah. </w:t>
      </w:r>
    </w:p>
    <w:p w:rsidR="002E6A6E" w:rsidRPr="002E6A6E" w:rsidRDefault="002E6A6E" w:rsidP="002E6A6E">
      <w:pPr>
        <w:jc w:val="right"/>
        <w:rPr>
          <w:rFonts w:ascii="Times New Roman" w:hAnsi="Times New Roman" w:cs="Times New Roman"/>
          <w:sz w:val="18"/>
        </w:rPr>
      </w:pPr>
      <w:hyperlink r:id="rId10" w:history="1">
        <w:r w:rsidRPr="00195879">
          <w:rPr>
            <w:rStyle w:val="Hyperlink"/>
            <w:rFonts w:ascii="Times New Roman" w:hAnsi="Times New Roman"/>
            <w:sz w:val="18"/>
          </w:rPr>
          <w:t>https://www.tribunnewswiki.com/2020/02/18/tahu-takwa-tahu-kuning</w:t>
        </w:r>
      </w:hyperlink>
      <w:r w:rsidRPr="00195879">
        <w:rPr>
          <w:rFonts w:ascii="Times New Roman" w:hAnsi="Times New Roman" w:cs="Times New Roman"/>
          <w:sz w:val="18"/>
        </w:rPr>
        <w:t xml:space="preserve"> </w:t>
      </w:r>
    </w:p>
    <w:p w:rsidR="002E6A6E" w:rsidRDefault="002E6A6E" w:rsidP="002E6A6E">
      <w:pPr>
        <w:jc w:val="center"/>
        <w:rPr>
          <w:rFonts w:ascii="Times New Roman" w:hAnsi="Times New Roman" w:cs="Times New Roman"/>
          <w:b/>
          <w:color w:val="000000" w:themeColor="text1"/>
          <w:sz w:val="24"/>
        </w:rPr>
      </w:pPr>
    </w:p>
    <w:p w:rsidR="002E6A6E" w:rsidRPr="00312C74" w:rsidRDefault="002E6A6E" w:rsidP="002E6A6E">
      <w:pPr>
        <w:jc w:val="center"/>
        <w:rPr>
          <w:rFonts w:ascii="Times New Roman" w:hAnsi="Times New Roman" w:cs="Times New Roman"/>
          <w:b/>
          <w:color w:val="000000" w:themeColor="text1"/>
          <w:sz w:val="24"/>
        </w:rPr>
      </w:pPr>
      <w:r w:rsidRPr="00312C74">
        <w:rPr>
          <w:rFonts w:ascii="Times New Roman" w:hAnsi="Times New Roman" w:cs="Times New Roman"/>
          <w:b/>
          <w:color w:val="000000" w:themeColor="text1"/>
          <w:sz w:val="24"/>
        </w:rPr>
        <w:t xml:space="preserve">Candi </w:t>
      </w:r>
      <w:r w:rsidRPr="00312C74">
        <w:rPr>
          <w:rFonts w:ascii="Times New Roman" w:hAnsi="Times New Roman" w:cs="Times New Roman"/>
          <w:b/>
          <w:color w:val="000000" w:themeColor="text1"/>
          <w:sz w:val="24"/>
          <w:lang w:val="en-US"/>
        </w:rPr>
        <w:t>S</w:t>
      </w:r>
      <w:r w:rsidRPr="00312C74">
        <w:rPr>
          <w:rFonts w:ascii="Times New Roman" w:hAnsi="Times New Roman" w:cs="Times New Roman"/>
          <w:b/>
          <w:color w:val="000000" w:themeColor="text1"/>
          <w:sz w:val="24"/>
        </w:rPr>
        <w:t>urowono</w:t>
      </w:r>
    </w:p>
    <w:p w:rsidR="002E6A6E" w:rsidRPr="00312C74" w:rsidRDefault="002E6A6E" w:rsidP="002E6A6E">
      <w:pPr>
        <w:jc w:val="both"/>
        <w:rPr>
          <w:rFonts w:ascii="Times New Roman" w:hAnsi="Times New Roman" w:cs="Times New Roman"/>
          <w:color w:val="000000" w:themeColor="text1"/>
          <w:sz w:val="24"/>
        </w:rPr>
      </w:pPr>
      <w:r w:rsidRPr="00312C74">
        <w:rPr>
          <w:rFonts w:ascii="Times New Roman" w:hAnsi="Times New Roman" w:cs="Times New Roman"/>
          <w:color w:val="000000" w:themeColor="text1"/>
          <w:sz w:val="24"/>
        </w:rPr>
        <w:tab/>
        <w:t xml:space="preserve">Candi Surowono merupakan sebuah Candi Hindu dari </w:t>
      </w:r>
      <w:r w:rsidRPr="00312C74">
        <w:rPr>
          <w:rFonts w:ascii="Times New Roman" w:hAnsi="Times New Roman" w:cs="Times New Roman"/>
          <w:color w:val="000000" w:themeColor="text1"/>
          <w:sz w:val="24"/>
          <w:lang w:val="en-US"/>
        </w:rPr>
        <w:t>z</w:t>
      </w:r>
      <w:r w:rsidRPr="00312C74">
        <w:rPr>
          <w:rFonts w:ascii="Times New Roman" w:hAnsi="Times New Roman" w:cs="Times New Roman"/>
          <w:color w:val="000000" w:themeColor="text1"/>
          <w:sz w:val="24"/>
        </w:rPr>
        <w:t>aman Kerajaan Majapahit</w:t>
      </w:r>
      <w:r w:rsidRPr="00312C74">
        <w:rPr>
          <w:rFonts w:ascii="Times New Roman" w:hAnsi="Times New Roman" w:cs="Times New Roman"/>
          <w:color w:val="000000" w:themeColor="text1"/>
          <w:sz w:val="24"/>
          <w:lang w:val="en-US"/>
        </w:rPr>
        <w:t>. Candi ini</w:t>
      </w:r>
      <w:r w:rsidRPr="00312C74">
        <w:rPr>
          <w:rFonts w:ascii="Times New Roman" w:hAnsi="Times New Roman" w:cs="Times New Roman"/>
          <w:color w:val="000000" w:themeColor="text1"/>
          <w:sz w:val="24"/>
        </w:rPr>
        <w:t xml:space="preserve"> berada di Desa Canggu, Kecamatan Pare, ± 28 km dari Kota Kediri. Candi Surowono diperkirakan dibangun pada tahun 1390 M sebagai tempat pendharmaan bagi </w:t>
      </w:r>
      <w:r w:rsidRPr="00312C74">
        <w:rPr>
          <w:rFonts w:ascii="Times New Roman" w:hAnsi="Times New Roman" w:cs="Times New Roman"/>
          <w:color w:val="000000" w:themeColor="text1"/>
          <w:sz w:val="24"/>
        </w:rPr>
        <w:lastRenderedPageBreak/>
        <w:t>Wijayarajasa, Bhre Wengker yang merupakan paman dari Rajasanagara, Raja Majapahit. Candi Surowono memiliki nama asli yaitu Wishnubhawanapura.</w:t>
      </w:r>
    </w:p>
    <w:p w:rsidR="002E6A6E" w:rsidRDefault="002E6A6E" w:rsidP="002E6A6E">
      <w:pPr>
        <w:ind w:firstLine="720"/>
        <w:jc w:val="both"/>
        <w:rPr>
          <w:rFonts w:ascii="Times New Roman" w:hAnsi="Times New Roman" w:cs="Times New Roman"/>
          <w:sz w:val="24"/>
          <w:lang w:val="en-US"/>
        </w:rPr>
      </w:pPr>
      <w:r w:rsidRPr="00312C74">
        <w:rPr>
          <w:rFonts w:ascii="Times New Roman" w:hAnsi="Times New Roman" w:cs="Times New Roman"/>
          <w:color w:val="000000" w:themeColor="text1"/>
          <w:sz w:val="24"/>
        </w:rPr>
        <w:t>Candi ini masih dalam keadaan yang sepenuhnya belum utuh</w:t>
      </w:r>
      <w:r w:rsidRPr="00312C74">
        <w:rPr>
          <w:rFonts w:ascii="Times New Roman" w:hAnsi="Times New Roman" w:cs="Times New Roman"/>
          <w:color w:val="000000" w:themeColor="text1"/>
          <w:sz w:val="24"/>
          <w:lang w:val="en-US"/>
        </w:rPr>
        <w:t>.</w:t>
      </w:r>
      <w:r w:rsidRPr="00312C74">
        <w:rPr>
          <w:rFonts w:ascii="Times New Roman" w:hAnsi="Times New Roman" w:cs="Times New Roman"/>
          <w:color w:val="000000" w:themeColor="text1"/>
          <w:sz w:val="24"/>
        </w:rPr>
        <w:t xml:space="preserve"> </w:t>
      </w:r>
      <w:r w:rsidRPr="00312C74">
        <w:rPr>
          <w:rFonts w:ascii="Times New Roman" w:hAnsi="Times New Roman" w:cs="Times New Roman"/>
          <w:color w:val="000000" w:themeColor="text1"/>
          <w:sz w:val="24"/>
          <w:lang w:val="en-US"/>
        </w:rPr>
        <w:t>T</w:t>
      </w:r>
      <w:r w:rsidRPr="00312C74">
        <w:rPr>
          <w:rFonts w:ascii="Times New Roman" w:hAnsi="Times New Roman" w:cs="Times New Roman"/>
          <w:color w:val="000000" w:themeColor="text1"/>
          <w:sz w:val="24"/>
        </w:rPr>
        <w:t xml:space="preserve">erdapat batuan candi yang diletakkan di daerah terbuka pada pelataran candi. Terdapat sebuah arca sebatas dada bertangan empat yang diletakkan terpisah dari Candi Surowono dengan wajah yang sudah agak rusak. Sebuah arca batu lainnya tanpa bagian bawah dan bagian atas rusak, yang tampak seperti seorang pendeta berjanggut bertubuh bungkuk dengan hiasan di telinga dan lehernya, sementara posisi tangannya tampak </w:t>
      </w:r>
      <w:r w:rsidRPr="00902B3A">
        <w:rPr>
          <w:rFonts w:ascii="Times New Roman" w:hAnsi="Times New Roman" w:cs="Times New Roman"/>
          <w:sz w:val="24"/>
        </w:rPr>
        <w:t>menyangga ke atas.</w:t>
      </w:r>
      <w:r>
        <w:rPr>
          <w:rFonts w:ascii="Times New Roman" w:hAnsi="Times New Roman" w:cs="Times New Roman"/>
          <w:sz w:val="24"/>
        </w:rPr>
        <w:t xml:space="preserve"> </w:t>
      </w:r>
    </w:p>
    <w:p w:rsidR="002E6A6E" w:rsidRPr="00312C74" w:rsidRDefault="002E6A6E" w:rsidP="002E6A6E">
      <w:pPr>
        <w:ind w:firstLine="720"/>
        <w:jc w:val="both"/>
        <w:rPr>
          <w:rFonts w:ascii="Times New Roman" w:hAnsi="Times New Roman" w:cs="Times New Roman"/>
          <w:sz w:val="24"/>
          <w:lang w:val="en-US"/>
        </w:rPr>
      </w:pPr>
      <w:r w:rsidRPr="00902B3A">
        <w:rPr>
          <w:rFonts w:ascii="Times New Roman" w:hAnsi="Times New Roman" w:cs="Times New Roman"/>
          <w:sz w:val="24"/>
        </w:rPr>
        <w:t>Bagian bawah Candi Surowono dilihat dari samping depan, dengan bentuk dasar candi yang cukup utuh terutama di bagian sampingnya. Bagian depan Candi Surowono tampak masih memerlukan perbaikan dan penyempurnaan. Sedangkan bagian atas Candi Surowono ini sudah lenyap tak berbekas</w:t>
      </w:r>
      <w:r>
        <w:rPr>
          <w:rFonts w:ascii="Times New Roman" w:hAnsi="Times New Roman" w:cs="Times New Roman"/>
          <w:sz w:val="24"/>
        </w:rPr>
        <w:t xml:space="preserve">. </w:t>
      </w:r>
      <w:r w:rsidRPr="00902B3A">
        <w:rPr>
          <w:rFonts w:ascii="Times New Roman" w:hAnsi="Times New Roman" w:cs="Times New Roman"/>
          <w:sz w:val="24"/>
        </w:rPr>
        <w:t>Pada kaki Candi Surowono terdapat relief</w:t>
      </w:r>
      <w:r>
        <w:rPr>
          <w:rFonts w:ascii="Times New Roman" w:hAnsi="Times New Roman" w:cs="Times New Roman"/>
          <w:sz w:val="24"/>
        </w:rPr>
        <w:t>-relief fabel dan juga tantri. S</w:t>
      </w:r>
      <w:r w:rsidRPr="00902B3A">
        <w:rPr>
          <w:rFonts w:ascii="Times New Roman" w:hAnsi="Times New Roman" w:cs="Times New Roman"/>
          <w:sz w:val="24"/>
        </w:rPr>
        <w:t>edangkan pada badan Candi Surowono terdapat relief Arjuna Wiwaha karya Mpu Kanwa, serta relief Bubuksah, dan relief Sri Tanjung.</w:t>
      </w:r>
      <w:r>
        <w:rPr>
          <w:rFonts w:ascii="Times New Roman" w:hAnsi="Times New Roman" w:cs="Times New Roman"/>
          <w:sz w:val="24"/>
          <w:lang w:val="en-US"/>
        </w:rPr>
        <w:t xml:space="preserve"> Itu merupakan keadaan Candi Surowono.</w:t>
      </w:r>
    </w:p>
    <w:p w:rsidR="002E6A6E" w:rsidRDefault="002E6A6E" w:rsidP="002E6A6E">
      <w:pPr>
        <w:jc w:val="right"/>
        <w:rPr>
          <w:rFonts w:ascii="Times New Roman" w:hAnsi="Times New Roman" w:cs="Times New Roman"/>
          <w:sz w:val="18"/>
        </w:rPr>
      </w:pPr>
      <w:hyperlink r:id="rId11" w:history="1">
        <w:r w:rsidRPr="00195F39">
          <w:rPr>
            <w:rStyle w:val="Hyperlink"/>
            <w:rFonts w:ascii="Times New Roman" w:hAnsi="Times New Roman"/>
            <w:sz w:val="18"/>
          </w:rPr>
          <w:t>https://kedirikab.go.id/budaya_candi_surowono</w:t>
        </w:r>
      </w:hyperlink>
    </w:p>
    <w:p w:rsidR="002E6A6E" w:rsidRDefault="002E6A6E" w:rsidP="002E6A6E">
      <w:pPr>
        <w:rPr>
          <w:rFonts w:ascii="Times New Roman" w:hAnsi="Times New Roman" w:cs="Times New Roman"/>
          <w:b/>
          <w:sz w:val="24"/>
        </w:rPr>
      </w:pPr>
    </w:p>
    <w:p w:rsidR="002E6A6E" w:rsidRPr="007D7F98" w:rsidRDefault="002E6A6E" w:rsidP="002E6A6E">
      <w:pPr>
        <w:jc w:val="center"/>
        <w:rPr>
          <w:rFonts w:ascii="Times New Roman" w:hAnsi="Times New Roman" w:cs="Times New Roman"/>
          <w:b/>
          <w:sz w:val="24"/>
          <w:szCs w:val="26"/>
        </w:rPr>
      </w:pPr>
      <w:r w:rsidRPr="007D7F98">
        <w:rPr>
          <w:rFonts w:ascii="Times New Roman" w:hAnsi="Times New Roman" w:cs="Times New Roman"/>
          <w:b/>
          <w:sz w:val="24"/>
          <w:szCs w:val="26"/>
        </w:rPr>
        <w:t xml:space="preserve">Batik Tutur </w:t>
      </w:r>
    </w:p>
    <w:p w:rsidR="002E6A6E" w:rsidRPr="007C603A" w:rsidRDefault="002E6A6E" w:rsidP="002E6A6E">
      <w:pPr>
        <w:ind w:firstLine="720"/>
        <w:jc w:val="both"/>
        <w:rPr>
          <w:rFonts w:ascii="Times New Roman" w:hAnsi="Times New Roman" w:cs="Times New Roman"/>
          <w:color w:val="000000" w:themeColor="text1"/>
          <w:sz w:val="24"/>
          <w:szCs w:val="26"/>
          <w:lang w:val="en-US"/>
        </w:rPr>
      </w:pPr>
      <w:r w:rsidRPr="007C603A">
        <w:rPr>
          <w:rFonts w:ascii="Times New Roman" w:hAnsi="Times New Roman" w:cs="Times New Roman"/>
          <w:color w:val="000000" w:themeColor="text1"/>
          <w:sz w:val="24"/>
          <w:szCs w:val="26"/>
        </w:rPr>
        <w:t xml:space="preserve">Batik merupakan lambang kearifan lokal serta warisan nenek moyang yang harus dijaga dan dilestarikan. Tiap </w:t>
      </w:r>
      <w:r w:rsidRPr="007C603A">
        <w:rPr>
          <w:rFonts w:ascii="Times New Roman" w:hAnsi="Times New Roman" w:cs="Times New Roman"/>
          <w:color w:val="000000" w:themeColor="text1"/>
          <w:sz w:val="24"/>
          <w:szCs w:val="26"/>
          <w:lang w:val="en-US"/>
        </w:rPr>
        <w:t xml:space="preserve">– tiap </w:t>
      </w:r>
      <w:r w:rsidRPr="007C603A">
        <w:rPr>
          <w:rFonts w:ascii="Times New Roman" w:hAnsi="Times New Roman" w:cs="Times New Roman"/>
          <w:color w:val="000000" w:themeColor="text1"/>
          <w:sz w:val="24"/>
          <w:szCs w:val="26"/>
        </w:rPr>
        <w:t xml:space="preserve"> daerah memiliki batik dengan ciri khas atau corak yang berbeda. Batik dipercaya menjadi penunjuk status sosial di masyarakat serta membawa aura kewibawaan bagi orang yang memakainya.</w:t>
      </w:r>
      <w:r w:rsidRPr="007C603A">
        <w:rPr>
          <w:rFonts w:ascii="Times New Roman" w:hAnsi="Times New Roman" w:cs="Times New Roman"/>
          <w:color w:val="000000" w:themeColor="text1"/>
          <w:sz w:val="24"/>
          <w:szCs w:val="26"/>
          <w:lang w:val="en-US"/>
        </w:rPr>
        <w:t xml:space="preserve"> Oleh karena itu, setiap daerah wajib melestarikan batik.</w:t>
      </w:r>
    </w:p>
    <w:p w:rsidR="002E6A6E" w:rsidRPr="007C603A" w:rsidRDefault="002E6A6E" w:rsidP="002E6A6E">
      <w:pPr>
        <w:ind w:firstLine="720"/>
        <w:jc w:val="both"/>
        <w:rPr>
          <w:rFonts w:ascii="Times New Roman" w:hAnsi="Times New Roman" w:cs="Times New Roman"/>
          <w:color w:val="000000" w:themeColor="text1"/>
          <w:sz w:val="24"/>
          <w:szCs w:val="26"/>
          <w:shd w:val="clear" w:color="auto" w:fill="FFFFFF"/>
          <w:lang w:val="en-US"/>
        </w:rPr>
      </w:pPr>
      <w:r w:rsidRPr="007C603A">
        <w:rPr>
          <w:rFonts w:ascii="Times New Roman" w:hAnsi="Times New Roman" w:cs="Times New Roman"/>
          <w:bCs/>
          <w:color w:val="000000" w:themeColor="text1"/>
          <w:sz w:val="24"/>
          <w:szCs w:val="26"/>
          <w:shd w:val="clear" w:color="auto" w:fill="FFFFFF"/>
        </w:rPr>
        <w:t>Batik tutur</w:t>
      </w:r>
      <w:r w:rsidRPr="007C603A">
        <w:rPr>
          <w:rFonts w:ascii="Times New Roman" w:hAnsi="Times New Roman" w:cs="Times New Roman"/>
          <w:color w:val="000000" w:themeColor="text1"/>
          <w:sz w:val="24"/>
          <w:szCs w:val="26"/>
          <w:shd w:val="clear" w:color="auto" w:fill="FFFFFF"/>
        </w:rPr>
        <w:t> merupakan penamaan </w:t>
      </w:r>
      <w:r w:rsidRPr="007C603A">
        <w:rPr>
          <w:rFonts w:ascii="Times New Roman" w:hAnsi="Times New Roman" w:cs="Times New Roman"/>
          <w:bCs/>
          <w:color w:val="000000" w:themeColor="text1"/>
          <w:sz w:val="24"/>
          <w:szCs w:val="26"/>
          <w:shd w:val="clear" w:color="auto" w:fill="FFFFFF"/>
        </w:rPr>
        <w:t>batik</w:t>
      </w:r>
      <w:r w:rsidRPr="007C603A">
        <w:rPr>
          <w:rFonts w:ascii="Times New Roman" w:hAnsi="Times New Roman" w:cs="Times New Roman"/>
          <w:color w:val="000000" w:themeColor="text1"/>
          <w:sz w:val="24"/>
          <w:szCs w:val="26"/>
          <w:shd w:val="clear" w:color="auto" w:fill="FFFFFF"/>
        </w:rPr>
        <w:t xml:space="preserve"> yang dikembangkan di </w:t>
      </w:r>
      <w:r w:rsidRPr="007C603A">
        <w:rPr>
          <w:rFonts w:ascii="Times New Roman" w:hAnsi="Times New Roman" w:cs="Times New Roman"/>
          <w:color w:val="000000" w:themeColor="text1"/>
          <w:sz w:val="24"/>
          <w:szCs w:val="26"/>
          <w:shd w:val="clear" w:color="auto" w:fill="FFFFFF" w:themeFill="background1"/>
        </w:rPr>
        <w:t>Blitar</w:t>
      </w:r>
      <w:r w:rsidRPr="007C603A">
        <w:rPr>
          <w:rFonts w:ascii="Times New Roman" w:hAnsi="Times New Roman" w:cs="Times New Roman"/>
          <w:color w:val="000000" w:themeColor="text1"/>
          <w:sz w:val="24"/>
          <w:szCs w:val="26"/>
          <w:shd w:val="clear" w:color="auto" w:fill="FFFFFF" w:themeFill="background1"/>
          <w:lang w:val="en-US"/>
        </w:rPr>
        <w:t>.</w:t>
      </w:r>
      <w:r w:rsidRPr="007C603A">
        <w:rPr>
          <w:rFonts w:ascii="Times New Roman" w:hAnsi="Times New Roman" w:cs="Times New Roman"/>
          <w:color w:val="000000" w:themeColor="text1"/>
          <w:sz w:val="24"/>
          <w:szCs w:val="26"/>
          <w:lang w:val="en-US"/>
        </w:rPr>
        <w:t xml:space="preserve"> Penamaan ini didasarkan pada</w:t>
      </w:r>
      <w:r w:rsidRPr="007C603A">
        <w:rPr>
          <w:rFonts w:ascii="Times New Roman" w:hAnsi="Times New Roman" w:cs="Times New Roman"/>
          <w:color w:val="000000" w:themeColor="text1"/>
          <w:sz w:val="24"/>
          <w:szCs w:val="26"/>
          <w:shd w:val="clear" w:color="auto" w:fill="FFFFFF"/>
        </w:rPr>
        <w:t xml:space="preserve"> koleksi </w:t>
      </w:r>
      <w:r w:rsidRPr="007C603A">
        <w:rPr>
          <w:rFonts w:ascii="Times New Roman" w:hAnsi="Times New Roman" w:cs="Times New Roman"/>
          <w:bCs/>
          <w:color w:val="000000" w:themeColor="text1"/>
          <w:sz w:val="24"/>
          <w:szCs w:val="26"/>
          <w:shd w:val="clear" w:color="auto" w:fill="FFFFFF"/>
        </w:rPr>
        <w:t>batik</w:t>
      </w:r>
      <w:r w:rsidRPr="007C603A">
        <w:rPr>
          <w:rFonts w:ascii="Times New Roman" w:hAnsi="Times New Roman" w:cs="Times New Roman"/>
          <w:color w:val="000000" w:themeColor="text1"/>
          <w:sz w:val="24"/>
          <w:szCs w:val="26"/>
          <w:shd w:val="clear" w:color="auto" w:fill="FFFFFF"/>
        </w:rPr>
        <w:t> asal Blitar</w:t>
      </w:r>
      <w:r w:rsidRPr="007C603A">
        <w:rPr>
          <w:rFonts w:ascii="Times New Roman" w:hAnsi="Times New Roman" w:cs="Times New Roman"/>
          <w:color w:val="000000" w:themeColor="text1"/>
          <w:sz w:val="24"/>
          <w:szCs w:val="26"/>
          <w:shd w:val="clear" w:color="auto" w:fill="FFFFFF"/>
          <w:lang w:val="en-US"/>
        </w:rPr>
        <w:t xml:space="preserve"> yang dibuat tahun 1902. Hal ini diketahui ketika berada</w:t>
      </w:r>
      <w:r w:rsidRPr="007C603A">
        <w:rPr>
          <w:rFonts w:ascii="Times New Roman" w:hAnsi="Times New Roman" w:cs="Times New Roman"/>
          <w:color w:val="000000" w:themeColor="text1"/>
          <w:sz w:val="24"/>
          <w:szCs w:val="26"/>
          <w:shd w:val="clear" w:color="auto" w:fill="FFFFFF"/>
        </w:rPr>
        <w:t xml:space="preserve"> di Museum Leiden Belanda</w:t>
      </w:r>
      <w:r w:rsidRPr="007C603A">
        <w:rPr>
          <w:rFonts w:ascii="Times New Roman" w:hAnsi="Times New Roman" w:cs="Times New Roman"/>
          <w:color w:val="000000" w:themeColor="text1"/>
          <w:sz w:val="24"/>
          <w:szCs w:val="26"/>
          <w:shd w:val="clear" w:color="auto" w:fill="FFFFFF"/>
          <w:lang w:val="en-US"/>
        </w:rPr>
        <w:t>. D</w:t>
      </w:r>
      <w:r w:rsidRPr="007C603A">
        <w:rPr>
          <w:rFonts w:ascii="Times New Roman" w:hAnsi="Times New Roman" w:cs="Times New Roman"/>
          <w:color w:val="000000" w:themeColor="text1"/>
          <w:sz w:val="24"/>
          <w:szCs w:val="26"/>
          <w:shd w:val="clear" w:color="auto" w:fill="FFFFFF"/>
        </w:rPr>
        <w:t>isebut batik tutur karena “</w:t>
      </w:r>
      <w:r w:rsidRPr="007C603A">
        <w:rPr>
          <w:rFonts w:ascii="Times New Roman" w:hAnsi="Times New Roman" w:cs="Times New Roman"/>
          <w:color w:val="000000" w:themeColor="text1"/>
          <w:sz w:val="24"/>
          <w:szCs w:val="26"/>
          <w:shd w:val="clear" w:color="auto" w:fill="FFFFFF"/>
          <w:lang w:val="en-US"/>
        </w:rPr>
        <w:t>t</w:t>
      </w:r>
      <w:r w:rsidRPr="007C603A">
        <w:rPr>
          <w:rFonts w:ascii="Times New Roman" w:hAnsi="Times New Roman" w:cs="Times New Roman"/>
          <w:color w:val="000000" w:themeColor="text1"/>
          <w:sz w:val="24"/>
          <w:szCs w:val="26"/>
          <w:shd w:val="clear" w:color="auto" w:fill="FFFFFF"/>
        </w:rPr>
        <w:t>utur/</w:t>
      </w:r>
      <w:r w:rsidRPr="007C603A">
        <w:rPr>
          <w:rFonts w:ascii="Times New Roman" w:hAnsi="Times New Roman" w:cs="Times New Roman"/>
          <w:color w:val="000000" w:themeColor="text1"/>
          <w:sz w:val="24"/>
          <w:szCs w:val="26"/>
          <w:shd w:val="clear" w:color="auto" w:fill="FFFFFF"/>
          <w:lang w:val="en-US"/>
        </w:rPr>
        <w:t>p</w:t>
      </w:r>
      <w:r w:rsidRPr="007C603A">
        <w:rPr>
          <w:rFonts w:ascii="Times New Roman" w:hAnsi="Times New Roman" w:cs="Times New Roman"/>
          <w:color w:val="000000" w:themeColor="text1"/>
          <w:sz w:val="24"/>
          <w:szCs w:val="26"/>
          <w:shd w:val="clear" w:color="auto" w:fill="FFFFFF"/>
        </w:rPr>
        <w:t xml:space="preserve">itutur” dalam </w:t>
      </w:r>
      <w:r w:rsidRPr="007C603A">
        <w:rPr>
          <w:rFonts w:ascii="Times New Roman" w:hAnsi="Times New Roman" w:cs="Times New Roman"/>
          <w:color w:val="000000" w:themeColor="text1"/>
          <w:sz w:val="24"/>
          <w:szCs w:val="26"/>
          <w:shd w:val="clear" w:color="auto" w:fill="FFFFFF"/>
          <w:lang w:val="en-US"/>
        </w:rPr>
        <w:t>b</w:t>
      </w:r>
      <w:r w:rsidRPr="007C603A">
        <w:rPr>
          <w:rFonts w:ascii="Times New Roman" w:hAnsi="Times New Roman" w:cs="Times New Roman"/>
          <w:color w:val="000000" w:themeColor="text1"/>
          <w:sz w:val="24"/>
          <w:szCs w:val="26"/>
          <w:shd w:val="clear" w:color="auto" w:fill="FFFFFF"/>
        </w:rPr>
        <w:t xml:space="preserve">ahasa Jawa </w:t>
      </w:r>
      <w:r w:rsidRPr="007C603A">
        <w:rPr>
          <w:rFonts w:ascii="Times New Roman" w:hAnsi="Times New Roman" w:cs="Times New Roman"/>
          <w:color w:val="000000" w:themeColor="text1"/>
          <w:sz w:val="24"/>
          <w:szCs w:val="26"/>
          <w:shd w:val="clear" w:color="auto" w:fill="FFFFFF"/>
          <w:lang w:val="en-US"/>
        </w:rPr>
        <w:t>berarti</w:t>
      </w:r>
      <w:r w:rsidRPr="007C603A">
        <w:rPr>
          <w:rFonts w:ascii="Times New Roman" w:hAnsi="Times New Roman" w:cs="Times New Roman"/>
          <w:color w:val="000000" w:themeColor="text1"/>
          <w:sz w:val="24"/>
          <w:szCs w:val="26"/>
          <w:shd w:val="clear" w:color="auto" w:fill="FFFFFF"/>
        </w:rPr>
        <w:t xml:space="preserve"> </w:t>
      </w:r>
      <w:r w:rsidRPr="007C603A">
        <w:rPr>
          <w:rFonts w:ascii="Times New Roman" w:hAnsi="Times New Roman" w:cs="Times New Roman"/>
          <w:color w:val="000000" w:themeColor="text1"/>
          <w:sz w:val="24"/>
          <w:szCs w:val="26"/>
          <w:shd w:val="clear" w:color="auto" w:fill="FFFFFF"/>
          <w:lang w:val="en-US"/>
        </w:rPr>
        <w:t>p</w:t>
      </w:r>
      <w:r w:rsidRPr="007C603A">
        <w:rPr>
          <w:rFonts w:ascii="Times New Roman" w:hAnsi="Times New Roman" w:cs="Times New Roman"/>
          <w:color w:val="000000" w:themeColor="text1"/>
          <w:sz w:val="24"/>
          <w:szCs w:val="26"/>
          <w:shd w:val="clear" w:color="auto" w:fill="FFFFFF"/>
        </w:rPr>
        <w:t xml:space="preserve">erkataan. </w:t>
      </w:r>
      <w:r w:rsidRPr="007C603A">
        <w:rPr>
          <w:rStyle w:val="Emphasis"/>
          <w:rFonts w:ascii="Times New Roman" w:hAnsi="Times New Roman" w:cs="Times New Roman"/>
          <w:color w:val="000000" w:themeColor="text1"/>
          <w:sz w:val="24"/>
          <w:szCs w:val="26"/>
          <w:shd w:val="clear" w:color="auto" w:fill="FFFFFF"/>
        </w:rPr>
        <w:t>Tutur</w:t>
      </w:r>
      <w:r w:rsidRPr="007C603A">
        <w:rPr>
          <w:rFonts w:ascii="Times New Roman" w:hAnsi="Times New Roman" w:cs="Times New Roman"/>
          <w:color w:val="000000" w:themeColor="text1"/>
          <w:sz w:val="24"/>
          <w:szCs w:val="26"/>
          <w:shd w:val="clear" w:color="auto" w:fill="FFFFFF"/>
        </w:rPr>
        <w:t xml:space="preserve"> atau </w:t>
      </w:r>
      <w:r w:rsidRPr="007C603A">
        <w:rPr>
          <w:rFonts w:ascii="Times New Roman" w:hAnsi="Times New Roman" w:cs="Times New Roman"/>
          <w:color w:val="000000" w:themeColor="text1"/>
          <w:sz w:val="24"/>
          <w:szCs w:val="26"/>
          <w:shd w:val="clear" w:color="auto" w:fill="FFFFFF" w:themeFill="background1"/>
        </w:rPr>
        <w:t>nas</w:t>
      </w:r>
      <w:r w:rsidRPr="007C603A">
        <w:rPr>
          <w:rFonts w:ascii="Times New Roman" w:hAnsi="Times New Roman" w:cs="Times New Roman"/>
          <w:color w:val="000000" w:themeColor="text1"/>
          <w:sz w:val="24"/>
          <w:szCs w:val="26"/>
          <w:shd w:val="clear" w:color="auto" w:fill="FFFFFF" w:themeFill="background1"/>
          <w:lang w:val="en-US"/>
        </w:rPr>
        <w:t>i</w:t>
      </w:r>
      <w:r w:rsidRPr="007C603A">
        <w:rPr>
          <w:rFonts w:ascii="Times New Roman" w:hAnsi="Times New Roman" w:cs="Times New Roman"/>
          <w:color w:val="000000" w:themeColor="text1"/>
          <w:sz w:val="24"/>
          <w:szCs w:val="26"/>
          <w:shd w:val="clear" w:color="auto" w:fill="FFFFFF" w:themeFill="background1"/>
        </w:rPr>
        <w:t xml:space="preserve">hat </w:t>
      </w:r>
      <w:r w:rsidRPr="007C603A">
        <w:rPr>
          <w:rFonts w:ascii="Times New Roman" w:hAnsi="Times New Roman" w:cs="Times New Roman"/>
          <w:color w:val="000000" w:themeColor="text1"/>
          <w:sz w:val="24"/>
          <w:szCs w:val="26"/>
          <w:shd w:val="clear" w:color="auto" w:fill="FFFFFF"/>
          <w:lang w:val="en-US"/>
        </w:rPr>
        <w:t>merupakan filosofi kehidupan yang tergambar pada setiap motif atau simbol dalam batik Blitar.</w:t>
      </w:r>
    </w:p>
    <w:p w:rsidR="002E6A6E" w:rsidRPr="007C603A" w:rsidRDefault="002E6A6E" w:rsidP="002E6A6E">
      <w:pPr>
        <w:ind w:firstLine="720"/>
        <w:jc w:val="both"/>
        <w:rPr>
          <w:rFonts w:ascii="Times New Roman" w:hAnsi="Times New Roman" w:cs="Times New Roman"/>
          <w:color w:val="000000" w:themeColor="text1"/>
          <w:sz w:val="24"/>
          <w:szCs w:val="26"/>
          <w:shd w:val="clear" w:color="auto" w:fill="FFFFFF"/>
        </w:rPr>
      </w:pPr>
      <w:r w:rsidRPr="007C603A">
        <w:rPr>
          <w:rFonts w:ascii="Times New Roman" w:hAnsi="Times New Roman" w:cs="Times New Roman"/>
          <w:color w:val="000000" w:themeColor="text1"/>
          <w:sz w:val="24"/>
          <w:szCs w:val="26"/>
          <w:shd w:val="clear" w:color="auto" w:fill="FFFFFF"/>
        </w:rPr>
        <w:t>Asal mula batik ini diketahui melalui foto hitam putih yang terdapat pada arsip-arsip zaman Kolonial Belanda. Motif dari batik tutur ini merupakan hasil pengembangan dari batik </w:t>
      </w:r>
      <w:r w:rsidRPr="007C603A">
        <w:rPr>
          <w:rStyle w:val="Emphasis"/>
          <w:rFonts w:ascii="Times New Roman" w:hAnsi="Times New Roman" w:cs="Times New Roman"/>
          <w:color w:val="000000" w:themeColor="text1"/>
          <w:sz w:val="24"/>
          <w:szCs w:val="26"/>
          <w:shd w:val="clear" w:color="auto" w:fill="FFFFFF"/>
        </w:rPr>
        <w:t>Afkomstig Uit</w:t>
      </w:r>
      <w:r w:rsidRPr="007C603A">
        <w:rPr>
          <w:rStyle w:val="Emphasis"/>
          <w:rFonts w:ascii="Times New Roman" w:hAnsi="Times New Roman" w:cs="Times New Roman"/>
          <w:color w:val="000000" w:themeColor="text1"/>
          <w:sz w:val="24"/>
          <w:szCs w:val="26"/>
          <w:shd w:val="clear" w:color="auto" w:fill="FFFFFF"/>
          <w:lang w:val="en-US"/>
        </w:rPr>
        <w:t xml:space="preserve">. </w:t>
      </w:r>
      <w:r w:rsidRPr="007C603A">
        <w:rPr>
          <w:rStyle w:val="Emphasis"/>
          <w:rFonts w:ascii="Times New Roman" w:hAnsi="Times New Roman" w:cs="Times New Roman"/>
          <w:i w:val="0"/>
          <w:color w:val="000000" w:themeColor="text1"/>
          <w:sz w:val="24"/>
          <w:szCs w:val="26"/>
          <w:shd w:val="clear" w:color="auto" w:fill="FFFFFF"/>
          <w:lang w:val="en-US"/>
        </w:rPr>
        <w:t>Motif batik berupa</w:t>
      </w:r>
      <w:r w:rsidRPr="007C603A">
        <w:rPr>
          <w:rFonts w:ascii="Times New Roman" w:hAnsi="Times New Roman" w:cs="Times New Roman"/>
          <w:color w:val="000000" w:themeColor="text1"/>
          <w:sz w:val="24"/>
          <w:szCs w:val="26"/>
          <w:shd w:val="clear" w:color="auto" w:fill="FFFFFF"/>
        </w:rPr>
        <w:t xml:space="preserve"> gambar tumbuhan dan binatang yang seakan-akan saling terhubung membentuk pola seperti sebuah alur cerita berisi nasehat.</w:t>
      </w:r>
    </w:p>
    <w:p w:rsidR="002E6A6E" w:rsidRPr="007C603A" w:rsidRDefault="002E6A6E" w:rsidP="002E6A6E">
      <w:pPr>
        <w:ind w:firstLine="720"/>
        <w:jc w:val="both"/>
        <w:rPr>
          <w:rFonts w:ascii="Times New Roman" w:hAnsi="Times New Roman" w:cs="Times New Roman"/>
          <w:color w:val="000000" w:themeColor="text1"/>
          <w:sz w:val="24"/>
          <w:szCs w:val="24"/>
          <w:shd w:val="clear" w:color="auto" w:fill="FFFFFF"/>
        </w:rPr>
      </w:pPr>
      <w:r w:rsidRPr="007C603A">
        <w:rPr>
          <w:rFonts w:ascii="Times New Roman" w:hAnsi="Times New Roman" w:cs="Times New Roman"/>
          <w:color w:val="000000" w:themeColor="text1"/>
          <w:sz w:val="24"/>
          <w:szCs w:val="24"/>
          <w:shd w:val="clear" w:color="auto" w:fill="FFFFFF"/>
        </w:rPr>
        <w:t>Motif dari batik tutur diantaranya, batik Cinde Gading, batik Gambir Sepuh, batik Simo Samaran, batik Winih Semi, batik Jalu Watu, batik Celeret Dubang, batik Tanjung Manila, batik Mupus Pupus, batik Galih Dempo, batik Mirong Kampuh Jinggo, batik Gunung Menyan dan lain-lain. Batik tutur ini memiliki beberapa motif yang menjadi ciri khas dari motif batik lainnya. Motif yang beragam ini menjadikan batik tutur menjadi terkenal.</w:t>
      </w:r>
    </w:p>
    <w:p w:rsidR="002E6A6E" w:rsidRDefault="002E6A6E" w:rsidP="00932EC6">
      <w:pPr>
        <w:jc w:val="right"/>
        <w:rPr>
          <w:rFonts w:ascii="Times New Roman" w:hAnsi="Times New Roman" w:cs="Times New Roman"/>
          <w:sz w:val="18"/>
        </w:rPr>
      </w:pPr>
      <w:hyperlink r:id="rId12" w:history="1">
        <w:r w:rsidRPr="009A4886">
          <w:rPr>
            <w:rStyle w:val="Hyperlink"/>
            <w:rFonts w:ascii="Times New Roman" w:hAnsi="Times New Roman"/>
            <w:sz w:val="18"/>
          </w:rPr>
          <w:t>https://batik-tulis.com/blog/batik-blitar/</w:t>
        </w:r>
      </w:hyperlink>
      <w:r w:rsidRPr="009A4886">
        <w:rPr>
          <w:rFonts w:ascii="Times New Roman" w:hAnsi="Times New Roman" w:cs="Times New Roman"/>
          <w:sz w:val="18"/>
        </w:rPr>
        <w:t xml:space="preserve"> </w:t>
      </w:r>
    </w:p>
    <w:p w:rsidR="00932EC6" w:rsidRPr="009A4886" w:rsidRDefault="00932EC6" w:rsidP="00932EC6">
      <w:pPr>
        <w:jc w:val="right"/>
        <w:rPr>
          <w:rFonts w:ascii="Times New Roman" w:hAnsi="Times New Roman" w:cs="Times New Roman"/>
          <w:sz w:val="18"/>
        </w:rPr>
      </w:pPr>
      <w:bookmarkStart w:id="0" w:name="_GoBack"/>
      <w:bookmarkEnd w:id="0"/>
    </w:p>
    <w:p w:rsidR="002E6A6E" w:rsidRPr="008C3B4B" w:rsidRDefault="002E6A6E" w:rsidP="002E6A6E">
      <w:pPr>
        <w:jc w:val="center"/>
        <w:rPr>
          <w:rFonts w:ascii="Times New Roman" w:hAnsi="Times New Roman" w:cs="Times New Roman"/>
          <w:b/>
          <w:sz w:val="24"/>
        </w:rPr>
      </w:pPr>
      <w:r>
        <w:rPr>
          <w:rFonts w:ascii="Times New Roman" w:hAnsi="Times New Roman" w:cs="Times New Roman"/>
          <w:b/>
          <w:sz w:val="24"/>
        </w:rPr>
        <w:t>Candi P</w:t>
      </w:r>
      <w:r w:rsidRPr="008C3B4B">
        <w:rPr>
          <w:rFonts w:ascii="Times New Roman" w:hAnsi="Times New Roman" w:cs="Times New Roman"/>
          <w:b/>
          <w:sz w:val="24"/>
        </w:rPr>
        <w:t>enataran</w:t>
      </w:r>
    </w:p>
    <w:p w:rsidR="002E6A6E" w:rsidRPr="003B6BD4" w:rsidRDefault="002E6A6E" w:rsidP="002E6A6E">
      <w:pPr>
        <w:shd w:val="clear" w:color="auto" w:fill="FFFFFF" w:themeFill="background1"/>
        <w:jc w:val="both"/>
        <w:rPr>
          <w:rFonts w:ascii="Times New Roman" w:hAnsi="Times New Roman" w:cs="Times New Roman"/>
        </w:rPr>
      </w:pPr>
      <w:r>
        <w:tab/>
      </w:r>
      <w:r w:rsidRPr="007C603A">
        <w:rPr>
          <w:rFonts w:ascii="Times New Roman" w:hAnsi="Times New Roman" w:cs="Times New Roman"/>
          <w:sz w:val="24"/>
          <w:shd w:val="clear" w:color="auto" w:fill="FFFFFF" w:themeFill="background1"/>
        </w:rPr>
        <w:t>Candi Panataran adalah sebuah candi bercorak Hindu yang terletak di Desa Penataran, Kecamatan Nglegok, Kabupaten Blitar, Jawa Timur. Candi</w:t>
      </w:r>
      <w:r w:rsidRPr="003B6BD4">
        <w:rPr>
          <w:rFonts w:ascii="Times New Roman" w:hAnsi="Times New Roman" w:cs="Times New Roman"/>
          <w:sz w:val="24"/>
        </w:rPr>
        <w:t xml:space="preserve"> ini merupakan candi yang terluas di Jawa Timur.</w:t>
      </w:r>
      <w:r w:rsidRPr="003B6BD4">
        <w:rPr>
          <w:rFonts w:ascii="Times New Roman" w:hAnsi="Times New Roman" w:cs="Times New Roman"/>
        </w:rPr>
        <w:t xml:space="preserve"> </w:t>
      </w:r>
      <w:r w:rsidRPr="003B6BD4">
        <w:rPr>
          <w:rFonts w:ascii="Times New Roman" w:hAnsi="Times New Roman" w:cs="Times New Roman"/>
          <w:sz w:val="24"/>
        </w:rPr>
        <w:t>Candi Penataran</w:t>
      </w:r>
      <w:r w:rsidRPr="003B6BD4">
        <w:rPr>
          <w:rFonts w:ascii="Times New Roman" w:hAnsi="Times New Roman" w:cs="Times New Roman"/>
          <w:sz w:val="24"/>
          <w:lang w:val="en-US"/>
        </w:rPr>
        <w:t xml:space="preserve"> </w:t>
      </w:r>
      <w:r w:rsidRPr="003B6BD4">
        <w:rPr>
          <w:rFonts w:ascii="Times New Roman" w:hAnsi="Times New Roman" w:cs="Times New Roman"/>
          <w:sz w:val="24"/>
        </w:rPr>
        <w:t xml:space="preserve">berada di sebelah lereng barat daya Gunung Kelud dengan ketinggian 450 meter. Candi ini dibangun </w:t>
      </w:r>
      <w:r w:rsidRPr="003B6BD4">
        <w:rPr>
          <w:rFonts w:ascii="Times New Roman" w:hAnsi="Times New Roman" w:cs="Times New Roman"/>
          <w:sz w:val="24"/>
          <w:lang w:val="en-US"/>
        </w:rPr>
        <w:t xml:space="preserve">oleh </w:t>
      </w:r>
      <w:r w:rsidRPr="003B6BD4">
        <w:rPr>
          <w:rFonts w:ascii="Times New Roman" w:hAnsi="Times New Roman" w:cs="Times New Roman"/>
          <w:sz w:val="24"/>
        </w:rPr>
        <w:t>Raja Kerajaan Kediri bernama Raja Srengga pada tahun 1194 M. Raja Srengga memiliki gelar Sri</w:t>
      </w:r>
      <w:r w:rsidRPr="003B6BD4">
        <w:rPr>
          <w:rFonts w:ascii="Times New Roman" w:hAnsi="Times New Roman" w:cs="Times New Roman"/>
          <w:sz w:val="24"/>
          <w:lang w:val="en-US"/>
        </w:rPr>
        <w:t xml:space="preserve"> </w:t>
      </w:r>
      <w:r w:rsidRPr="003B6BD4">
        <w:rPr>
          <w:rFonts w:ascii="Times New Roman" w:hAnsi="Times New Roman" w:cs="Times New Roman"/>
          <w:sz w:val="24"/>
        </w:rPr>
        <w:t>Maharaja Sri</w:t>
      </w:r>
      <w:r w:rsidRPr="003B6BD4">
        <w:rPr>
          <w:rFonts w:ascii="Times New Roman" w:hAnsi="Times New Roman" w:cs="Times New Roman"/>
          <w:sz w:val="24"/>
          <w:lang w:val="en-US"/>
        </w:rPr>
        <w:t xml:space="preserve"> </w:t>
      </w:r>
      <w:r w:rsidRPr="003B6BD4">
        <w:rPr>
          <w:rFonts w:ascii="Times New Roman" w:hAnsi="Times New Roman" w:cs="Times New Roman"/>
          <w:sz w:val="24"/>
        </w:rPr>
        <w:t>Sarweqwara Triwikramawataranindita Crengalancana Digwijayottungadewa. Beliau berkuasa di Kerajaan Kediri pada tahun 1190 – 1200 M.</w:t>
      </w:r>
      <w:r w:rsidRPr="003B6BD4">
        <w:rPr>
          <w:sz w:val="24"/>
          <w:shd w:val="clear" w:color="auto" w:fill="FFFFFF"/>
        </w:rPr>
        <w:t xml:space="preserve"> </w:t>
      </w:r>
    </w:p>
    <w:p w:rsidR="002E6A6E" w:rsidRPr="003B6BD4" w:rsidRDefault="002E6A6E" w:rsidP="002E6A6E">
      <w:pPr>
        <w:shd w:val="clear" w:color="auto" w:fill="FFFFFF" w:themeFill="background1"/>
        <w:ind w:firstLine="720"/>
        <w:jc w:val="both"/>
        <w:rPr>
          <w:rFonts w:ascii="Times New Roman" w:hAnsi="Times New Roman" w:cs="Times New Roman"/>
          <w:color w:val="000000" w:themeColor="text1"/>
          <w:sz w:val="24"/>
          <w:lang w:val="en-US"/>
        </w:rPr>
      </w:pPr>
      <w:r w:rsidRPr="007C603A">
        <w:rPr>
          <w:rFonts w:ascii="Times New Roman" w:hAnsi="Times New Roman" w:cs="Times New Roman"/>
          <w:sz w:val="24"/>
          <w:shd w:val="clear" w:color="auto" w:fill="FFFFFF" w:themeFill="background1"/>
        </w:rPr>
        <w:t>Candi Penataran secara umum dikelompokan menjadi tiga bagian, yakni bagian halaman depan, tengah dan belakang.</w:t>
      </w:r>
      <w:r w:rsidRPr="003B6BD4">
        <w:rPr>
          <w:rFonts w:ascii="Times New Roman" w:hAnsi="Times New Roman" w:cs="Times New Roman"/>
          <w:sz w:val="24"/>
        </w:rPr>
        <w:t xml:space="preserve"> Di bagian </w:t>
      </w:r>
      <w:r w:rsidRPr="003B6BD4">
        <w:rPr>
          <w:rFonts w:ascii="Times New Roman" w:hAnsi="Times New Roman" w:cs="Times New Roman"/>
          <w:color w:val="000000" w:themeColor="text1"/>
          <w:sz w:val="24"/>
        </w:rPr>
        <w:t>halaman depan, terdapat dua buah arca bernama Arca Dwarapala. Selain itu</w:t>
      </w:r>
      <w:r w:rsidRPr="003B6BD4">
        <w:rPr>
          <w:rFonts w:ascii="Times New Roman" w:hAnsi="Times New Roman" w:cs="Times New Roman"/>
          <w:color w:val="000000" w:themeColor="text1"/>
          <w:sz w:val="24"/>
          <w:lang w:val="en-US"/>
        </w:rPr>
        <w:t>,</w:t>
      </w:r>
      <w:r w:rsidRPr="003B6BD4">
        <w:rPr>
          <w:rFonts w:ascii="Times New Roman" w:hAnsi="Times New Roman" w:cs="Times New Roman"/>
          <w:color w:val="000000" w:themeColor="text1"/>
          <w:sz w:val="24"/>
        </w:rPr>
        <w:t xml:space="preserve"> terdapat sisa pintu gerbang, </w:t>
      </w:r>
      <w:r w:rsidRPr="003B6BD4">
        <w:rPr>
          <w:rFonts w:ascii="Times New Roman" w:hAnsi="Times New Roman" w:cs="Times New Roman"/>
          <w:color w:val="000000" w:themeColor="text1"/>
          <w:sz w:val="24"/>
          <w:lang w:val="en-US"/>
        </w:rPr>
        <w:t>p</w:t>
      </w:r>
      <w:r w:rsidRPr="003B6BD4">
        <w:rPr>
          <w:rFonts w:ascii="Times New Roman" w:hAnsi="Times New Roman" w:cs="Times New Roman"/>
          <w:color w:val="000000" w:themeColor="text1"/>
          <w:sz w:val="24"/>
        </w:rPr>
        <w:t>endopo teras, bale agung dan Candi Angka Tahun. Bagian kedua dari Candi Penataran adalah halaman tengah. Di</w:t>
      </w:r>
      <w:r w:rsidRPr="003B6BD4">
        <w:rPr>
          <w:rFonts w:ascii="Times New Roman" w:hAnsi="Times New Roman" w:cs="Times New Roman"/>
          <w:color w:val="000000" w:themeColor="text1"/>
          <w:sz w:val="24"/>
          <w:lang w:val="en-US"/>
        </w:rPr>
        <w:t xml:space="preserve"> </w:t>
      </w:r>
      <w:r w:rsidRPr="003B6BD4">
        <w:rPr>
          <w:rFonts w:ascii="Times New Roman" w:hAnsi="Times New Roman" w:cs="Times New Roman"/>
          <w:color w:val="000000" w:themeColor="text1"/>
          <w:sz w:val="24"/>
        </w:rPr>
        <w:t xml:space="preserve">sini, terdapat dua </w:t>
      </w:r>
      <w:r w:rsidRPr="003B6BD4">
        <w:rPr>
          <w:rFonts w:ascii="Times New Roman" w:hAnsi="Times New Roman" w:cs="Times New Roman"/>
          <w:color w:val="000000" w:themeColor="text1"/>
          <w:sz w:val="24"/>
          <w:lang w:val="en-US"/>
        </w:rPr>
        <w:t>A</w:t>
      </w:r>
      <w:r w:rsidRPr="003B6BD4">
        <w:rPr>
          <w:rFonts w:ascii="Times New Roman" w:hAnsi="Times New Roman" w:cs="Times New Roman"/>
          <w:color w:val="000000" w:themeColor="text1"/>
          <w:sz w:val="24"/>
        </w:rPr>
        <w:t xml:space="preserve">rca Dwarapala, 6 sisa bangunan, Candi Naga dan pondasi bata di sebelah timur halaman tengah. Bagian ketiga dari Candi Penataran adalah bagian halaman belakang. Bagian ini berlokasi di dataran yang lebih tinggi dibandingkan halaman depan dan halaman tengah. </w:t>
      </w:r>
      <w:r w:rsidRPr="003B6BD4">
        <w:rPr>
          <w:rFonts w:ascii="Times New Roman" w:hAnsi="Times New Roman" w:cs="Times New Roman"/>
          <w:color w:val="000000" w:themeColor="text1"/>
          <w:sz w:val="24"/>
          <w:lang w:val="en-US"/>
        </w:rPr>
        <w:t>T</w:t>
      </w:r>
      <w:r w:rsidRPr="003B6BD4">
        <w:rPr>
          <w:rFonts w:ascii="Times New Roman" w:hAnsi="Times New Roman" w:cs="Times New Roman"/>
          <w:color w:val="000000" w:themeColor="text1"/>
          <w:sz w:val="24"/>
        </w:rPr>
        <w:t xml:space="preserve">erdapat 9 buah bekas banguan dengan posisi tidak beraturan, </w:t>
      </w:r>
      <w:r w:rsidRPr="003B6BD4">
        <w:rPr>
          <w:rFonts w:ascii="Times New Roman" w:hAnsi="Times New Roman" w:cs="Times New Roman"/>
          <w:color w:val="000000" w:themeColor="text1"/>
          <w:sz w:val="24"/>
          <w:lang w:val="en-US"/>
        </w:rPr>
        <w:t>P</w:t>
      </w:r>
      <w:r w:rsidRPr="003B6BD4">
        <w:rPr>
          <w:rFonts w:ascii="Times New Roman" w:hAnsi="Times New Roman" w:cs="Times New Roman"/>
          <w:color w:val="000000" w:themeColor="text1"/>
          <w:sz w:val="24"/>
        </w:rPr>
        <w:t>rasasti Palah yang berupa linggapala dan sisa bangunan lainnya yang memilki relief yang menceritakan candi dengan tinggi 1 meter. Pada umumnya relief candi ini dipahat berdasarkan analogi hidup tokoh yang ada di tempat tersebut.</w:t>
      </w:r>
      <w:r w:rsidRPr="003B6BD4">
        <w:rPr>
          <w:rFonts w:ascii="Times New Roman" w:hAnsi="Times New Roman" w:cs="Times New Roman"/>
          <w:color w:val="000000" w:themeColor="text1"/>
          <w:sz w:val="24"/>
          <w:lang w:val="en-US"/>
        </w:rPr>
        <w:t xml:space="preserve"> </w:t>
      </w:r>
      <w:r w:rsidRPr="003B6BD4">
        <w:rPr>
          <w:rFonts w:ascii="Times New Roman" w:hAnsi="Times New Roman" w:cs="Times New Roman"/>
          <w:color w:val="000000" w:themeColor="text1"/>
          <w:sz w:val="24"/>
        </w:rPr>
        <w:t xml:space="preserve">Di halaman belakang ini pula terdapat candi utama dari kompleks Candi Penataran. Sebelum memasuki kawasan halaman belakang, terdapat pintu gerbang </w:t>
      </w:r>
      <w:r w:rsidRPr="003B6BD4">
        <w:rPr>
          <w:rFonts w:ascii="Times New Roman" w:hAnsi="Times New Roman" w:cs="Times New Roman"/>
          <w:color w:val="000000" w:themeColor="text1"/>
          <w:sz w:val="24"/>
          <w:lang w:val="en-US"/>
        </w:rPr>
        <w:t>P</w:t>
      </w:r>
      <w:r w:rsidRPr="003B6BD4">
        <w:rPr>
          <w:rFonts w:ascii="Times New Roman" w:hAnsi="Times New Roman" w:cs="Times New Roman"/>
          <w:color w:val="000000" w:themeColor="text1"/>
          <w:sz w:val="24"/>
        </w:rPr>
        <w:t xml:space="preserve">aduraksa yang dijaga oleh dua </w:t>
      </w:r>
      <w:r w:rsidRPr="003B6BD4">
        <w:rPr>
          <w:rFonts w:ascii="Times New Roman" w:hAnsi="Times New Roman" w:cs="Times New Roman"/>
          <w:color w:val="000000" w:themeColor="text1"/>
          <w:sz w:val="24"/>
          <w:lang w:val="en-US"/>
        </w:rPr>
        <w:t>A</w:t>
      </w:r>
      <w:r w:rsidRPr="003B6BD4">
        <w:rPr>
          <w:rFonts w:ascii="Times New Roman" w:hAnsi="Times New Roman" w:cs="Times New Roman"/>
          <w:color w:val="000000" w:themeColor="text1"/>
          <w:sz w:val="24"/>
        </w:rPr>
        <w:t xml:space="preserve">rca </w:t>
      </w:r>
      <w:r w:rsidRPr="003B6BD4">
        <w:rPr>
          <w:rFonts w:ascii="Times New Roman" w:hAnsi="Times New Roman" w:cs="Times New Roman"/>
          <w:color w:val="000000" w:themeColor="text1"/>
          <w:sz w:val="24"/>
          <w:lang w:val="en-US"/>
        </w:rPr>
        <w:t>D</w:t>
      </w:r>
      <w:r w:rsidRPr="003B6BD4">
        <w:rPr>
          <w:rFonts w:ascii="Times New Roman" w:hAnsi="Times New Roman" w:cs="Times New Roman"/>
          <w:color w:val="000000" w:themeColor="text1"/>
          <w:sz w:val="24"/>
        </w:rPr>
        <w:t>warapala.</w:t>
      </w:r>
      <w:r w:rsidRPr="003B6BD4">
        <w:rPr>
          <w:color w:val="000000" w:themeColor="text1"/>
          <w:sz w:val="24"/>
          <w:shd w:val="clear" w:color="auto" w:fill="FFFFFF"/>
        </w:rPr>
        <w:t> </w:t>
      </w:r>
    </w:p>
    <w:p w:rsidR="002E6A6E" w:rsidRDefault="002E6A6E" w:rsidP="002E6A6E">
      <w:pPr>
        <w:jc w:val="right"/>
        <w:rPr>
          <w:rFonts w:ascii="Times New Roman" w:hAnsi="Times New Roman" w:cs="Times New Roman"/>
          <w:sz w:val="18"/>
        </w:rPr>
      </w:pPr>
      <w:hyperlink r:id="rId13" w:history="1">
        <w:r w:rsidRPr="008C3B4B">
          <w:rPr>
            <w:rStyle w:val="Hyperlink"/>
            <w:rFonts w:ascii="Times New Roman" w:hAnsi="Times New Roman"/>
            <w:sz w:val="18"/>
          </w:rPr>
          <w:t>https://sejarahlengkap.com/bangunan/sejarah-candi-penataran</w:t>
        </w:r>
      </w:hyperlink>
      <w:r w:rsidRPr="008C3B4B">
        <w:rPr>
          <w:rFonts w:ascii="Times New Roman" w:hAnsi="Times New Roman" w:cs="Times New Roman"/>
          <w:sz w:val="18"/>
        </w:rPr>
        <w:t xml:space="preserve"> </w:t>
      </w:r>
    </w:p>
    <w:p w:rsidR="002E6A6E" w:rsidRDefault="002E6A6E" w:rsidP="002E6A6E">
      <w:pPr>
        <w:jc w:val="right"/>
        <w:rPr>
          <w:rFonts w:ascii="Times New Roman" w:hAnsi="Times New Roman" w:cs="Times New Roman"/>
          <w:sz w:val="18"/>
        </w:rPr>
      </w:pPr>
    </w:p>
    <w:p w:rsidR="002E6A6E" w:rsidRPr="0076188A" w:rsidRDefault="002E6A6E" w:rsidP="002E6A6E">
      <w:pPr>
        <w:jc w:val="center"/>
        <w:rPr>
          <w:rFonts w:ascii="Times New Roman" w:hAnsi="Times New Roman" w:cs="Times New Roman"/>
          <w:b/>
          <w:sz w:val="24"/>
        </w:rPr>
      </w:pPr>
      <w:r w:rsidRPr="0076188A">
        <w:rPr>
          <w:rFonts w:ascii="Times New Roman" w:hAnsi="Times New Roman" w:cs="Times New Roman"/>
          <w:b/>
          <w:sz w:val="24"/>
        </w:rPr>
        <w:t>Upacara Jamasan Tombak Kyai Upas</w:t>
      </w:r>
    </w:p>
    <w:p w:rsidR="002E6A6E" w:rsidRPr="005E285E" w:rsidRDefault="002E6A6E" w:rsidP="002E6A6E">
      <w:pPr>
        <w:ind w:firstLine="720"/>
        <w:jc w:val="both"/>
        <w:rPr>
          <w:rFonts w:ascii="Times New Roman" w:hAnsi="Times New Roman" w:cs="Times New Roman"/>
          <w:sz w:val="24"/>
          <w:lang w:val="en-US"/>
        </w:rPr>
      </w:pPr>
      <w:r w:rsidRPr="005E285E">
        <w:rPr>
          <w:rFonts w:ascii="Times New Roman" w:hAnsi="Times New Roman" w:cs="Times New Roman"/>
          <w:sz w:val="24"/>
        </w:rPr>
        <w:t>Pusaka Tombak Kanjeng Kyai Upas merupakan pusaka milik masyarakat Kabupaten Tulungagung yang diyakini masih mempunyai daya magis/bertuah</w:t>
      </w:r>
      <w:r w:rsidRPr="005E285E">
        <w:rPr>
          <w:rFonts w:ascii="Times New Roman" w:hAnsi="Times New Roman" w:cs="Times New Roman"/>
          <w:sz w:val="24"/>
          <w:lang w:val="en-US"/>
        </w:rPr>
        <w:t>.</w:t>
      </w:r>
      <w:r w:rsidRPr="005E285E">
        <w:rPr>
          <w:rFonts w:ascii="Times New Roman" w:hAnsi="Times New Roman" w:cs="Times New Roman"/>
          <w:sz w:val="24"/>
        </w:rPr>
        <w:t xml:space="preserve"> </w:t>
      </w:r>
      <w:r w:rsidRPr="005E285E">
        <w:rPr>
          <w:rFonts w:ascii="Times New Roman" w:hAnsi="Times New Roman" w:cs="Times New Roman"/>
          <w:sz w:val="24"/>
          <w:lang w:val="en-US"/>
        </w:rPr>
        <w:t xml:space="preserve">Konon kisahnya, </w:t>
      </w:r>
      <w:r w:rsidRPr="005E285E">
        <w:rPr>
          <w:rFonts w:ascii="Times New Roman" w:hAnsi="Times New Roman" w:cs="Times New Roman"/>
          <w:sz w:val="24"/>
        </w:rPr>
        <w:t xml:space="preserve">pada masa penjajahan Belanda, keberadaan pusaka tersebut mampu menolak musuh sehingga tidak bisa masuk Kabupaten Tulungagung. </w:t>
      </w:r>
      <w:r w:rsidRPr="005E285E">
        <w:rPr>
          <w:rFonts w:ascii="Times New Roman" w:hAnsi="Times New Roman" w:cs="Times New Roman"/>
          <w:sz w:val="24"/>
          <w:lang w:val="en-US"/>
        </w:rPr>
        <w:t>Oleh karena itu, setiap hari Jumat setelah tanggal 10 bulan Suro (Jawa) masyarakat Tulungagung melaksanakan upacara Jamasan Tombak Kyai Upas.</w:t>
      </w:r>
    </w:p>
    <w:p w:rsidR="002E6A6E" w:rsidRPr="005E285E" w:rsidRDefault="002E6A6E" w:rsidP="002E6A6E">
      <w:pPr>
        <w:ind w:firstLine="720"/>
        <w:jc w:val="both"/>
        <w:rPr>
          <w:rFonts w:ascii="Times New Roman" w:hAnsi="Times New Roman" w:cs="Times New Roman"/>
          <w:sz w:val="24"/>
          <w:lang w:val="en-US"/>
        </w:rPr>
      </w:pPr>
      <w:r w:rsidRPr="005E285E">
        <w:rPr>
          <w:rFonts w:ascii="Times New Roman" w:hAnsi="Times New Roman" w:cs="Times New Roman"/>
          <w:sz w:val="24"/>
          <w:lang w:val="en-US"/>
        </w:rPr>
        <w:t xml:space="preserve"> U</w:t>
      </w:r>
      <w:r w:rsidRPr="005E285E">
        <w:rPr>
          <w:rFonts w:ascii="Times New Roman" w:hAnsi="Times New Roman" w:cs="Times New Roman"/>
          <w:sz w:val="24"/>
        </w:rPr>
        <w:t xml:space="preserve">pacara </w:t>
      </w:r>
      <w:r w:rsidRPr="005E285E">
        <w:rPr>
          <w:rFonts w:ascii="Times New Roman" w:hAnsi="Times New Roman" w:cs="Times New Roman"/>
          <w:sz w:val="24"/>
          <w:lang w:val="en-US"/>
        </w:rPr>
        <w:t xml:space="preserve">jamasan atau </w:t>
      </w:r>
      <w:r w:rsidRPr="005E285E">
        <w:rPr>
          <w:rFonts w:ascii="Times New Roman" w:hAnsi="Times New Roman" w:cs="Times New Roman"/>
          <w:sz w:val="24"/>
        </w:rPr>
        <w:t xml:space="preserve">siraman harus menyediakan sesajen. </w:t>
      </w:r>
      <w:r w:rsidRPr="005E285E">
        <w:rPr>
          <w:rFonts w:ascii="Times New Roman" w:hAnsi="Times New Roman" w:cs="Times New Roman"/>
          <w:sz w:val="24"/>
          <w:lang w:val="en-US"/>
        </w:rPr>
        <w:t>Dimulai p</w:t>
      </w:r>
      <w:r w:rsidRPr="005E285E">
        <w:rPr>
          <w:rFonts w:ascii="Times New Roman" w:hAnsi="Times New Roman" w:cs="Times New Roman"/>
          <w:sz w:val="24"/>
        </w:rPr>
        <w:t>ukul 09.30, pusaka dikeluarkan dari kamar pusaka, diiringi dengan gamelan monggang yang terus menerus sampai</w:t>
      </w:r>
      <w:r w:rsidRPr="005E285E">
        <w:rPr>
          <w:rFonts w:ascii="Times New Roman" w:hAnsi="Times New Roman" w:cs="Times New Roman"/>
          <w:sz w:val="24"/>
          <w:lang w:val="en-US"/>
        </w:rPr>
        <w:t xml:space="preserve"> siraman diakhiri dan</w:t>
      </w:r>
      <w:r w:rsidRPr="005E285E">
        <w:rPr>
          <w:rFonts w:ascii="Times New Roman" w:hAnsi="Times New Roman" w:cs="Times New Roman"/>
          <w:sz w:val="24"/>
        </w:rPr>
        <w:t xml:space="preserve"> dikembalikan ke kamar pusaka. Di samping itu, diadakan pembacaan tahlil oleh para santri yang dilanjutkan dengan kenduri. Sedangkan yang bertugas melaksanakan siraman tersebut adalah Kyai Emban yang telah turun temurun. Sebag</w:t>
      </w:r>
      <w:r w:rsidRPr="005E285E">
        <w:rPr>
          <w:rFonts w:ascii="Times New Roman" w:hAnsi="Times New Roman" w:cs="Times New Roman"/>
          <w:sz w:val="24"/>
          <w:lang w:val="en-US"/>
        </w:rPr>
        <w:t>a</w:t>
      </w:r>
      <w:r w:rsidRPr="005E285E">
        <w:rPr>
          <w:rFonts w:ascii="Times New Roman" w:hAnsi="Times New Roman" w:cs="Times New Roman"/>
          <w:sz w:val="24"/>
        </w:rPr>
        <w:t xml:space="preserve">i penutup rangkaian upacara, pada malam harinya digelar pertunjukan wayang kulit semalaman. </w:t>
      </w:r>
      <w:r w:rsidRPr="005E285E">
        <w:rPr>
          <w:rFonts w:ascii="Times New Roman" w:hAnsi="Times New Roman" w:cs="Times New Roman"/>
          <w:sz w:val="24"/>
          <w:lang w:val="en-US"/>
        </w:rPr>
        <w:t>Itu merupakan prosesi pelaksanaan upaca tombak Kyai Upas.</w:t>
      </w:r>
    </w:p>
    <w:p w:rsidR="002E6A6E" w:rsidRPr="005E285E" w:rsidRDefault="002E6A6E" w:rsidP="002E6A6E">
      <w:pPr>
        <w:ind w:firstLine="720"/>
        <w:jc w:val="both"/>
        <w:rPr>
          <w:rFonts w:ascii="Times New Roman" w:hAnsi="Times New Roman" w:cs="Times New Roman"/>
          <w:sz w:val="24"/>
          <w:lang w:val="en-US"/>
        </w:rPr>
      </w:pPr>
      <w:r w:rsidRPr="005E285E">
        <w:rPr>
          <w:rFonts w:ascii="Times New Roman" w:hAnsi="Times New Roman" w:cs="Times New Roman"/>
          <w:sz w:val="24"/>
          <w:lang w:val="en-US"/>
        </w:rPr>
        <w:lastRenderedPageBreak/>
        <w:t xml:space="preserve">Gambaran mengenai tombak Kyai Upas sebagai berikut. </w:t>
      </w:r>
      <w:r w:rsidRPr="005E285E">
        <w:rPr>
          <w:rFonts w:ascii="Times New Roman" w:hAnsi="Times New Roman" w:cs="Times New Roman"/>
          <w:sz w:val="24"/>
        </w:rPr>
        <w:t>Kyai Upas adalah sebuah pusaka berbentuk tombak dengan panjang bilah sekitar 35 cm</w:t>
      </w:r>
      <w:r w:rsidRPr="005E285E">
        <w:rPr>
          <w:rFonts w:ascii="Times New Roman" w:hAnsi="Times New Roman" w:cs="Times New Roman"/>
          <w:sz w:val="24"/>
          <w:lang w:val="en-US"/>
        </w:rPr>
        <w:t>. Bilah tersebut,</w:t>
      </w:r>
      <w:r w:rsidRPr="005E285E">
        <w:rPr>
          <w:rFonts w:ascii="Times New Roman" w:hAnsi="Times New Roman" w:cs="Times New Roman"/>
          <w:sz w:val="24"/>
        </w:rPr>
        <w:t xml:space="preserve"> dengan ditopang landhean (kayu pegangan) sepanjang 4 meter. Pada bilah bagian bawah terdapat hiasan berbentuk huruf Arab dengan lafal Allah dan Muhammad. </w:t>
      </w:r>
    </w:p>
    <w:p w:rsidR="002E6A6E" w:rsidRPr="00261385" w:rsidRDefault="002E6A6E" w:rsidP="002E6A6E">
      <w:pPr>
        <w:ind w:firstLine="720"/>
        <w:jc w:val="both"/>
        <w:rPr>
          <w:rFonts w:ascii="Times New Roman" w:hAnsi="Times New Roman" w:cs="Times New Roman"/>
          <w:sz w:val="24"/>
          <w:lang w:val="en-US"/>
        </w:rPr>
      </w:pPr>
    </w:p>
    <w:p w:rsidR="002E6A6E" w:rsidRPr="00F0240D" w:rsidRDefault="002E6A6E" w:rsidP="002E6A6E">
      <w:pPr>
        <w:jc w:val="right"/>
        <w:rPr>
          <w:rFonts w:ascii="Times New Roman" w:hAnsi="Times New Roman" w:cs="Times New Roman"/>
          <w:sz w:val="18"/>
        </w:rPr>
      </w:pPr>
      <w:hyperlink r:id="rId14" w:history="1">
        <w:r w:rsidRPr="00F0240D">
          <w:rPr>
            <w:rStyle w:val="Hyperlink"/>
            <w:rFonts w:ascii="Times New Roman" w:hAnsi="Times New Roman"/>
            <w:sz w:val="18"/>
          </w:rPr>
          <w:t>https://warisanbudaya.kemdikbud.go.id/?newdetail&amp;detailCatat=6767</w:t>
        </w:r>
      </w:hyperlink>
      <w:r w:rsidRPr="00F0240D">
        <w:rPr>
          <w:rFonts w:ascii="Times New Roman" w:hAnsi="Times New Roman" w:cs="Times New Roman"/>
          <w:sz w:val="18"/>
        </w:rPr>
        <w:t xml:space="preserve"> </w:t>
      </w:r>
    </w:p>
    <w:p w:rsidR="002E6A6E" w:rsidRDefault="002E6A6E" w:rsidP="002E6A6E">
      <w:pPr>
        <w:jc w:val="center"/>
        <w:rPr>
          <w:rFonts w:ascii="Times New Roman" w:hAnsi="Times New Roman" w:cs="Times New Roman"/>
          <w:b/>
          <w:sz w:val="24"/>
        </w:rPr>
      </w:pPr>
    </w:p>
    <w:p w:rsidR="002E6A6E" w:rsidRPr="004479E1" w:rsidRDefault="002E6A6E" w:rsidP="002E6A6E">
      <w:pPr>
        <w:jc w:val="center"/>
        <w:rPr>
          <w:rFonts w:ascii="Times New Roman" w:hAnsi="Times New Roman" w:cs="Times New Roman"/>
          <w:b/>
          <w:sz w:val="24"/>
        </w:rPr>
      </w:pPr>
      <w:r w:rsidRPr="004479E1">
        <w:rPr>
          <w:rFonts w:ascii="Times New Roman" w:hAnsi="Times New Roman" w:cs="Times New Roman"/>
          <w:b/>
          <w:sz w:val="24"/>
        </w:rPr>
        <w:t>Ayam Lodho</w:t>
      </w:r>
    </w:p>
    <w:p w:rsidR="002E6A6E" w:rsidRPr="004479E1" w:rsidRDefault="002E6A6E" w:rsidP="002E6A6E">
      <w:pPr>
        <w:ind w:firstLine="720"/>
        <w:jc w:val="both"/>
        <w:rPr>
          <w:rFonts w:ascii="Times New Roman" w:hAnsi="Times New Roman" w:cs="Times New Roman"/>
          <w:sz w:val="24"/>
        </w:rPr>
      </w:pPr>
      <w:r w:rsidRPr="004479E1">
        <w:rPr>
          <w:rFonts w:ascii="Times New Roman" w:hAnsi="Times New Roman" w:cs="Times New Roman"/>
          <w:sz w:val="24"/>
        </w:rPr>
        <w:t>Ayam Lodho merupakan makanan khas dari </w:t>
      </w:r>
      <w:hyperlink r:id="rId15" w:history="1">
        <w:r w:rsidRPr="004479E1">
          <w:rPr>
            <w:rStyle w:val="Hyperlink"/>
            <w:rFonts w:ascii="Times New Roman" w:hAnsi="Times New Roman"/>
            <w:color w:val="auto"/>
            <w:sz w:val="24"/>
            <w:u w:val="none"/>
          </w:rPr>
          <w:t>Tulungagung</w:t>
        </w:r>
      </w:hyperlink>
      <w:r w:rsidRPr="004479E1">
        <w:rPr>
          <w:rFonts w:ascii="Times New Roman" w:hAnsi="Times New Roman" w:cs="Times New Roman"/>
          <w:sz w:val="24"/>
        </w:rPr>
        <w:t>, </w:t>
      </w:r>
      <w:hyperlink r:id="rId16" w:history="1">
        <w:r w:rsidRPr="004479E1">
          <w:rPr>
            <w:rStyle w:val="Hyperlink"/>
            <w:rFonts w:ascii="Times New Roman" w:hAnsi="Times New Roman"/>
            <w:color w:val="auto"/>
            <w:sz w:val="24"/>
            <w:u w:val="none"/>
          </w:rPr>
          <w:t>Jawa Timur</w:t>
        </w:r>
      </w:hyperlink>
      <w:r w:rsidRPr="004479E1">
        <w:rPr>
          <w:rStyle w:val="Hyperlink"/>
          <w:rFonts w:ascii="Times New Roman" w:hAnsi="Times New Roman"/>
          <w:color w:val="auto"/>
          <w:sz w:val="24"/>
          <w:u w:val="none"/>
          <w:lang w:val="en-US"/>
        </w:rPr>
        <w:t>. Ayam lodho</w:t>
      </w:r>
      <w:r w:rsidRPr="004479E1">
        <w:rPr>
          <w:rFonts w:ascii="Times New Roman" w:hAnsi="Times New Roman" w:cs="Times New Roman"/>
          <w:sz w:val="24"/>
        </w:rPr>
        <w:t xml:space="preserve"> </w:t>
      </w:r>
      <w:r w:rsidRPr="004479E1">
        <w:rPr>
          <w:rFonts w:ascii="Times New Roman" w:hAnsi="Times New Roman" w:cs="Times New Roman"/>
          <w:sz w:val="24"/>
          <w:lang w:val="en-US"/>
        </w:rPr>
        <w:t>merupakan</w:t>
      </w:r>
      <w:r w:rsidRPr="004479E1">
        <w:rPr>
          <w:rFonts w:ascii="Times New Roman" w:hAnsi="Times New Roman" w:cs="Times New Roman"/>
          <w:sz w:val="24"/>
        </w:rPr>
        <w:t xml:space="preserve"> ayam goreng atau bakar yang bersantan. </w:t>
      </w:r>
      <w:r w:rsidRPr="004479E1">
        <w:rPr>
          <w:rFonts w:ascii="Times New Roman" w:hAnsi="Times New Roman" w:cs="Times New Roman"/>
          <w:sz w:val="24"/>
          <w:lang w:val="en-US"/>
        </w:rPr>
        <w:t>D</w:t>
      </w:r>
      <w:r w:rsidRPr="004479E1">
        <w:rPr>
          <w:rFonts w:ascii="Times New Roman" w:hAnsi="Times New Roman" w:cs="Times New Roman"/>
          <w:sz w:val="24"/>
        </w:rPr>
        <w:t xml:space="preserve">alam </w:t>
      </w:r>
      <w:r w:rsidRPr="004479E1">
        <w:rPr>
          <w:rFonts w:ascii="Times New Roman" w:hAnsi="Times New Roman" w:cs="Times New Roman"/>
          <w:sz w:val="24"/>
          <w:lang w:val="en-US"/>
        </w:rPr>
        <w:t>b</w:t>
      </w:r>
      <w:r w:rsidRPr="004479E1">
        <w:rPr>
          <w:rFonts w:ascii="Times New Roman" w:hAnsi="Times New Roman" w:cs="Times New Roman"/>
          <w:sz w:val="24"/>
        </w:rPr>
        <w:t>ahasa Jawa, lodho berarti empuk hingga dagingnya sangat lunak. Lodho juga bermakna makanan gurih dari santan yang sudah sangat kental.</w:t>
      </w:r>
    </w:p>
    <w:p w:rsidR="002E6A6E" w:rsidRPr="004479E1" w:rsidRDefault="002E6A6E" w:rsidP="002E6A6E">
      <w:pPr>
        <w:ind w:firstLine="720"/>
        <w:jc w:val="both"/>
        <w:rPr>
          <w:rFonts w:ascii="Times New Roman" w:hAnsi="Times New Roman" w:cs="Times New Roman"/>
          <w:sz w:val="24"/>
        </w:rPr>
      </w:pPr>
      <w:r w:rsidRPr="004479E1">
        <w:rPr>
          <w:rFonts w:ascii="Times New Roman" w:hAnsi="Times New Roman" w:cs="Times New Roman"/>
          <w:sz w:val="24"/>
        </w:rPr>
        <w:t>Pada dasarnya </w:t>
      </w:r>
      <w:hyperlink r:id="rId17" w:history="1">
        <w:r w:rsidRPr="004479E1">
          <w:rPr>
            <w:rStyle w:val="Hyperlink"/>
            <w:rFonts w:ascii="Times New Roman" w:hAnsi="Times New Roman"/>
            <w:color w:val="auto"/>
            <w:sz w:val="24"/>
            <w:u w:val="none"/>
          </w:rPr>
          <w:t>Ayam Lodho</w:t>
        </w:r>
      </w:hyperlink>
      <w:r w:rsidRPr="004479E1">
        <w:rPr>
          <w:rFonts w:ascii="Times New Roman" w:hAnsi="Times New Roman" w:cs="Times New Roman"/>
          <w:sz w:val="24"/>
        </w:rPr>
        <w:t> juga merupakan daging ayam bakar atau panggang yang dimasak lagi dalam santan dengan bumbu mirip kari pedas. Biasanya memasak ayam lodho dengan menggunakan kayu bakar dan menggunakan api kecil sehingga kuah menjadi kental dan ayam menjadi lembut. Ayam lodho juga harus menggunakan ayam kampung, bukan ayam petelur</w:t>
      </w:r>
      <w:r w:rsidRPr="004479E1">
        <w:rPr>
          <w:rFonts w:ascii="Times New Roman" w:hAnsi="Times New Roman" w:cs="Times New Roman"/>
          <w:sz w:val="24"/>
          <w:lang w:val="en-US"/>
        </w:rPr>
        <w:t>.</w:t>
      </w:r>
      <w:r w:rsidRPr="004479E1">
        <w:rPr>
          <w:rFonts w:ascii="Times New Roman" w:hAnsi="Times New Roman" w:cs="Times New Roman"/>
          <w:sz w:val="24"/>
        </w:rPr>
        <w:t xml:space="preserve"> </w:t>
      </w:r>
      <w:r w:rsidRPr="004479E1">
        <w:rPr>
          <w:rFonts w:ascii="Times New Roman" w:hAnsi="Times New Roman" w:cs="Times New Roman"/>
          <w:sz w:val="24"/>
          <w:lang w:val="en-US"/>
        </w:rPr>
        <w:t>I</w:t>
      </w:r>
      <w:r w:rsidRPr="004479E1">
        <w:rPr>
          <w:rFonts w:ascii="Times New Roman" w:hAnsi="Times New Roman" w:cs="Times New Roman"/>
          <w:sz w:val="24"/>
        </w:rPr>
        <w:t xml:space="preserve">tu merupakan ciri khas dari ayam lodho. </w:t>
      </w:r>
    </w:p>
    <w:p w:rsidR="002E6A6E" w:rsidRPr="004479E1" w:rsidRDefault="002E6A6E" w:rsidP="002E6A6E">
      <w:pPr>
        <w:ind w:firstLine="720"/>
        <w:jc w:val="both"/>
        <w:rPr>
          <w:rFonts w:ascii="Times New Roman" w:hAnsi="Times New Roman" w:cs="Times New Roman"/>
          <w:sz w:val="24"/>
        </w:rPr>
      </w:pPr>
      <w:r w:rsidRPr="004479E1">
        <w:rPr>
          <w:rFonts w:ascii="Times New Roman" w:hAnsi="Times New Roman" w:cs="Times New Roman"/>
          <w:sz w:val="24"/>
        </w:rPr>
        <w:t>Cita rasa </w:t>
      </w:r>
      <w:hyperlink r:id="rId18" w:history="1">
        <w:r w:rsidRPr="004479E1">
          <w:rPr>
            <w:rStyle w:val="Hyperlink"/>
            <w:rFonts w:ascii="Times New Roman" w:hAnsi="Times New Roman"/>
            <w:color w:val="auto"/>
            <w:sz w:val="24"/>
            <w:u w:val="none"/>
          </w:rPr>
          <w:t>ayam lodho</w:t>
        </w:r>
      </w:hyperlink>
      <w:r w:rsidRPr="004479E1">
        <w:rPr>
          <w:rFonts w:ascii="Times New Roman" w:hAnsi="Times New Roman" w:cs="Times New Roman"/>
          <w:sz w:val="24"/>
        </w:rPr>
        <w:t xml:space="preserve"> yang khas merupakan hasil dari daging ayam yang diolah melalui dua tahapan. Pertama, daging </w:t>
      </w:r>
      <w:r w:rsidRPr="004479E1">
        <w:rPr>
          <w:rFonts w:ascii="Times New Roman" w:hAnsi="Times New Roman" w:cs="Times New Roman"/>
          <w:sz w:val="24"/>
          <w:lang w:val="en-US"/>
        </w:rPr>
        <w:t xml:space="preserve">ayam </w:t>
      </w:r>
      <w:r w:rsidRPr="004479E1">
        <w:rPr>
          <w:rFonts w:ascii="Times New Roman" w:hAnsi="Times New Roman" w:cs="Times New Roman"/>
          <w:sz w:val="24"/>
        </w:rPr>
        <w:t>direbus dalam rendaman santan kelapa dan racikan berbagai jenis rempah-rempah, antara lain: cabe rawit, daun salam, lengkuas, serai, daun jeruk, garam, bawang putih, bawang merah, kemiri, ketumbar, dan jinten bubuk. Kedua, setelah santan dan bumbu rempah-rempah meresap, daging kemudian dibakar atau dipanggang di atas bara api dengan bahan bakar arang</w:t>
      </w:r>
      <w:r w:rsidRPr="004479E1">
        <w:rPr>
          <w:rFonts w:ascii="Times New Roman" w:hAnsi="Times New Roman" w:cs="Times New Roman"/>
          <w:sz w:val="24"/>
          <w:lang w:val="en-US"/>
        </w:rPr>
        <w:t>. Ketiga,</w:t>
      </w:r>
      <w:r w:rsidRPr="004479E1">
        <w:rPr>
          <w:rFonts w:ascii="Times New Roman" w:hAnsi="Times New Roman" w:cs="Times New Roman"/>
          <w:sz w:val="24"/>
        </w:rPr>
        <w:t xml:space="preserve"> </w:t>
      </w:r>
      <w:r w:rsidRPr="004479E1">
        <w:rPr>
          <w:rFonts w:ascii="Times New Roman" w:hAnsi="Times New Roman" w:cs="Times New Roman"/>
          <w:sz w:val="24"/>
          <w:lang w:val="en-US"/>
        </w:rPr>
        <w:t>olahan</w:t>
      </w:r>
      <w:r w:rsidRPr="004479E1">
        <w:rPr>
          <w:rFonts w:ascii="Times New Roman" w:hAnsi="Times New Roman" w:cs="Times New Roman"/>
          <w:sz w:val="24"/>
        </w:rPr>
        <w:t xml:space="preserve"> disajikan bersama nasi putih dan urap sebagai menu pelengkapnya.</w:t>
      </w:r>
    </w:p>
    <w:p w:rsidR="002E6A6E" w:rsidRPr="00FF35E3" w:rsidRDefault="002E6A6E" w:rsidP="002E6A6E">
      <w:pPr>
        <w:jc w:val="right"/>
        <w:rPr>
          <w:rFonts w:ascii="Times New Roman" w:hAnsi="Times New Roman" w:cs="Times New Roman"/>
          <w:sz w:val="18"/>
        </w:rPr>
      </w:pPr>
      <w:hyperlink r:id="rId19" w:history="1">
        <w:r w:rsidRPr="00FF35E3">
          <w:rPr>
            <w:rStyle w:val="Hyperlink"/>
            <w:rFonts w:ascii="Times New Roman" w:hAnsi="Times New Roman"/>
            <w:sz w:val="18"/>
          </w:rPr>
          <w:t>https://www.tribunnewswiki.com/2019/07/20/ayam-lodho</w:t>
        </w:r>
      </w:hyperlink>
      <w:r w:rsidRPr="00FF35E3">
        <w:rPr>
          <w:rFonts w:ascii="Times New Roman" w:hAnsi="Times New Roman" w:cs="Times New Roman"/>
          <w:sz w:val="18"/>
        </w:rPr>
        <w:t xml:space="preserve"> </w:t>
      </w:r>
    </w:p>
    <w:p w:rsidR="002E6A6E" w:rsidRDefault="002E6A6E" w:rsidP="002E6A6E">
      <w:pPr>
        <w:rPr>
          <w:rFonts w:ascii="Times New Roman" w:hAnsi="Times New Roman" w:cs="Times New Roman"/>
          <w:b/>
          <w:sz w:val="24"/>
        </w:rPr>
      </w:pPr>
    </w:p>
    <w:p w:rsidR="00B66085" w:rsidRPr="00AF6443" w:rsidRDefault="00B66085" w:rsidP="00B66085">
      <w:pPr>
        <w:jc w:val="center"/>
        <w:rPr>
          <w:rFonts w:ascii="Times New Roman" w:hAnsi="Times New Roman" w:cs="Times New Roman"/>
          <w:b/>
          <w:sz w:val="24"/>
        </w:rPr>
      </w:pPr>
      <w:r>
        <w:rPr>
          <w:rFonts w:ascii="Times New Roman" w:hAnsi="Times New Roman" w:cs="Times New Roman"/>
          <w:b/>
          <w:sz w:val="24"/>
        </w:rPr>
        <w:t>Upacara Larung S</w:t>
      </w:r>
      <w:r w:rsidRPr="00AF6443">
        <w:rPr>
          <w:rFonts w:ascii="Times New Roman" w:hAnsi="Times New Roman" w:cs="Times New Roman"/>
          <w:b/>
          <w:sz w:val="24"/>
        </w:rPr>
        <w:t>embonyo</w:t>
      </w:r>
    </w:p>
    <w:p w:rsidR="007F09DF" w:rsidRPr="007F3387" w:rsidRDefault="007F09DF" w:rsidP="007F09DF">
      <w:pPr>
        <w:spacing w:line="360" w:lineRule="auto"/>
        <w:ind w:firstLine="720"/>
        <w:jc w:val="both"/>
        <w:rPr>
          <w:rFonts w:ascii="Times New Roman" w:hAnsi="Times New Roman" w:cs="Times New Roman"/>
          <w:sz w:val="24"/>
          <w:lang w:val="en-US"/>
        </w:rPr>
      </w:pPr>
      <w:r w:rsidRPr="00FE46C8">
        <w:rPr>
          <w:rFonts w:ascii="Times New Roman" w:hAnsi="Times New Roman" w:cs="Times New Roman"/>
          <w:sz w:val="24"/>
        </w:rPr>
        <w:t xml:space="preserve">Larung Sembonyo merupakan upacara adat perwujudan rasa </w:t>
      </w:r>
      <w:r w:rsidR="00F765F5">
        <w:rPr>
          <w:rFonts w:ascii="Times New Roman" w:hAnsi="Times New Roman" w:cs="Times New Roman"/>
          <w:sz w:val="24"/>
          <w:lang w:val="en-US"/>
        </w:rPr>
        <w:t>syuku</w:t>
      </w:r>
      <w:r w:rsidR="008D041B">
        <w:rPr>
          <w:rFonts w:ascii="Times New Roman" w:hAnsi="Times New Roman" w:cs="Times New Roman"/>
          <w:sz w:val="24"/>
          <w:lang w:val="en-US"/>
        </w:rPr>
        <w:t>r</w:t>
      </w:r>
      <w:r>
        <w:rPr>
          <w:rFonts w:ascii="Times New Roman" w:hAnsi="Times New Roman" w:cs="Times New Roman"/>
          <w:sz w:val="24"/>
          <w:lang w:val="en-US"/>
        </w:rPr>
        <w:t xml:space="preserve"> </w:t>
      </w:r>
      <w:r w:rsidRPr="00FE46C8">
        <w:rPr>
          <w:rFonts w:ascii="Times New Roman" w:hAnsi="Times New Roman" w:cs="Times New Roman"/>
          <w:sz w:val="24"/>
        </w:rPr>
        <w:t xml:space="preserve">terhadap tangkapan ikan yang melimpah dan permintaan keselamatan bagi </w:t>
      </w:r>
      <w:r w:rsidR="00F765F5">
        <w:rPr>
          <w:rFonts w:ascii="Times New Roman" w:hAnsi="Times New Roman" w:cs="Times New Roman"/>
          <w:sz w:val="24"/>
          <w:lang w:val="en-US"/>
        </w:rPr>
        <w:t xml:space="preserve">nelayan </w:t>
      </w:r>
      <w:r w:rsidRPr="00FE46C8">
        <w:rPr>
          <w:rFonts w:ascii="Times New Roman" w:hAnsi="Times New Roman" w:cs="Times New Roman"/>
          <w:sz w:val="24"/>
        </w:rPr>
        <w:t xml:space="preserve">saat melaut. </w:t>
      </w:r>
      <w:r>
        <w:rPr>
          <w:rFonts w:ascii="Times New Roman" w:hAnsi="Times New Roman" w:cs="Times New Roman"/>
          <w:sz w:val="24"/>
          <w:lang w:val="en-US"/>
        </w:rPr>
        <w:t xml:space="preserve"> </w:t>
      </w:r>
      <w:r w:rsidR="00F765F5">
        <w:rPr>
          <w:rFonts w:ascii="Times New Roman" w:hAnsi="Times New Roman" w:cs="Times New Roman"/>
          <w:sz w:val="24"/>
          <w:lang w:val="en-US"/>
        </w:rPr>
        <w:t>Budaya</w:t>
      </w:r>
      <w:r>
        <w:rPr>
          <w:rFonts w:ascii="Times New Roman" w:hAnsi="Times New Roman" w:cs="Times New Roman"/>
          <w:sz w:val="24"/>
          <w:lang w:val="en-US"/>
        </w:rPr>
        <w:t xml:space="preserve"> tersebut, berasal dari mitos yang berkembang di </w:t>
      </w:r>
      <w:r>
        <w:rPr>
          <w:rFonts w:ascii="Times New Roman" w:hAnsi="Times New Roman" w:cs="Times New Roman"/>
          <w:sz w:val="24"/>
        </w:rPr>
        <w:t>masyarakat Teluk Prigi</w:t>
      </w:r>
      <w:r>
        <w:rPr>
          <w:rFonts w:ascii="Times New Roman" w:hAnsi="Times New Roman" w:cs="Times New Roman"/>
          <w:sz w:val="24"/>
          <w:lang w:val="en-US"/>
        </w:rPr>
        <w:t xml:space="preserve"> Kabupaten </w:t>
      </w:r>
      <w:r w:rsidRPr="00FE46C8">
        <w:rPr>
          <w:rFonts w:ascii="Times New Roman" w:hAnsi="Times New Roman" w:cs="Times New Roman"/>
          <w:sz w:val="24"/>
          <w:shd w:val="clear" w:color="auto" w:fill="FFFFFF"/>
        </w:rPr>
        <w:t>Trenggalek, Provinsi Jawa Timur.</w:t>
      </w:r>
      <w:r w:rsidRPr="00FE46C8">
        <w:rPr>
          <w:rFonts w:ascii="Arial" w:hAnsi="Arial" w:cs="Arial"/>
          <w:sz w:val="24"/>
          <w:shd w:val="clear" w:color="auto" w:fill="FFFFFF"/>
        </w:rPr>
        <w:t xml:space="preserve"> </w:t>
      </w:r>
    </w:p>
    <w:p w:rsidR="007F09DF" w:rsidRDefault="007F09DF" w:rsidP="007F09DF">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Upacara adat </w:t>
      </w:r>
      <w:r>
        <w:rPr>
          <w:rFonts w:ascii="Times New Roman" w:hAnsi="Times New Roman" w:cs="Times New Roman"/>
          <w:sz w:val="24"/>
          <w:lang w:val="en-US"/>
        </w:rPr>
        <w:t>L</w:t>
      </w:r>
      <w:r>
        <w:rPr>
          <w:rFonts w:ascii="Times New Roman" w:hAnsi="Times New Roman" w:cs="Times New Roman"/>
          <w:sz w:val="24"/>
        </w:rPr>
        <w:t>arung Sembonyo</w:t>
      </w:r>
      <w:r w:rsidRPr="00FE46C8">
        <w:rPr>
          <w:rFonts w:ascii="Times New Roman" w:hAnsi="Times New Roman" w:cs="Times New Roman"/>
          <w:sz w:val="24"/>
        </w:rPr>
        <w:t xml:space="preserve"> dilakukan oleh masyarakat nelayan yang menggantun</w:t>
      </w:r>
      <w:r>
        <w:rPr>
          <w:rFonts w:ascii="Times New Roman" w:hAnsi="Times New Roman" w:cs="Times New Roman"/>
          <w:sz w:val="24"/>
        </w:rPr>
        <w:t xml:space="preserve">gkan hidupnya di </w:t>
      </w:r>
      <w:r w:rsidR="00F765F5">
        <w:rPr>
          <w:rFonts w:ascii="Times New Roman" w:hAnsi="Times New Roman" w:cs="Times New Roman"/>
          <w:sz w:val="24"/>
          <w:lang w:val="en-US"/>
        </w:rPr>
        <w:t>Teluk Prigi</w:t>
      </w:r>
      <w:r>
        <w:rPr>
          <w:rFonts w:ascii="Times New Roman" w:hAnsi="Times New Roman" w:cs="Times New Roman"/>
          <w:sz w:val="24"/>
          <w:lang w:val="en-US"/>
        </w:rPr>
        <w:t xml:space="preserve"> sebagai bentuk </w:t>
      </w:r>
      <w:r>
        <w:rPr>
          <w:rFonts w:ascii="Times New Roman" w:hAnsi="Times New Roman" w:cs="Times New Roman"/>
          <w:sz w:val="24"/>
        </w:rPr>
        <w:t xml:space="preserve">penghormatan </w:t>
      </w:r>
      <w:r>
        <w:rPr>
          <w:rFonts w:ascii="Times New Roman" w:hAnsi="Times New Roman" w:cs="Times New Roman"/>
          <w:sz w:val="24"/>
          <w:lang w:val="en-US"/>
        </w:rPr>
        <w:t>ke</w:t>
      </w:r>
      <w:r w:rsidR="00F765F5">
        <w:rPr>
          <w:rFonts w:ascii="Times New Roman" w:hAnsi="Times New Roman" w:cs="Times New Roman"/>
          <w:sz w:val="24"/>
        </w:rPr>
        <w:t xml:space="preserve">pada </w:t>
      </w:r>
      <w:r w:rsidR="00F765F5">
        <w:rPr>
          <w:rFonts w:ascii="Times New Roman" w:hAnsi="Times New Roman" w:cs="Times New Roman"/>
          <w:sz w:val="24"/>
          <w:lang w:val="en-US"/>
        </w:rPr>
        <w:t>leluhur</w:t>
      </w:r>
      <w:r>
        <w:rPr>
          <w:rFonts w:ascii="Times New Roman" w:hAnsi="Times New Roman" w:cs="Times New Roman"/>
          <w:sz w:val="24"/>
          <w:lang w:val="en-US"/>
        </w:rPr>
        <w:t xml:space="preserve"> </w:t>
      </w:r>
      <w:r w:rsidRPr="00FE46C8">
        <w:rPr>
          <w:rFonts w:ascii="Times New Roman" w:hAnsi="Times New Roman" w:cs="Times New Roman"/>
          <w:sz w:val="24"/>
        </w:rPr>
        <w:t xml:space="preserve">yang telah membuka teluk ini yaitu Tumenggung Yudho Negoro dan empat saudaranya. </w:t>
      </w:r>
      <w:r>
        <w:rPr>
          <w:rFonts w:ascii="Times New Roman" w:hAnsi="Times New Roman" w:cs="Times New Roman"/>
          <w:sz w:val="24"/>
          <w:lang w:val="en-US"/>
        </w:rPr>
        <w:t xml:space="preserve">Budaya </w:t>
      </w:r>
      <w:r>
        <w:rPr>
          <w:rFonts w:ascii="Times New Roman" w:hAnsi="Times New Roman" w:cs="Times New Roman"/>
          <w:sz w:val="24"/>
          <w:lang w:val="en-US"/>
        </w:rPr>
        <w:lastRenderedPageBreak/>
        <w:t>tersebut,</w:t>
      </w:r>
      <w:r w:rsidRPr="00FE46C8">
        <w:rPr>
          <w:rFonts w:ascii="Times New Roman" w:hAnsi="Times New Roman" w:cs="Times New Roman"/>
          <w:sz w:val="24"/>
        </w:rPr>
        <w:t xml:space="preserve"> dilaku</w:t>
      </w:r>
      <w:r>
        <w:rPr>
          <w:rFonts w:ascii="Times New Roman" w:hAnsi="Times New Roman" w:cs="Times New Roman"/>
          <w:sz w:val="24"/>
        </w:rPr>
        <w:t>kan pada Senin Kliwon</w:t>
      </w:r>
      <w:r w:rsidRPr="00FE46C8">
        <w:rPr>
          <w:rFonts w:ascii="Times New Roman" w:hAnsi="Times New Roman" w:cs="Times New Roman"/>
          <w:sz w:val="24"/>
        </w:rPr>
        <w:t xml:space="preserve"> penanggalan jawa ini me</w:t>
      </w:r>
      <w:r>
        <w:rPr>
          <w:rFonts w:ascii="Times New Roman" w:hAnsi="Times New Roman" w:cs="Times New Roman"/>
          <w:sz w:val="24"/>
        </w:rPr>
        <w:t>rupak</w:t>
      </w:r>
      <w:r w:rsidR="00F765F5">
        <w:rPr>
          <w:rFonts w:ascii="Times New Roman" w:hAnsi="Times New Roman" w:cs="Times New Roman"/>
          <w:sz w:val="24"/>
        </w:rPr>
        <w:t>an adat budaya yang harus</w:t>
      </w:r>
      <w:r w:rsidR="00F765F5">
        <w:rPr>
          <w:rFonts w:ascii="Times New Roman" w:hAnsi="Times New Roman" w:cs="Times New Roman"/>
          <w:sz w:val="24"/>
          <w:lang w:val="en-US"/>
        </w:rPr>
        <w:t xml:space="preserve"> dilestarikan</w:t>
      </w:r>
      <w:r w:rsidRPr="00FE46C8">
        <w:rPr>
          <w:rFonts w:ascii="Times New Roman" w:hAnsi="Times New Roman" w:cs="Times New Roman"/>
          <w:sz w:val="24"/>
        </w:rPr>
        <w:t xml:space="preserve">. </w:t>
      </w:r>
      <w:r>
        <w:rPr>
          <w:rFonts w:ascii="Times New Roman" w:hAnsi="Times New Roman" w:cs="Times New Roman"/>
          <w:sz w:val="24"/>
        </w:rPr>
        <w:t xml:space="preserve">Masyarakat  </w:t>
      </w:r>
      <w:r>
        <w:rPr>
          <w:rFonts w:ascii="Times New Roman" w:hAnsi="Times New Roman" w:cs="Times New Roman"/>
          <w:sz w:val="24"/>
          <w:lang w:val="en-US"/>
        </w:rPr>
        <w:t>me</w:t>
      </w:r>
      <w:r>
        <w:rPr>
          <w:rFonts w:ascii="Times New Roman" w:hAnsi="Times New Roman" w:cs="Times New Roman"/>
          <w:sz w:val="24"/>
        </w:rPr>
        <w:t>yakin</w:t>
      </w:r>
      <w:r>
        <w:rPr>
          <w:rFonts w:ascii="Times New Roman" w:hAnsi="Times New Roman" w:cs="Times New Roman"/>
          <w:sz w:val="24"/>
          <w:lang w:val="en-US"/>
        </w:rPr>
        <w:t>i</w:t>
      </w:r>
      <w:r>
        <w:rPr>
          <w:rFonts w:ascii="Times New Roman" w:hAnsi="Times New Roman" w:cs="Times New Roman"/>
          <w:sz w:val="24"/>
        </w:rPr>
        <w:t xml:space="preserve"> jika </w:t>
      </w:r>
      <w:r w:rsidRPr="00FE46C8">
        <w:rPr>
          <w:rFonts w:ascii="Times New Roman" w:hAnsi="Times New Roman" w:cs="Times New Roman"/>
          <w:sz w:val="24"/>
        </w:rPr>
        <w:t xml:space="preserve">upacara ini ditinggalkan </w:t>
      </w:r>
      <w:r>
        <w:rPr>
          <w:rFonts w:ascii="Times New Roman" w:hAnsi="Times New Roman" w:cs="Times New Roman"/>
          <w:sz w:val="24"/>
        </w:rPr>
        <w:t>maka akan terjadi</w:t>
      </w:r>
      <w:r w:rsidRPr="00FE46C8">
        <w:rPr>
          <w:rFonts w:ascii="Times New Roman" w:hAnsi="Times New Roman" w:cs="Times New Roman"/>
          <w:sz w:val="24"/>
        </w:rPr>
        <w:t xml:space="preserve"> gangguan</w:t>
      </w:r>
      <w:r>
        <w:rPr>
          <w:rFonts w:ascii="Times New Roman" w:hAnsi="Times New Roman" w:cs="Times New Roman"/>
          <w:sz w:val="24"/>
          <w:lang w:val="en-US"/>
        </w:rPr>
        <w:t xml:space="preserve"> di</w:t>
      </w:r>
      <w:r w:rsidR="00F765F5">
        <w:rPr>
          <w:rFonts w:ascii="Times New Roman" w:hAnsi="Times New Roman" w:cs="Times New Roman"/>
          <w:sz w:val="24"/>
          <w:lang w:val="en-US"/>
        </w:rPr>
        <w:t xml:space="preserve"> laut</w:t>
      </w:r>
      <w:r w:rsidRPr="00FE46C8">
        <w:rPr>
          <w:rFonts w:ascii="Times New Roman" w:hAnsi="Times New Roman" w:cs="Times New Roman"/>
          <w:sz w:val="24"/>
        </w:rPr>
        <w:t>, kesulitan menangkap ikan, gagal panen, w</w:t>
      </w:r>
      <w:r>
        <w:rPr>
          <w:rFonts w:ascii="Times New Roman" w:hAnsi="Times New Roman" w:cs="Times New Roman"/>
          <w:sz w:val="24"/>
        </w:rPr>
        <w:t>abah, bencana alam dan</w:t>
      </w:r>
      <w:r>
        <w:rPr>
          <w:rFonts w:ascii="Times New Roman" w:hAnsi="Times New Roman" w:cs="Times New Roman"/>
          <w:sz w:val="24"/>
          <w:lang w:val="en-US"/>
        </w:rPr>
        <w:t xml:space="preserve"> </w:t>
      </w:r>
      <w:r w:rsidRPr="00FE46C8">
        <w:rPr>
          <w:rFonts w:ascii="Times New Roman" w:hAnsi="Times New Roman" w:cs="Times New Roman"/>
          <w:sz w:val="24"/>
        </w:rPr>
        <w:t>musibah lainnya.</w:t>
      </w:r>
    </w:p>
    <w:p w:rsidR="007F09DF" w:rsidRPr="00BC4749" w:rsidRDefault="007F09DF" w:rsidP="007F09DF">
      <w:pPr>
        <w:spacing w:line="360" w:lineRule="auto"/>
        <w:ind w:firstLine="720"/>
        <w:jc w:val="both"/>
        <w:rPr>
          <w:rFonts w:ascii="Times New Roman" w:hAnsi="Times New Roman" w:cs="Times New Roman"/>
          <w:sz w:val="32"/>
        </w:rPr>
      </w:pPr>
      <w:r>
        <w:rPr>
          <w:rFonts w:ascii="Times New Roman" w:hAnsi="Times New Roman" w:cs="Times New Roman"/>
          <w:sz w:val="24"/>
          <w:lang w:val="en-US"/>
        </w:rPr>
        <w:t xml:space="preserve">Sejak tahun 1985, upacara </w:t>
      </w:r>
      <w:r w:rsidRPr="00FE46C8">
        <w:rPr>
          <w:rFonts w:ascii="Times New Roman" w:hAnsi="Times New Roman" w:cs="Times New Roman"/>
          <w:sz w:val="24"/>
        </w:rPr>
        <w:t>Larung Sembonyo</w:t>
      </w:r>
      <w:r>
        <w:rPr>
          <w:rFonts w:ascii="Times New Roman" w:hAnsi="Times New Roman" w:cs="Times New Roman"/>
          <w:sz w:val="24"/>
        </w:rPr>
        <w:t xml:space="preserve"> </w:t>
      </w:r>
      <w:r w:rsidRPr="00FE46C8">
        <w:rPr>
          <w:rFonts w:ascii="Times New Roman" w:hAnsi="Times New Roman" w:cs="Times New Roman"/>
          <w:sz w:val="24"/>
        </w:rPr>
        <w:t>dilaksanakan secara besar-besaran</w:t>
      </w:r>
      <w:r>
        <w:rPr>
          <w:rFonts w:ascii="Times New Roman" w:hAnsi="Times New Roman" w:cs="Times New Roman"/>
          <w:sz w:val="24"/>
        </w:rPr>
        <w:t xml:space="preserve"> dan</w:t>
      </w:r>
      <w:r w:rsidRPr="00BC4749">
        <w:rPr>
          <w:rFonts w:ascii="Times New Roman" w:hAnsi="Times New Roman" w:cs="Times New Roman"/>
          <w:sz w:val="24"/>
          <w:szCs w:val="21"/>
          <w:shd w:val="clear" w:color="auto" w:fill="FFFFFF"/>
        </w:rPr>
        <w:t xml:space="preserve"> tetap lestari sampai sekarang </w:t>
      </w:r>
      <w:r>
        <w:rPr>
          <w:rFonts w:ascii="Times New Roman" w:hAnsi="Times New Roman" w:cs="Times New Roman"/>
          <w:sz w:val="24"/>
          <w:szCs w:val="21"/>
          <w:shd w:val="clear" w:color="auto" w:fill="FFFFFF"/>
          <w:lang w:val="en-US"/>
        </w:rPr>
        <w:t>sehingga menjadi</w:t>
      </w:r>
      <w:r w:rsidRPr="00BC4749">
        <w:rPr>
          <w:rFonts w:ascii="Times New Roman" w:hAnsi="Times New Roman" w:cs="Times New Roman"/>
          <w:sz w:val="24"/>
          <w:szCs w:val="21"/>
          <w:shd w:val="clear" w:color="auto" w:fill="FFFFFF"/>
        </w:rPr>
        <w:t xml:space="preserve"> agenda</w:t>
      </w:r>
      <w:r w:rsidR="00F765F5">
        <w:rPr>
          <w:rFonts w:ascii="Times New Roman" w:hAnsi="Times New Roman" w:cs="Times New Roman"/>
          <w:sz w:val="24"/>
          <w:szCs w:val="21"/>
          <w:shd w:val="clear" w:color="auto" w:fill="FFFFFF"/>
          <w:lang w:val="en-US"/>
        </w:rPr>
        <w:t xml:space="preserve"> tahunan</w:t>
      </w:r>
      <w:r w:rsidRPr="00BC4749">
        <w:rPr>
          <w:rFonts w:ascii="Times New Roman" w:hAnsi="Times New Roman" w:cs="Times New Roman"/>
          <w:sz w:val="24"/>
          <w:szCs w:val="21"/>
          <w:shd w:val="clear" w:color="auto" w:fill="FFFFFF"/>
        </w:rPr>
        <w:t>.</w:t>
      </w:r>
      <w:r>
        <w:rPr>
          <w:rFonts w:ascii="Times New Roman" w:hAnsi="Times New Roman" w:cs="Times New Roman"/>
          <w:sz w:val="32"/>
        </w:rPr>
        <w:t xml:space="preserve"> </w:t>
      </w:r>
      <w:r w:rsidRPr="00FE46C8">
        <w:rPr>
          <w:rFonts w:ascii="Times New Roman" w:hAnsi="Times New Roman" w:cs="Times New Roman"/>
          <w:sz w:val="24"/>
        </w:rPr>
        <w:t>Pemkab Trenggalek ikut andil dalam terselenggaranya upacara adat nelayan Teluk Prigi ini.</w:t>
      </w:r>
      <w:r>
        <w:rPr>
          <w:rFonts w:ascii="Times New Roman" w:hAnsi="Times New Roman" w:cs="Times New Roman"/>
          <w:sz w:val="32"/>
          <w:lang w:val="en-US"/>
        </w:rPr>
        <w:t xml:space="preserve"> </w:t>
      </w:r>
      <w:r>
        <w:rPr>
          <w:rFonts w:ascii="Times New Roman" w:hAnsi="Times New Roman" w:cs="Times New Roman"/>
          <w:sz w:val="24"/>
          <w:szCs w:val="21"/>
          <w:shd w:val="clear" w:color="auto" w:fill="FFFFFF"/>
        </w:rPr>
        <w:t>Pelaksanaan Upacara Larung S</w:t>
      </w:r>
      <w:r w:rsidRPr="00BC4749">
        <w:rPr>
          <w:rFonts w:ascii="Times New Roman" w:hAnsi="Times New Roman" w:cs="Times New Roman"/>
          <w:sz w:val="24"/>
          <w:szCs w:val="21"/>
          <w:shd w:val="clear" w:color="auto" w:fill="FFFFFF"/>
        </w:rPr>
        <w:t xml:space="preserve">embonyo </w:t>
      </w:r>
      <w:r>
        <w:rPr>
          <w:rFonts w:ascii="Times New Roman" w:hAnsi="Times New Roman" w:cs="Times New Roman"/>
          <w:sz w:val="24"/>
          <w:szCs w:val="21"/>
          <w:shd w:val="clear" w:color="auto" w:fill="FFFFFF"/>
          <w:lang w:val="en-US"/>
        </w:rPr>
        <w:t>berupa</w:t>
      </w:r>
      <w:r w:rsidRPr="00BC4749">
        <w:rPr>
          <w:rFonts w:ascii="Times New Roman" w:hAnsi="Times New Roman" w:cs="Times New Roman"/>
          <w:sz w:val="24"/>
          <w:szCs w:val="21"/>
          <w:shd w:val="clear" w:color="auto" w:fill="FFFFFF"/>
        </w:rPr>
        <w:t xml:space="preserve"> arak-arakan </w:t>
      </w:r>
      <w:r>
        <w:rPr>
          <w:rFonts w:ascii="Times New Roman" w:hAnsi="Times New Roman" w:cs="Times New Roman"/>
          <w:sz w:val="24"/>
          <w:szCs w:val="21"/>
          <w:shd w:val="clear" w:color="auto" w:fill="FFFFFF"/>
        </w:rPr>
        <w:t>yang diberangkatkan dari kantor Kecamatan W</w:t>
      </w:r>
      <w:r w:rsidRPr="00BC4749">
        <w:rPr>
          <w:rFonts w:ascii="Times New Roman" w:hAnsi="Times New Roman" w:cs="Times New Roman"/>
          <w:sz w:val="24"/>
          <w:szCs w:val="21"/>
          <w:shd w:val="clear" w:color="auto" w:fill="FFFFFF"/>
        </w:rPr>
        <w:t>atuli</w:t>
      </w:r>
      <w:r>
        <w:rPr>
          <w:rFonts w:ascii="Times New Roman" w:hAnsi="Times New Roman" w:cs="Times New Roman"/>
          <w:sz w:val="24"/>
          <w:szCs w:val="21"/>
          <w:shd w:val="clear" w:color="auto" w:fill="FFFFFF"/>
        </w:rPr>
        <w:t>mo</w:t>
      </w:r>
      <w:r w:rsidR="00F765F5">
        <w:rPr>
          <w:rFonts w:ascii="Times New Roman" w:hAnsi="Times New Roman" w:cs="Times New Roman"/>
          <w:sz w:val="24"/>
          <w:szCs w:val="21"/>
          <w:shd w:val="clear" w:color="auto" w:fill="FFFFFF"/>
        </w:rPr>
        <w:t xml:space="preserve"> menuju tempat pelelangan </w:t>
      </w:r>
      <w:r w:rsidR="00F765F5">
        <w:rPr>
          <w:rFonts w:ascii="Times New Roman" w:hAnsi="Times New Roman" w:cs="Times New Roman"/>
          <w:sz w:val="24"/>
          <w:szCs w:val="21"/>
          <w:shd w:val="clear" w:color="auto" w:fill="FFFFFF"/>
          <w:lang w:val="en-US"/>
        </w:rPr>
        <w:t>ikan</w:t>
      </w:r>
      <w:r w:rsidRPr="00BC4749">
        <w:rPr>
          <w:rFonts w:ascii="Times New Roman" w:hAnsi="Times New Roman" w:cs="Times New Roman"/>
          <w:sz w:val="24"/>
          <w:szCs w:val="21"/>
          <w:shd w:val="clear" w:color="auto" w:fill="FFFFFF"/>
        </w:rPr>
        <w:t xml:space="preserve"> yang telah dihiasi layaknya pesta pernikahan. </w:t>
      </w:r>
      <w:r>
        <w:rPr>
          <w:rFonts w:ascii="Times New Roman" w:hAnsi="Times New Roman" w:cs="Times New Roman"/>
          <w:sz w:val="24"/>
          <w:szCs w:val="21"/>
          <w:shd w:val="clear" w:color="auto" w:fill="FFFFFF"/>
          <w:lang w:val="en-US"/>
        </w:rPr>
        <w:t xml:space="preserve">Larung </w:t>
      </w:r>
      <w:r w:rsidRPr="00BC4749">
        <w:rPr>
          <w:rFonts w:ascii="Times New Roman" w:hAnsi="Times New Roman" w:cs="Times New Roman"/>
          <w:sz w:val="24"/>
          <w:szCs w:val="21"/>
          <w:shd w:val="clear" w:color="auto" w:fill="FFFFFF"/>
        </w:rPr>
        <w:t xml:space="preserve">Sembonyo </w:t>
      </w:r>
      <w:r>
        <w:rPr>
          <w:rFonts w:ascii="Times New Roman" w:hAnsi="Times New Roman" w:cs="Times New Roman"/>
          <w:sz w:val="24"/>
          <w:szCs w:val="21"/>
          <w:shd w:val="clear" w:color="auto" w:fill="FFFFFF"/>
          <w:lang w:val="en-US"/>
        </w:rPr>
        <w:t xml:space="preserve">ini </w:t>
      </w:r>
      <w:r>
        <w:rPr>
          <w:rFonts w:ascii="Times New Roman" w:hAnsi="Times New Roman" w:cs="Times New Roman"/>
          <w:sz w:val="24"/>
          <w:szCs w:val="21"/>
          <w:shd w:val="clear" w:color="auto" w:fill="FFFFFF"/>
        </w:rPr>
        <w:t xml:space="preserve">digiring oleh </w:t>
      </w:r>
      <w:r w:rsidRPr="00BC4749">
        <w:rPr>
          <w:rFonts w:ascii="Times New Roman" w:hAnsi="Times New Roman" w:cs="Times New Roman"/>
          <w:sz w:val="24"/>
          <w:szCs w:val="21"/>
          <w:shd w:val="clear" w:color="auto" w:fill="FFFFFF"/>
        </w:rPr>
        <w:t xml:space="preserve">para petugas upacara dalam formasi tertentu. </w:t>
      </w:r>
      <w:r>
        <w:rPr>
          <w:rFonts w:ascii="Times New Roman" w:hAnsi="Times New Roman" w:cs="Times New Roman"/>
          <w:sz w:val="24"/>
          <w:szCs w:val="21"/>
          <w:shd w:val="clear" w:color="auto" w:fill="FFFFFF"/>
          <w:lang w:val="en-US"/>
        </w:rPr>
        <w:t xml:space="preserve">Larung </w:t>
      </w:r>
      <w:r w:rsidRPr="00BC4749">
        <w:rPr>
          <w:rFonts w:ascii="Times New Roman" w:hAnsi="Times New Roman" w:cs="Times New Roman"/>
          <w:sz w:val="24"/>
          <w:szCs w:val="21"/>
          <w:shd w:val="clear" w:color="auto" w:fill="FFFFFF"/>
        </w:rPr>
        <w:t xml:space="preserve">Sembonyo </w:t>
      </w:r>
      <w:r>
        <w:rPr>
          <w:rFonts w:ascii="Times New Roman" w:hAnsi="Times New Roman" w:cs="Times New Roman"/>
          <w:sz w:val="24"/>
          <w:szCs w:val="21"/>
          <w:shd w:val="clear" w:color="auto" w:fill="FFFFFF"/>
        </w:rPr>
        <w:t>dan segala pelengkapnya</w:t>
      </w:r>
      <w:r>
        <w:rPr>
          <w:rFonts w:ascii="Times New Roman" w:hAnsi="Times New Roman" w:cs="Times New Roman"/>
          <w:sz w:val="24"/>
          <w:szCs w:val="21"/>
          <w:shd w:val="clear" w:color="auto" w:fill="FFFFFF"/>
          <w:lang w:val="en-US"/>
        </w:rPr>
        <w:t xml:space="preserve"> ini</w:t>
      </w:r>
      <w:r>
        <w:rPr>
          <w:rFonts w:ascii="Times New Roman" w:hAnsi="Times New Roman" w:cs="Times New Roman"/>
          <w:sz w:val="24"/>
          <w:szCs w:val="21"/>
          <w:shd w:val="clear" w:color="auto" w:fill="FFFFFF"/>
        </w:rPr>
        <w:t xml:space="preserve"> digiring</w:t>
      </w:r>
      <w:r w:rsidRPr="00BC4749">
        <w:rPr>
          <w:rFonts w:ascii="Times New Roman" w:hAnsi="Times New Roman" w:cs="Times New Roman"/>
          <w:sz w:val="24"/>
          <w:szCs w:val="21"/>
          <w:shd w:val="clear" w:color="auto" w:fill="FFFFFF"/>
        </w:rPr>
        <w:t xml:space="preserve"> </w:t>
      </w:r>
      <w:r w:rsidR="00F765F5">
        <w:rPr>
          <w:rFonts w:ascii="Times New Roman" w:hAnsi="Times New Roman" w:cs="Times New Roman"/>
          <w:sz w:val="24"/>
          <w:szCs w:val="21"/>
          <w:shd w:val="clear" w:color="auto" w:fill="FFFFFF"/>
          <w:lang w:val="en-US"/>
        </w:rPr>
        <w:t>ke tengah</w:t>
      </w:r>
      <w:r>
        <w:rPr>
          <w:rFonts w:ascii="Times New Roman" w:hAnsi="Times New Roman" w:cs="Times New Roman"/>
          <w:sz w:val="24"/>
          <w:szCs w:val="21"/>
          <w:shd w:val="clear" w:color="auto" w:fill="FFFFFF"/>
          <w:lang w:val="en-US"/>
        </w:rPr>
        <w:t xml:space="preserve"> </w:t>
      </w:r>
      <w:r w:rsidRPr="00BC4749">
        <w:rPr>
          <w:rFonts w:ascii="Times New Roman" w:hAnsi="Times New Roman" w:cs="Times New Roman"/>
          <w:sz w:val="24"/>
          <w:szCs w:val="21"/>
          <w:shd w:val="clear" w:color="auto" w:fill="FFFFFF"/>
        </w:rPr>
        <w:t xml:space="preserve">laut menggunakan perahu nelayan. </w:t>
      </w:r>
    </w:p>
    <w:p w:rsidR="00B66085" w:rsidRPr="00FE46C8" w:rsidRDefault="00932EC6" w:rsidP="00B66085">
      <w:pPr>
        <w:jc w:val="right"/>
        <w:rPr>
          <w:rFonts w:ascii="Times New Roman" w:hAnsi="Times New Roman" w:cs="Times New Roman"/>
          <w:sz w:val="18"/>
        </w:rPr>
      </w:pPr>
      <w:hyperlink r:id="rId20" w:history="1">
        <w:r w:rsidR="00B66085" w:rsidRPr="00FE46C8">
          <w:rPr>
            <w:rStyle w:val="Hyperlink"/>
            <w:rFonts w:ascii="Times New Roman" w:hAnsi="Times New Roman"/>
            <w:sz w:val="18"/>
          </w:rPr>
          <w:t>http://visit.trenggalekkab.go.id/larung-sembonyo-prigi/</w:t>
        </w:r>
      </w:hyperlink>
      <w:r w:rsidR="00B66085" w:rsidRPr="00FE46C8">
        <w:rPr>
          <w:rFonts w:ascii="Times New Roman" w:hAnsi="Times New Roman" w:cs="Times New Roman"/>
          <w:sz w:val="18"/>
        </w:rPr>
        <w:t xml:space="preserve"> </w:t>
      </w:r>
    </w:p>
    <w:p w:rsidR="00B66085" w:rsidRDefault="00B66085" w:rsidP="00B66085">
      <w:pPr>
        <w:jc w:val="center"/>
        <w:rPr>
          <w:rFonts w:ascii="Times New Roman" w:hAnsi="Times New Roman" w:cs="Times New Roman"/>
          <w:b/>
          <w:sz w:val="24"/>
        </w:rPr>
      </w:pPr>
    </w:p>
    <w:p w:rsidR="00B66085" w:rsidRPr="00A0231A" w:rsidRDefault="00B66085" w:rsidP="00B66085">
      <w:pPr>
        <w:jc w:val="center"/>
        <w:rPr>
          <w:rFonts w:ascii="Times New Roman" w:hAnsi="Times New Roman" w:cs="Times New Roman"/>
          <w:b/>
          <w:color w:val="000000" w:themeColor="text1"/>
          <w:sz w:val="24"/>
        </w:rPr>
      </w:pPr>
      <w:r w:rsidRPr="00A0231A">
        <w:rPr>
          <w:rFonts w:ascii="Times New Roman" w:hAnsi="Times New Roman" w:cs="Times New Roman"/>
          <w:b/>
          <w:color w:val="000000" w:themeColor="text1"/>
          <w:sz w:val="24"/>
        </w:rPr>
        <w:t>Alen-Alen</w:t>
      </w:r>
    </w:p>
    <w:p w:rsidR="00F24AB1" w:rsidRPr="00A0231A" w:rsidRDefault="00B66085" w:rsidP="00F24AB1">
      <w:pPr>
        <w:ind w:firstLine="720"/>
        <w:jc w:val="both"/>
        <w:rPr>
          <w:rFonts w:ascii="Times New Roman" w:hAnsi="Times New Roman" w:cs="Times New Roman"/>
          <w:color w:val="000000" w:themeColor="text1"/>
          <w:sz w:val="24"/>
          <w:lang w:val="en-US"/>
        </w:rPr>
      </w:pPr>
      <w:r w:rsidRPr="00A0231A">
        <w:rPr>
          <w:rFonts w:ascii="Times New Roman" w:hAnsi="Times New Roman" w:cs="Times New Roman"/>
          <w:color w:val="000000" w:themeColor="text1"/>
          <w:sz w:val="24"/>
        </w:rPr>
        <w:t>Alen-Alen merupakan salah satu jajanan khas</w:t>
      </w:r>
      <w:r w:rsidR="00483456" w:rsidRPr="00A0231A">
        <w:rPr>
          <w:rFonts w:ascii="Times New Roman" w:hAnsi="Times New Roman" w:cs="Times New Roman"/>
          <w:color w:val="000000" w:themeColor="text1"/>
          <w:sz w:val="24"/>
        </w:rPr>
        <w:t xml:space="preserve"> K</w:t>
      </w:r>
      <w:r w:rsidR="00483456" w:rsidRPr="00A0231A">
        <w:rPr>
          <w:rFonts w:ascii="Times New Roman" w:hAnsi="Times New Roman" w:cs="Times New Roman"/>
          <w:color w:val="000000" w:themeColor="text1"/>
          <w:sz w:val="24"/>
          <w:lang w:val="en-US"/>
        </w:rPr>
        <w:t>abupaten</w:t>
      </w:r>
      <w:r w:rsidRPr="00A0231A">
        <w:rPr>
          <w:rFonts w:ascii="Times New Roman" w:hAnsi="Times New Roman" w:cs="Times New Roman"/>
          <w:color w:val="000000" w:themeColor="text1"/>
          <w:sz w:val="24"/>
        </w:rPr>
        <w:t xml:space="preserve"> Trenggalek. Nama Alen-alen ini berasal dari </w:t>
      </w:r>
      <w:r w:rsidR="00F24AB1" w:rsidRPr="00A0231A">
        <w:rPr>
          <w:rFonts w:ascii="Times New Roman" w:hAnsi="Times New Roman" w:cs="Times New Roman"/>
          <w:color w:val="000000" w:themeColor="text1"/>
          <w:sz w:val="24"/>
          <w:lang w:val="en-US"/>
        </w:rPr>
        <w:t xml:space="preserve">bahasa Jawa </w:t>
      </w:r>
      <w:r w:rsidRPr="00A0231A">
        <w:rPr>
          <w:rFonts w:ascii="Times New Roman" w:hAnsi="Times New Roman" w:cs="Times New Roman"/>
          <w:color w:val="000000" w:themeColor="text1"/>
          <w:sz w:val="24"/>
        </w:rPr>
        <w:t>kata ali-ali</w:t>
      </w:r>
      <w:r w:rsidR="00F24AB1" w:rsidRPr="00A0231A">
        <w:rPr>
          <w:rFonts w:ascii="Times New Roman" w:hAnsi="Times New Roman" w:cs="Times New Roman"/>
          <w:color w:val="000000" w:themeColor="text1"/>
          <w:sz w:val="24"/>
          <w:lang w:val="en-US"/>
        </w:rPr>
        <w:t xml:space="preserve"> yang berarti cincin</w:t>
      </w:r>
      <w:r w:rsidR="00483456" w:rsidRPr="00A0231A">
        <w:rPr>
          <w:rFonts w:ascii="Times New Roman" w:hAnsi="Times New Roman" w:cs="Times New Roman"/>
          <w:color w:val="000000" w:themeColor="text1"/>
          <w:sz w:val="24"/>
        </w:rPr>
        <w:t xml:space="preserve">. </w:t>
      </w:r>
      <w:r w:rsidR="00F24AB1" w:rsidRPr="00A0231A">
        <w:rPr>
          <w:rFonts w:ascii="Times New Roman" w:hAnsi="Times New Roman" w:cs="Times New Roman"/>
          <w:color w:val="000000" w:themeColor="text1"/>
          <w:sz w:val="24"/>
          <w:lang w:val="en-US"/>
        </w:rPr>
        <w:t>A</w:t>
      </w:r>
      <w:r w:rsidRPr="00A0231A">
        <w:rPr>
          <w:rFonts w:ascii="Times New Roman" w:hAnsi="Times New Roman" w:cs="Times New Roman"/>
          <w:color w:val="000000" w:themeColor="text1"/>
          <w:sz w:val="24"/>
        </w:rPr>
        <w:t xml:space="preserve">len-alen </w:t>
      </w:r>
      <w:r w:rsidR="00AF61EB" w:rsidRPr="00A0231A">
        <w:rPr>
          <w:rFonts w:ascii="Times New Roman" w:hAnsi="Times New Roman" w:cs="Times New Roman"/>
          <w:color w:val="000000" w:themeColor="text1"/>
          <w:sz w:val="24"/>
          <w:lang w:val="en-US"/>
        </w:rPr>
        <w:t>berbentuk</w:t>
      </w:r>
      <w:r w:rsidRPr="00A0231A">
        <w:rPr>
          <w:rFonts w:ascii="Times New Roman" w:hAnsi="Times New Roman" w:cs="Times New Roman"/>
          <w:color w:val="000000" w:themeColor="text1"/>
          <w:sz w:val="24"/>
        </w:rPr>
        <w:t xml:space="preserve"> cincin</w:t>
      </w:r>
      <w:r w:rsidR="00F24AB1" w:rsidRPr="00A0231A">
        <w:rPr>
          <w:rFonts w:ascii="Times New Roman" w:hAnsi="Times New Roman" w:cs="Times New Roman"/>
          <w:color w:val="000000" w:themeColor="text1"/>
          <w:sz w:val="24"/>
          <w:lang w:val="en-US"/>
        </w:rPr>
        <w:t xml:space="preserve"> dan berwarna kuning yang berasal dari kunyit</w:t>
      </w:r>
      <w:r w:rsidRPr="00A0231A">
        <w:rPr>
          <w:rFonts w:ascii="Times New Roman" w:hAnsi="Times New Roman" w:cs="Times New Roman"/>
          <w:color w:val="000000" w:themeColor="text1"/>
          <w:sz w:val="24"/>
        </w:rPr>
        <w:t xml:space="preserve">. Jajanan ini diperkenalkan oleh Bupati Trenggalek Kanjeng Raden Temanggung Wijoyo Kusumo. Jajanan ini diadaptasi dari jajanan lanting khas Purworejo. </w:t>
      </w:r>
      <w:r w:rsidR="00AF61EB" w:rsidRPr="00A0231A">
        <w:rPr>
          <w:rFonts w:ascii="Times New Roman" w:hAnsi="Times New Roman" w:cs="Times New Roman"/>
          <w:color w:val="000000" w:themeColor="text1"/>
          <w:sz w:val="24"/>
          <w:lang w:val="en-US"/>
        </w:rPr>
        <w:t>B</w:t>
      </w:r>
      <w:r w:rsidRPr="00A0231A">
        <w:rPr>
          <w:rFonts w:ascii="Times New Roman" w:hAnsi="Times New Roman" w:cs="Times New Roman"/>
          <w:color w:val="000000" w:themeColor="text1"/>
          <w:sz w:val="24"/>
        </w:rPr>
        <w:t>entuk</w:t>
      </w:r>
      <w:r w:rsidR="00AF61EB" w:rsidRPr="00A0231A">
        <w:rPr>
          <w:rFonts w:ascii="Times New Roman" w:hAnsi="Times New Roman" w:cs="Times New Roman"/>
          <w:color w:val="000000" w:themeColor="text1"/>
          <w:sz w:val="24"/>
          <w:lang w:val="en-US"/>
        </w:rPr>
        <w:t xml:space="preserve"> alen-alen</w:t>
      </w:r>
      <w:r w:rsidR="00AF61EB" w:rsidRPr="00A0231A">
        <w:rPr>
          <w:rFonts w:ascii="Times New Roman" w:hAnsi="Times New Roman" w:cs="Times New Roman"/>
          <w:color w:val="000000" w:themeColor="text1"/>
          <w:sz w:val="24"/>
        </w:rPr>
        <w:t xml:space="preserve"> mirip dengan </w:t>
      </w:r>
      <w:r w:rsidR="00AF61EB" w:rsidRPr="00A0231A">
        <w:rPr>
          <w:rFonts w:ascii="Times New Roman" w:hAnsi="Times New Roman" w:cs="Times New Roman"/>
          <w:color w:val="000000" w:themeColor="text1"/>
          <w:sz w:val="24"/>
          <w:lang w:val="en-US"/>
        </w:rPr>
        <w:t>l</w:t>
      </w:r>
      <w:r w:rsidRPr="00A0231A">
        <w:rPr>
          <w:rFonts w:ascii="Times New Roman" w:hAnsi="Times New Roman" w:cs="Times New Roman"/>
          <w:color w:val="000000" w:themeColor="text1"/>
          <w:sz w:val="24"/>
        </w:rPr>
        <w:t xml:space="preserve">anting versi Kebumen. </w:t>
      </w:r>
    </w:p>
    <w:p w:rsidR="00B66085" w:rsidRPr="00A0231A" w:rsidRDefault="00B66085" w:rsidP="00F24AB1">
      <w:pPr>
        <w:ind w:firstLine="720"/>
        <w:jc w:val="both"/>
        <w:rPr>
          <w:rFonts w:ascii="Times New Roman" w:hAnsi="Times New Roman" w:cs="Times New Roman"/>
          <w:color w:val="000000" w:themeColor="text1"/>
          <w:sz w:val="24"/>
        </w:rPr>
      </w:pPr>
      <w:r w:rsidRPr="00A0231A">
        <w:rPr>
          <w:rFonts w:ascii="Times New Roman" w:hAnsi="Times New Roman" w:cs="Times New Roman"/>
          <w:color w:val="000000" w:themeColor="text1"/>
          <w:sz w:val="24"/>
        </w:rPr>
        <w:t>Proses pe</w:t>
      </w:r>
      <w:r w:rsidR="00F24AB1" w:rsidRPr="00A0231A">
        <w:rPr>
          <w:rFonts w:ascii="Times New Roman" w:hAnsi="Times New Roman" w:cs="Times New Roman"/>
          <w:color w:val="000000" w:themeColor="text1"/>
          <w:sz w:val="24"/>
        </w:rPr>
        <w:t>mbuatan</w:t>
      </w:r>
      <w:r w:rsidR="00F24AB1" w:rsidRPr="00A0231A">
        <w:rPr>
          <w:rFonts w:ascii="Times New Roman" w:hAnsi="Times New Roman" w:cs="Times New Roman"/>
          <w:color w:val="000000" w:themeColor="text1"/>
          <w:sz w:val="24"/>
          <w:lang w:val="en-US"/>
        </w:rPr>
        <w:t xml:space="preserve"> alen-alen</w:t>
      </w:r>
      <w:r w:rsidRPr="00A0231A">
        <w:rPr>
          <w:rFonts w:ascii="Times New Roman" w:hAnsi="Times New Roman" w:cs="Times New Roman"/>
          <w:color w:val="000000" w:themeColor="text1"/>
          <w:sz w:val="24"/>
        </w:rPr>
        <w:t xml:space="preserve"> tidak terlalu sulit. </w:t>
      </w:r>
      <w:r w:rsidR="00F24AB1" w:rsidRPr="00A0231A">
        <w:rPr>
          <w:rFonts w:ascii="Times New Roman" w:hAnsi="Times New Roman" w:cs="Times New Roman"/>
          <w:color w:val="000000" w:themeColor="text1"/>
          <w:sz w:val="24"/>
          <w:lang w:val="en-US"/>
        </w:rPr>
        <w:t>Pertama, s</w:t>
      </w:r>
      <w:r w:rsidRPr="00A0231A">
        <w:rPr>
          <w:rFonts w:ascii="Times New Roman" w:hAnsi="Times New Roman" w:cs="Times New Roman"/>
          <w:color w:val="000000" w:themeColor="text1"/>
          <w:sz w:val="24"/>
        </w:rPr>
        <w:t>iapkan bahan yang terdiri atas tepung tapioka, bawang putih, kunyit, penyedap rasa, dan air secukupnya</w:t>
      </w:r>
      <w:r w:rsidRPr="00A0231A">
        <w:rPr>
          <w:rFonts w:ascii="Times New Roman" w:hAnsi="Times New Roman" w:cs="Times New Roman"/>
          <w:color w:val="000000" w:themeColor="text1"/>
          <w:sz w:val="24"/>
          <w:szCs w:val="24"/>
        </w:rPr>
        <w:t xml:space="preserve">. </w:t>
      </w:r>
      <w:r w:rsidR="00F24AB1" w:rsidRPr="00A0231A">
        <w:rPr>
          <w:rFonts w:ascii="Times New Roman" w:hAnsi="Times New Roman" w:cs="Times New Roman"/>
          <w:color w:val="000000" w:themeColor="text1"/>
          <w:sz w:val="24"/>
          <w:szCs w:val="24"/>
          <w:lang w:val="en-US"/>
        </w:rPr>
        <w:t>Kedua, t</w:t>
      </w:r>
      <w:r w:rsidRPr="00A0231A">
        <w:rPr>
          <w:rFonts w:ascii="Times New Roman" w:hAnsi="Times New Roman" w:cs="Times New Roman"/>
          <w:color w:val="000000" w:themeColor="text1"/>
          <w:sz w:val="24"/>
          <w:szCs w:val="24"/>
        </w:rPr>
        <w:t xml:space="preserve">epung tapioka direbus bersama dengan air. </w:t>
      </w:r>
      <w:r w:rsidR="00F24AB1" w:rsidRPr="00A0231A">
        <w:rPr>
          <w:rFonts w:ascii="Times New Roman" w:hAnsi="Times New Roman" w:cs="Times New Roman"/>
          <w:color w:val="000000" w:themeColor="text1"/>
          <w:sz w:val="24"/>
          <w:szCs w:val="24"/>
          <w:lang w:val="en-US"/>
        </w:rPr>
        <w:t>Ketiga,</w:t>
      </w:r>
      <w:r w:rsidRPr="00A0231A">
        <w:rPr>
          <w:rFonts w:ascii="Times New Roman" w:hAnsi="Times New Roman" w:cs="Times New Roman"/>
          <w:color w:val="000000" w:themeColor="text1"/>
          <w:sz w:val="24"/>
          <w:szCs w:val="24"/>
        </w:rPr>
        <w:t xml:space="preserve"> masukkan bawang putih, penyedap rasa, dan kunyit sebagai pewarna. </w:t>
      </w:r>
      <w:r w:rsidR="00F24AB1" w:rsidRPr="00A0231A">
        <w:rPr>
          <w:rFonts w:ascii="Times New Roman" w:hAnsi="Times New Roman" w:cs="Times New Roman"/>
          <w:color w:val="000000" w:themeColor="text1"/>
          <w:sz w:val="24"/>
          <w:szCs w:val="24"/>
          <w:lang w:val="en-US"/>
        </w:rPr>
        <w:t>Keempat, s</w:t>
      </w:r>
      <w:r w:rsidRPr="00A0231A">
        <w:rPr>
          <w:rFonts w:ascii="Times New Roman" w:hAnsi="Times New Roman" w:cs="Times New Roman"/>
          <w:color w:val="000000" w:themeColor="text1"/>
          <w:sz w:val="24"/>
        </w:rPr>
        <w:t xml:space="preserve">ambil menunggu matang, adonan harus terus diaduk supaya bumbu serta pewarna dapat tercampur sempurna. </w:t>
      </w:r>
      <w:r w:rsidR="00B27ED5" w:rsidRPr="00A0231A">
        <w:rPr>
          <w:rFonts w:ascii="Times New Roman" w:hAnsi="Times New Roman" w:cs="Times New Roman"/>
          <w:color w:val="000000" w:themeColor="text1"/>
          <w:sz w:val="24"/>
          <w:lang w:val="en-US"/>
        </w:rPr>
        <w:t>Kelima, s</w:t>
      </w:r>
      <w:r w:rsidRPr="00A0231A">
        <w:rPr>
          <w:rFonts w:ascii="Times New Roman" w:hAnsi="Times New Roman" w:cs="Times New Roman"/>
          <w:color w:val="000000" w:themeColor="text1"/>
          <w:sz w:val="24"/>
        </w:rPr>
        <w:t>etelah</w:t>
      </w:r>
      <w:r w:rsidR="00B27ED5" w:rsidRPr="00A0231A">
        <w:rPr>
          <w:rFonts w:ascii="Times New Roman" w:hAnsi="Times New Roman" w:cs="Times New Roman"/>
          <w:color w:val="000000" w:themeColor="text1"/>
          <w:sz w:val="24"/>
          <w:lang w:val="en-US"/>
        </w:rPr>
        <w:t xml:space="preserve"> adonan</w:t>
      </w:r>
      <w:r w:rsidRPr="00A0231A">
        <w:rPr>
          <w:rFonts w:ascii="Times New Roman" w:hAnsi="Times New Roman" w:cs="Times New Roman"/>
          <w:color w:val="000000" w:themeColor="text1"/>
          <w:sz w:val="24"/>
        </w:rPr>
        <w:t xml:space="preserve"> pulen, adonan diangkat dan dipilin menggunakan tangan. </w:t>
      </w:r>
      <w:r w:rsidR="00B27ED5" w:rsidRPr="00A0231A">
        <w:rPr>
          <w:rFonts w:ascii="Times New Roman" w:hAnsi="Times New Roman" w:cs="Times New Roman"/>
          <w:color w:val="000000" w:themeColor="text1"/>
          <w:sz w:val="24"/>
          <w:lang w:val="en-US"/>
        </w:rPr>
        <w:t xml:space="preserve">Keenam, </w:t>
      </w:r>
      <w:r w:rsidRPr="00A0231A">
        <w:rPr>
          <w:rFonts w:ascii="Times New Roman" w:hAnsi="Times New Roman" w:cs="Times New Roman"/>
          <w:color w:val="000000" w:themeColor="text1"/>
          <w:sz w:val="24"/>
        </w:rPr>
        <w:t xml:space="preserve">adonan dipotong-potong dan dibentuk menyerupai cincin. </w:t>
      </w:r>
      <w:r w:rsidR="00B27ED5" w:rsidRPr="00A0231A">
        <w:rPr>
          <w:rFonts w:ascii="Times New Roman" w:hAnsi="Times New Roman" w:cs="Times New Roman"/>
          <w:color w:val="000000" w:themeColor="text1"/>
          <w:sz w:val="24"/>
          <w:lang w:val="en-US"/>
        </w:rPr>
        <w:t xml:space="preserve">Ketujuh atau </w:t>
      </w:r>
      <w:r w:rsidRPr="00A0231A">
        <w:rPr>
          <w:rFonts w:ascii="Times New Roman" w:hAnsi="Times New Roman" w:cs="Times New Roman"/>
          <w:color w:val="000000" w:themeColor="text1"/>
          <w:sz w:val="24"/>
        </w:rPr>
        <w:t>terakhir</w:t>
      </w:r>
      <w:r w:rsidR="00B27ED5" w:rsidRPr="00A0231A">
        <w:rPr>
          <w:rFonts w:ascii="Times New Roman" w:hAnsi="Times New Roman" w:cs="Times New Roman"/>
          <w:color w:val="000000" w:themeColor="text1"/>
          <w:sz w:val="24"/>
          <w:lang w:val="en-US"/>
        </w:rPr>
        <w:t>,</w:t>
      </w:r>
      <w:r w:rsidRPr="00A0231A">
        <w:rPr>
          <w:rFonts w:ascii="Times New Roman" w:hAnsi="Times New Roman" w:cs="Times New Roman"/>
          <w:color w:val="000000" w:themeColor="text1"/>
          <w:sz w:val="24"/>
        </w:rPr>
        <w:t xml:space="preserve"> goreng</w:t>
      </w:r>
      <w:r w:rsidR="00B27ED5" w:rsidRPr="00A0231A">
        <w:rPr>
          <w:rFonts w:ascii="Times New Roman" w:hAnsi="Times New Roman" w:cs="Times New Roman"/>
          <w:color w:val="000000" w:themeColor="text1"/>
          <w:sz w:val="24"/>
          <w:lang w:val="en-US"/>
        </w:rPr>
        <w:t xml:space="preserve"> </w:t>
      </w:r>
      <w:r w:rsidRPr="00A0231A">
        <w:rPr>
          <w:rFonts w:ascii="Times New Roman" w:hAnsi="Times New Roman" w:cs="Times New Roman"/>
          <w:color w:val="000000" w:themeColor="text1"/>
          <w:sz w:val="24"/>
        </w:rPr>
        <w:t xml:space="preserve"> menggunakan api sedang, persis seperti menggoreng kerupuk. Jika sudah mengembang, angkat lalu tiriskan. Alen-alen siap disajikan.</w:t>
      </w:r>
    </w:p>
    <w:p w:rsidR="00B66085" w:rsidRPr="00D34FFB" w:rsidRDefault="00B66085" w:rsidP="00B66085">
      <w:pPr>
        <w:ind w:firstLine="720"/>
        <w:jc w:val="both"/>
        <w:rPr>
          <w:rFonts w:ascii="Times New Roman" w:hAnsi="Times New Roman" w:cs="Times New Roman"/>
          <w:color w:val="000000" w:themeColor="text1"/>
          <w:sz w:val="24"/>
          <w:lang w:val="en-US"/>
        </w:rPr>
      </w:pPr>
      <w:r w:rsidRPr="00A0231A">
        <w:rPr>
          <w:rFonts w:ascii="Times New Roman" w:hAnsi="Times New Roman" w:cs="Times New Roman"/>
          <w:color w:val="000000" w:themeColor="text1"/>
          <w:sz w:val="24"/>
        </w:rPr>
        <w:t xml:space="preserve">Meski </w:t>
      </w:r>
      <w:r w:rsidR="00A0231A">
        <w:rPr>
          <w:rFonts w:ascii="Times New Roman" w:hAnsi="Times New Roman" w:cs="Times New Roman"/>
          <w:color w:val="000000" w:themeColor="text1"/>
          <w:sz w:val="24"/>
          <w:lang w:val="en-US"/>
        </w:rPr>
        <w:t>alen-alen ber</w:t>
      </w:r>
      <w:r w:rsidRPr="00A0231A">
        <w:rPr>
          <w:rFonts w:ascii="Times New Roman" w:hAnsi="Times New Roman" w:cs="Times New Roman"/>
          <w:color w:val="000000" w:themeColor="text1"/>
          <w:sz w:val="24"/>
        </w:rPr>
        <w:t>ukuran</w:t>
      </w:r>
      <w:r w:rsidR="00A0231A">
        <w:rPr>
          <w:rFonts w:ascii="Times New Roman" w:hAnsi="Times New Roman" w:cs="Times New Roman"/>
          <w:color w:val="000000" w:themeColor="text1"/>
          <w:sz w:val="24"/>
          <w:lang w:val="en-US"/>
        </w:rPr>
        <w:t xml:space="preserve"> </w:t>
      </w:r>
      <w:r w:rsidRPr="00A0231A">
        <w:rPr>
          <w:rFonts w:ascii="Times New Roman" w:hAnsi="Times New Roman" w:cs="Times New Roman"/>
          <w:color w:val="000000" w:themeColor="text1"/>
          <w:sz w:val="24"/>
        </w:rPr>
        <w:t xml:space="preserve"> kecil, rasa dari alen-alen ini tidak mengecewakan. Rasa gurih dari bawang dan kunyit, sangat pas dengan lidah masyarakat Trenggalek. Jika pergi ke Trenggalek, terdapat pusat oleh-oleh di kawasan Jalan Bendorejo atau Jalan Ngantru sebelum arah menuju Alun-Alun Trenggalek. </w:t>
      </w:r>
      <w:r w:rsidR="00D34FFB">
        <w:rPr>
          <w:rFonts w:ascii="Times New Roman" w:hAnsi="Times New Roman" w:cs="Times New Roman"/>
          <w:color w:val="000000" w:themeColor="text1"/>
          <w:sz w:val="24"/>
          <w:lang w:val="en-US"/>
        </w:rPr>
        <w:t>Jadi, alen-alen merupakan makanan khas Trenggalek yang berukuran kecil dan bisa didapatkan di pusat oleh-oleh.</w:t>
      </w:r>
    </w:p>
    <w:p w:rsidR="00324C50" w:rsidRDefault="00932EC6" w:rsidP="002E6A6E">
      <w:pPr>
        <w:jc w:val="right"/>
        <w:rPr>
          <w:rFonts w:ascii="Times New Roman" w:hAnsi="Times New Roman" w:cs="Times New Roman"/>
          <w:sz w:val="24"/>
        </w:rPr>
      </w:pPr>
      <w:hyperlink r:id="rId21" w:history="1">
        <w:r w:rsidR="00B66085" w:rsidRPr="00F105B0">
          <w:rPr>
            <w:rStyle w:val="Hyperlink"/>
            <w:rFonts w:ascii="Times New Roman" w:hAnsi="Times New Roman"/>
            <w:sz w:val="18"/>
          </w:rPr>
          <w:t>https://brisik.id/read/66509/alen-alen-jajanan-khas-trenggalek-mirip-cincin</w:t>
        </w:r>
      </w:hyperlink>
      <w:r w:rsidR="00B66085" w:rsidRPr="00F105B0">
        <w:rPr>
          <w:rFonts w:ascii="Times New Roman" w:hAnsi="Times New Roman" w:cs="Times New Roman"/>
          <w:sz w:val="18"/>
        </w:rPr>
        <w:t xml:space="preserve"> </w:t>
      </w:r>
    </w:p>
    <w:p w:rsidR="00370A68" w:rsidRPr="00370A68" w:rsidRDefault="00370A68" w:rsidP="002E6A6E">
      <w:pPr>
        <w:rPr>
          <w:rFonts w:ascii="Times New Roman" w:hAnsi="Times New Roman" w:cs="Times New Roman"/>
          <w:sz w:val="18"/>
        </w:rPr>
      </w:pPr>
    </w:p>
    <w:p w:rsidR="00B66085" w:rsidRPr="00BC58C8" w:rsidRDefault="00B66085" w:rsidP="00B66085">
      <w:pPr>
        <w:jc w:val="center"/>
        <w:rPr>
          <w:rFonts w:ascii="Times New Roman" w:hAnsi="Times New Roman" w:cs="Times New Roman"/>
          <w:b/>
          <w:sz w:val="24"/>
          <w:szCs w:val="28"/>
        </w:rPr>
      </w:pPr>
      <w:r w:rsidRPr="00BC58C8">
        <w:rPr>
          <w:rFonts w:ascii="Times New Roman" w:hAnsi="Times New Roman" w:cs="Times New Roman"/>
          <w:b/>
          <w:sz w:val="24"/>
          <w:szCs w:val="28"/>
        </w:rPr>
        <w:lastRenderedPageBreak/>
        <w:t>Candi Ngetos</w:t>
      </w:r>
    </w:p>
    <w:p w:rsidR="00B66085" w:rsidRPr="00CA4A4D" w:rsidRDefault="00932EC6" w:rsidP="00B66085">
      <w:pPr>
        <w:ind w:firstLine="720"/>
        <w:jc w:val="both"/>
        <w:rPr>
          <w:rFonts w:ascii="Times New Roman" w:hAnsi="Times New Roman" w:cs="Times New Roman"/>
          <w:color w:val="000000" w:themeColor="text1"/>
          <w:sz w:val="24"/>
          <w:szCs w:val="28"/>
        </w:rPr>
      </w:pPr>
      <w:hyperlink r:id="rId22" w:tooltip="Candi Ngetos" w:history="1">
        <w:r w:rsidR="00C74A04" w:rsidRPr="00CA4A4D">
          <w:rPr>
            <w:rStyle w:val="Hyperlink"/>
            <w:rFonts w:ascii="Times New Roman" w:hAnsi="Times New Roman" w:cs="Times New Roman"/>
            <w:color w:val="000000" w:themeColor="text1"/>
            <w:sz w:val="24"/>
            <w:szCs w:val="28"/>
            <w:u w:val="none"/>
          </w:rPr>
          <w:t>Candi</w:t>
        </w:r>
        <w:r w:rsidR="00C74A04" w:rsidRPr="00CA4A4D">
          <w:rPr>
            <w:rStyle w:val="Hyperlink"/>
            <w:rFonts w:ascii="Times New Roman" w:hAnsi="Times New Roman" w:cs="Times New Roman"/>
            <w:color w:val="000000" w:themeColor="text1"/>
            <w:sz w:val="24"/>
            <w:szCs w:val="28"/>
            <w:u w:val="none"/>
            <w:lang w:val="en-US"/>
          </w:rPr>
          <w:t xml:space="preserve"> </w:t>
        </w:r>
        <w:r w:rsidR="00B66085" w:rsidRPr="00CA4A4D">
          <w:rPr>
            <w:rStyle w:val="Hyperlink"/>
            <w:rFonts w:ascii="Times New Roman" w:hAnsi="Times New Roman" w:cs="Times New Roman"/>
            <w:color w:val="000000" w:themeColor="text1"/>
            <w:sz w:val="24"/>
            <w:szCs w:val="28"/>
            <w:u w:val="none"/>
          </w:rPr>
          <w:t>Ngetos</w:t>
        </w:r>
      </w:hyperlink>
      <w:r w:rsidR="00B66085" w:rsidRPr="00CA4A4D">
        <w:rPr>
          <w:rFonts w:ascii="Times New Roman" w:hAnsi="Times New Roman" w:cs="Times New Roman"/>
          <w:color w:val="000000" w:themeColor="text1"/>
          <w:sz w:val="24"/>
          <w:szCs w:val="28"/>
        </w:rPr>
        <w:t> merupakan </w:t>
      </w:r>
      <w:hyperlink r:id="rId23" w:tooltip="situs bersejarah" w:history="1">
        <w:r w:rsidR="00B66085" w:rsidRPr="00CA4A4D">
          <w:rPr>
            <w:rStyle w:val="Hyperlink"/>
            <w:rFonts w:ascii="Times New Roman" w:hAnsi="Times New Roman" w:cs="Times New Roman"/>
            <w:color w:val="000000" w:themeColor="text1"/>
            <w:sz w:val="24"/>
            <w:szCs w:val="28"/>
            <w:u w:val="none"/>
          </w:rPr>
          <w:t>bangunan bersejarah</w:t>
        </w:r>
      </w:hyperlink>
      <w:r w:rsidR="00B66085" w:rsidRPr="00CA4A4D">
        <w:rPr>
          <w:rFonts w:ascii="Times New Roman" w:hAnsi="Times New Roman" w:cs="Times New Roman"/>
          <w:color w:val="000000" w:themeColor="text1"/>
          <w:sz w:val="24"/>
          <w:szCs w:val="28"/>
        </w:rPr>
        <w:t> yang terletak di Desa Ngetos, Kecamatan Ngetos, Kabupaten Nganjuk. Candi ini dikenal sebagai candi perabuan dari Prabu Hayam Wuruk. Can</w:t>
      </w:r>
      <w:r w:rsidR="001742E4" w:rsidRPr="00CA4A4D">
        <w:rPr>
          <w:rFonts w:ascii="Times New Roman" w:hAnsi="Times New Roman" w:cs="Times New Roman"/>
          <w:color w:val="000000" w:themeColor="text1"/>
          <w:sz w:val="24"/>
          <w:szCs w:val="28"/>
        </w:rPr>
        <w:t>di Ngetos dibangun pada abad ke</w:t>
      </w:r>
      <w:r w:rsidR="001742E4" w:rsidRPr="00CA4A4D">
        <w:rPr>
          <w:rFonts w:ascii="Times New Roman" w:hAnsi="Times New Roman" w:cs="Times New Roman"/>
          <w:color w:val="000000" w:themeColor="text1"/>
          <w:sz w:val="24"/>
          <w:szCs w:val="28"/>
          <w:lang w:val="en-US"/>
        </w:rPr>
        <w:t>-</w:t>
      </w:r>
      <w:r w:rsidR="00B66085" w:rsidRPr="00CA4A4D">
        <w:rPr>
          <w:rFonts w:ascii="Times New Roman" w:hAnsi="Times New Roman" w:cs="Times New Roman"/>
          <w:color w:val="000000" w:themeColor="text1"/>
          <w:sz w:val="24"/>
          <w:szCs w:val="28"/>
        </w:rPr>
        <w:t>15. Secara fisik</w:t>
      </w:r>
      <w:r w:rsidR="001742E4" w:rsidRPr="00CA4A4D">
        <w:rPr>
          <w:rFonts w:ascii="Times New Roman" w:hAnsi="Times New Roman" w:cs="Times New Roman"/>
          <w:color w:val="000000" w:themeColor="text1"/>
          <w:sz w:val="24"/>
          <w:szCs w:val="28"/>
          <w:lang w:val="en-US"/>
        </w:rPr>
        <w:t>,</w:t>
      </w:r>
      <w:r w:rsidR="00B66085" w:rsidRPr="00CA4A4D">
        <w:rPr>
          <w:rFonts w:ascii="Times New Roman" w:hAnsi="Times New Roman" w:cs="Times New Roman"/>
          <w:color w:val="000000" w:themeColor="text1"/>
          <w:sz w:val="24"/>
          <w:szCs w:val="28"/>
        </w:rPr>
        <w:t xml:space="preserve"> Candi Ngetos ini sudah dalam keadaan rusak pada beberapa bagian bahkan beberapa bagian telah hilang sehingga sulit untuk mengetahui bentuk aslinya. </w:t>
      </w:r>
    </w:p>
    <w:p w:rsidR="001742E4" w:rsidRPr="00CA4A4D" w:rsidRDefault="001742E4" w:rsidP="00B66085">
      <w:pPr>
        <w:ind w:firstLine="720"/>
        <w:jc w:val="both"/>
        <w:rPr>
          <w:rFonts w:ascii="Times New Roman" w:hAnsi="Times New Roman" w:cs="Times New Roman"/>
          <w:color w:val="000000" w:themeColor="text1"/>
          <w:sz w:val="24"/>
          <w:szCs w:val="28"/>
          <w:lang w:val="en-US"/>
        </w:rPr>
      </w:pPr>
      <w:r w:rsidRPr="00CA4A4D">
        <w:rPr>
          <w:rFonts w:ascii="Times New Roman" w:hAnsi="Times New Roman" w:cs="Times New Roman"/>
          <w:color w:val="000000" w:themeColor="text1"/>
          <w:sz w:val="24"/>
          <w:szCs w:val="28"/>
          <w:shd w:val="clear" w:color="auto" w:fill="FFFFFF"/>
        </w:rPr>
        <w:t>Candi</w:t>
      </w:r>
      <w:r w:rsidR="00B66085" w:rsidRPr="00CA4A4D">
        <w:rPr>
          <w:rFonts w:ascii="Times New Roman" w:hAnsi="Times New Roman" w:cs="Times New Roman"/>
          <w:color w:val="000000" w:themeColor="text1"/>
          <w:sz w:val="24"/>
          <w:szCs w:val="28"/>
          <w:shd w:val="clear" w:color="auto" w:fill="FFFFFF"/>
        </w:rPr>
        <w:t xml:space="preserve"> yang didirikan di lereng Gunung Wilis yang merupakan salah satu gunung suci di tanah Jawa. Pembuatan candi ini terletak di lereng gunung dimaksudkan agar bangunan suci berada lebih dekat dengan kediaman para dewa. </w:t>
      </w:r>
      <w:r w:rsidR="00B66085" w:rsidRPr="00CA4A4D">
        <w:rPr>
          <w:rFonts w:ascii="Times New Roman" w:hAnsi="Times New Roman" w:cs="Times New Roman"/>
          <w:color w:val="000000" w:themeColor="text1"/>
          <w:sz w:val="24"/>
          <w:szCs w:val="28"/>
          <w:shd w:val="clear" w:color="auto" w:fill="FFFFFF"/>
          <w:lang w:val="en-US"/>
        </w:rPr>
        <w:t>M</w:t>
      </w:r>
      <w:r w:rsidR="00B66085" w:rsidRPr="00CA4A4D">
        <w:rPr>
          <w:rFonts w:ascii="Times New Roman" w:hAnsi="Times New Roman" w:cs="Times New Roman"/>
          <w:color w:val="000000" w:themeColor="text1"/>
          <w:sz w:val="24"/>
          <w:szCs w:val="28"/>
          <w:shd w:val="clear" w:color="auto" w:fill="FFFFFF"/>
        </w:rPr>
        <w:t>enurut kepercayaan pada masa silam, puncak gunung merupakan kediaman para dewa.</w:t>
      </w:r>
      <w:r w:rsidR="00B66085" w:rsidRPr="00CA4A4D">
        <w:rPr>
          <w:rFonts w:ascii="Times New Roman" w:hAnsi="Times New Roman" w:cs="Times New Roman"/>
          <w:color w:val="000000" w:themeColor="text1"/>
          <w:sz w:val="24"/>
          <w:szCs w:val="28"/>
        </w:rPr>
        <w:t xml:space="preserve"> </w:t>
      </w:r>
    </w:p>
    <w:p w:rsidR="00B66085" w:rsidRPr="00CA4A4D" w:rsidRDefault="001742E4" w:rsidP="0034127F">
      <w:pPr>
        <w:ind w:firstLine="720"/>
        <w:jc w:val="both"/>
        <w:rPr>
          <w:rFonts w:ascii="Times New Roman" w:hAnsi="Times New Roman" w:cs="Times New Roman"/>
          <w:color w:val="000000" w:themeColor="text1"/>
          <w:sz w:val="24"/>
          <w:szCs w:val="28"/>
          <w:lang w:val="en-US"/>
        </w:rPr>
      </w:pPr>
      <w:r w:rsidRPr="00CA4A4D">
        <w:rPr>
          <w:rFonts w:ascii="Times New Roman" w:hAnsi="Times New Roman" w:cs="Times New Roman"/>
          <w:color w:val="000000" w:themeColor="text1"/>
          <w:sz w:val="24"/>
          <w:szCs w:val="28"/>
          <w:lang w:val="en-US"/>
        </w:rPr>
        <w:t>Sejarah Candi Ngetos dimulai</w:t>
      </w:r>
      <w:r w:rsidR="0034127F" w:rsidRPr="00CA4A4D">
        <w:rPr>
          <w:rFonts w:ascii="Times New Roman" w:hAnsi="Times New Roman" w:cs="Times New Roman"/>
          <w:color w:val="000000" w:themeColor="text1"/>
          <w:sz w:val="24"/>
          <w:szCs w:val="28"/>
          <w:lang w:val="en-US"/>
        </w:rPr>
        <w:t xml:space="preserve"> dari cerita keluarga Hayam Wuruk. Hayam Wuruk memiliki paman bernama Raden Ngabei Selopurwoto. Semasa hidup Hayam Wuruk sering </w:t>
      </w:r>
      <w:r w:rsidR="00B66085" w:rsidRPr="00CA4A4D">
        <w:rPr>
          <w:rFonts w:ascii="Times New Roman" w:hAnsi="Times New Roman" w:cs="Times New Roman"/>
          <w:color w:val="000000" w:themeColor="text1"/>
          <w:sz w:val="24"/>
          <w:szCs w:val="28"/>
        </w:rPr>
        <w:t>mengunjungi paman</w:t>
      </w:r>
      <w:r w:rsidR="0034127F" w:rsidRPr="00CA4A4D">
        <w:rPr>
          <w:rFonts w:ascii="Times New Roman" w:hAnsi="Times New Roman" w:cs="Times New Roman"/>
          <w:color w:val="000000" w:themeColor="text1"/>
          <w:sz w:val="24"/>
          <w:szCs w:val="28"/>
          <w:lang w:val="en-US"/>
        </w:rPr>
        <w:t xml:space="preserve"> di daerah Candi Ngetos. K</w:t>
      </w:r>
      <w:r w:rsidR="00B66085" w:rsidRPr="00CA4A4D">
        <w:rPr>
          <w:rFonts w:ascii="Times New Roman" w:hAnsi="Times New Roman" w:cs="Times New Roman"/>
          <w:color w:val="000000" w:themeColor="text1"/>
          <w:sz w:val="24"/>
          <w:szCs w:val="28"/>
        </w:rPr>
        <w:t xml:space="preserve">emudian, ketika Hayam Wuruk wafat, jenasahnya dibakar dan abunya disimpan di Candi Ngetos. </w:t>
      </w:r>
      <w:r w:rsidR="0034127F" w:rsidRPr="00CA4A4D">
        <w:rPr>
          <w:rFonts w:ascii="Times New Roman" w:hAnsi="Times New Roman" w:cs="Times New Roman"/>
          <w:color w:val="000000" w:themeColor="text1"/>
          <w:sz w:val="24"/>
          <w:szCs w:val="28"/>
          <w:lang w:val="en-US"/>
        </w:rPr>
        <w:t>Itu merupakan wasiat dari Hayam Wuruk kepada pamannya.</w:t>
      </w:r>
    </w:p>
    <w:p w:rsidR="00B66085" w:rsidRPr="00CA4A4D" w:rsidRDefault="00B66085" w:rsidP="00B66085">
      <w:pPr>
        <w:ind w:firstLine="720"/>
        <w:jc w:val="both"/>
        <w:rPr>
          <w:rFonts w:ascii="Times New Roman" w:hAnsi="Times New Roman" w:cs="Times New Roman"/>
          <w:sz w:val="24"/>
          <w:szCs w:val="28"/>
          <w:lang w:val="en-US"/>
        </w:rPr>
      </w:pPr>
      <w:r w:rsidRPr="00CA4A4D">
        <w:rPr>
          <w:rFonts w:ascii="Times New Roman" w:hAnsi="Times New Roman" w:cs="Times New Roman"/>
          <w:color w:val="000000" w:themeColor="text1"/>
          <w:sz w:val="24"/>
          <w:szCs w:val="28"/>
        </w:rPr>
        <w:t>Bangunan Candi Ngetos terbuat dari batu bata merah</w:t>
      </w:r>
      <w:r w:rsidR="00CA4A4D" w:rsidRPr="00CA4A4D">
        <w:rPr>
          <w:rFonts w:ascii="Times New Roman" w:hAnsi="Times New Roman" w:cs="Times New Roman"/>
          <w:color w:val="000000" w:themeColor="text1"/>
          <w:sz w:val="24"/>
          <w:szCs w:val="28"/>
          <w:lang w:val="en-US"/>
        </w:rPr>
        <w:t>.</w:t>
      </w:r>
      <w:r w:rsidRPr="00CA4A4D">
        <w:rPr>
          <w:rFonts w:ascii="Times New Roman" w:hAnsi="Times New Roman" w:cs="Times New Roman"/>
          <w:color w:val="000000" w:themeColor="text1"/>
          <w:sz w:val="24"/>
          <w:szCs w:val="28"/>
        </w:rPr>
        <w:t xml:space="preserve"> </w:t>
      </w:r>
      <w:r w:rsidR="00CA4A4D" w:rsidRPr="00CA4A4D">
        <w:rPr>
          <w:rFonts w:ascii="Times New Roman" w:hAnsi="Times New Roman" w:cs="Times New Roman"/>
          <w:color w:val="000000" w:themeColor="text1"/>
          <w:sz w:val="24"/>
          <w:szCs w:val="28"/>
          <w:lang w:val="en-US"/>
        </w:rPr>
        <w:t>A</w:t>
      </w:r>
      <w:r w:rsidRPr="00CA4A4D">
        <w:rPr>
          <w:rFonts w:ascii="Times New Roman" w:hAnsi="Times New Roman" w:cs="Times New Roman"/>
          <w:color w:val="000000" w:themeColor="text1"/>
          <w:sz w:val="24"/>
          <w:szCs w:val="28"/>
        </w:rPr>
        <w:t>tapnya diperkirakan terbuat dari kay</w:t>
      </w:r>
      <w:r w:rsidR="00CA4A4D" w:rsidRPr="00CA4A4D">
        <w:rPr>
          <w:rFonts w:ascii="Times New Roman" w:hAnsi="Times New Roman" w:cs="Times New Roman"/>
          <w:color w:val="000000" w:themeColor="text1"/>
          <w:sz w:val="24"/>
          <w:szCs w:val="28"/>
        </w:rPr>
        <w:t>u memiliki ukuran panjang 9,1 m</w:t>
      </w:r>
      <w:r w:rsidR="00CA4A4D" w:rsidRPr="00CA4A4D">
        <w:rPr>
          <w:rFonts w:ascii="Times New Roman" w:hAnsi="Times New Roman" w:cs="Times New Roman"/>
          <w:color w:val="000000" w:themeColor="text1"/>
          <w:sz w:val="24"/>
          <w:szCs w:val="28"/>
          <w:lang w:val="en-US"/>
        </w:rPr>
        <w:t>.</w:t>
      </w:r>
      <w:r w:rsidRPr="00CA4A4D">
        <w:rPr>
          <w:rFonts w:ascii="Times New Roman" w:hAnsi="Times New Roman" w:cs="Times New Roman"/>
          <w:color w:val="000000" w:themeColor="text1"/>
          <w:sz w:val="24"/>
          <w:szCs w:val="28"/>
        </w:rPr>
        <w:t xml:space="preserve"> </w:t>
      </w:r>
      <w:r w:rsidR="00CA4A4D" w:rsidRPr="00CA4A4D">
        <w:rPr>
          <w:rFonts w:ascii="Times New Roman" w:hAnsi="Times New Roman" w:cs="Times New Roman"/>
          <w:color w:val="000000" w:themeColor="text1"/>
          <w:sz w:val="24"/>
          <w:szCs w:val="28"/>
          <w:lang w:val="en-US"/>
        </w:rPr>
        <w:t>T</w:t>
      </w:r>
      <w:r w:rsidRPr="00CA4A4D">
        <w:rPr>
          <w:rFonts w:ascii="Times New Roman" w:hAnsi="Times New Roman" w:cs="Times New Roman"/>
          <w:color w:val="000000" w:themeColor="text1"/>
          <w:sz w:val="24"/>
          <w:szCs w:val="28"/>
        </w:rPr>
        <w:t xml:space="preserve">inggi badan </w:t>
      </w:r>
      <w:r w:rsidR="00CA4A4D" w:rsidRPr="00CA4A4D">
        <w:rPr>
          <w:rFonts w:ascii="Times New Roman" w:hAnsi="Times New Roman" w:cs="Times New Roman"/>
          <w:color w:val="000000" w:themeColor="text1"/>
          <w:sz w:val="24"/>
          <w:szCs w:val="28"/>
          <w:lang w:val="en-US"/>
        </w:rPr>
        <w:t>candi</w:t>
      </w:r>
      <w:r w:rsidR="00CA4A4D">
        <w:rPr>
          <w:rFonts w:ascii="Times New Roman" w:hAnsi="Times New Roman" w:cs="Times New Roman"/>
          <w:sz w:val="24"/>
          <w:szCs w:val="28"/>
          <w:lang w:val="en-US"/>
        </w:rPr>
        <w:t xml:space="preserve"> </w:t>
      </w:r>
      <w:r w:rsidR="00CA4A4D">
        <w:rPr>
          <w:rFonts w:ascii="Times New Roman" w:hAnsi="Times New Roman" w:cs="Times New Roman"/>
          <w:sz w:val="24"/>
          <w:szCs w:val="28"/>
        </w:rPr>
        <w:t>5,43 m</w:t>
      </w:r>
      <w:r w:rsidRPr="00B66085">
        <w:rPr>
          <w:rFonts w:ascii="Times New Roman" w:hAnsi="Times New Roman" w:cs="Times New Roman"/>
          <w:sz w:val="24"/>
          <w:szCs w:val="28"/>
        </w:rPr>
        <w:t xml:space="preserve"> dan tinggi keseluruhan 10 m</w:t>
      </w:r>
      <w:r w:rsidR="00CA4A4D">
        <w:rPr>
          <w:rFonts w:ascii="Times New Roman" w:hAnsi="Times New Roman" w:cs="Times New Roman"/>
          <w:sz w:val="24"/>
          <w:szCs w:val="28"/>
          <w:lang w:val="en-US"/>
        </w:rPr>
        <w:t>. T</w:t>
      </w:r>
      <w:r w:rsidRPr="00B66085">
        <w:rPr>
          <w:rFonts w:ascii="Times New Roman" w:hAnsi="Times New Roman" w:cs="Times New Roman"/>
          <w:sz w:val="24"/>
          <w:szCs w:val="28"/>
        </w:rPr>
        <w:t xml:space="preserve">erdapat empat buah </w:t>
      </w:r>
      <w:r w:rsidR="00CA4A4D">
        <w:rPr>
          <w:rFonts w:ascii="Times New Roman" w:hAnsi="Times New Roman" w:cs="Times New Roman"/>
          <w:sz w:val="24"/>
          <w:szCs w:val="28"/>
        </w:rPr>
        <w:t>relief di candi ini</w:t>
      </w:r>
      <w:r w:rsidR="00CA4A4D">
        <w:rPr>
          <w:rFonts w:ascii="Times New Roman" w:hAnsi="Times New Roman" w:cs="Times New Roman"/>
          <w:sz w:val="24"/>
          <w:szCs w:val="28"/>
          <w:lang w:val="en-US"/>
        </w:rPr>
        <w:t>.</w:t>
      </w:r>
      <w:r w:rsidRPr="00B66085">
        <w:rPr>
          <w:rFonts w:ascii="Times New Roman" w:hAnsi="Times New Roman" w:cs="Times New Roman"/>
          <w:sz w:val="24"/>
          <w:szCs w:val="28"/>
        </w:rPr>
        <w:t xml:space="preserve"> </w:t>
      </w:r>
      <w:r w:rsidR="00CA4A4D">
        <w:rPr>
          <w:rFonts w:ascii="Times New Roman" w:hAnsi="Times New Roman" w:cs="Times New Roman"/>
          <w:sz w:val="24"/>
          <w:szCs w:val="28"/>
          <w:lang w:val="en-US"/>
        </w:rPr>
        <w:t>F</w:t>
      </w:r>
      <w:r w:rsidRPr="00B66085">
        <w:rPr>
          <w:rFonts w:ascii="Times New Roman" w:hAnsi="Times New Roman" w:cs="Times New Roman"/>
          <w:sz w:val="24"/>
          <w:szCs w:val="28"/>
        </w:rPr>
        <w:t>aktor usia relief tersebut</w:t>
      </w:r>
      <w:r w:rsidR="00CA4A4D">
        <w:rPr>
          <w:rFonts w:ascii="Times New Roman" w:hAnsi="Times New Roman" w:cs="Times New Roman"/>
          <w:sz w:val="24"/>
          <w:szCs w:val="28"/>
          <w:lang w:val="en-US"/>
        </w:rPr>
        <w:t>,</w:t>
      </w:r>
      <w:r w:rsidRPr="00B66085">
        <w:rPr>
          <w:rFonts w:ascii="Times New Roman" w:hAnsi="Times New Roman" w:cs="Times New Roman"/>
          <w:sz w:val="24"/>
          <w:szCs w:val="28"/>
        </w:rPr>
        <w:t xml:space="preserve"> hanya terisa satu dan tiga lainnya telah hancur. Tidak hanya relief yang hilang melainkan pigura-pigura pada alasnya yang juga telah tidak ada lagi. Pada bagian atas dan bawah pigura, dibatasi oleh loteng-loteng yang terbagi dalam jendela-jendela kecil berhiaskan ketupat yang tepinya tidak rata. Hal tersebut</w:t>
      </w:r>
      <w:r w:rsidR="00CA4A4D">
        <w:rPr>
          <w:rFonts w:ascii="Times New Roman" w:hAnsi="Times New Roman" w:cs="Times New Roman"/>
          <w:sz w:val="24"/>
          <w:szCs w:val="28"/>
          <w:lang w:val="en-US"/>
        </w:rPr>
        <w:t>,</w:t>
      </w:r>
      <w:r w:rsidRPr="00B66085">
        <w:rPr>
          <w:rFonts w:ascii="Times New Roman" w:hAnsi="Times New Roman" w:cs="Times New Roman"/>
          <w:sz w:val="24"/>
          <w:szCs w:val="28"/>
        </w:rPr>
        <w:t xml:space="preserve"> berbeda dengan bangunan bawahnya yang tidak ada piguranya, sedangkan tepi bawahnya dihiasi dengan motif kelompok buah dan ornamen daun.</w:t>
      </w:r>
      <w:r w:rsidR="00CA4A4D">
        <w:rPr>
          <w:rFonts w:ascii="Times New Roman" w:hAnsi="Times New Roman" w:cs="Times New Roman"/>
          <w:sz w:val="24"/>
          <w:szCs w:val="28"/>
          <w:lang w:val="en-US"/>
        </w:rPr>
        <w:t xml:space="preserve"> Itulah keadaan Candi Ngetos.</w:t>
      </w:r>
    </w:p>
    <w:p w:rsidR="00B66085" w:rsidRPr="00F50F78" w:rsidRDefault="00B66085" w:rsidP="00B66085">
      <w:pPr>
        <w:ind w:firstLine="720"/>
        <w:jc w:val="both"/>
        <w:rPr>
          <w:sz w:val="26"/>
          <w:szCs w:val="26"/>
        </w:rPr>
      </w:pPr>
    </w:p>
    <w:p w:rsidR="00B66085" w:rsidRPr="00FF434C" w:rsidRDefault="00932EC6" w:rsidP="00B66085">
      <w:pPr>
        <w:jc w:val="right"/>
        <w:rPr>
          <w:rFonts w:ascii="Times New Roman" w:hAnsi="Times New Roman" w:cs="Times New Roman"/>
          <w:sz w:val="18"/>
        </w:rPr>
      </w:pPr>
      <w:hyperlink r:id="rId24" w:history="1">
        <w:r w:rsidR="00B66085" w:rsidRPr="00FF434C">
          <w:rPr>
            <w:rStyle w:val="Hyperlink"/>
            <w:rFonts w:ascii="Times New Roman" w:hAnsi="Times New Roman"/>
            <w:sz w:val="18"/>
          </w:rPr>
          <w:t>https://idsejarah.net/2017/05/candi-ngetos.html</w:t>
        </w:r>
      </w:hyperlink>
      <w:r w:rsidR="00B66085" w:rsidRPr="00FF434C">
        <w:rPr>
          <w:rFonts w:ascii="Times New Roman" w:hAnsi="Times New Roman" w:cs="Times New Roman"/>
          <w:sz w:val="18"/>
        </w:rPr>
        <w:t xml:space="preserve"> </w:t>
      </w:r>
    </w:p>
    <w:p w:rsidR="00CA4A4D" w:rsidRDefault="00CA4A4D" w:rsidP="004E50AF">
      <w:pPr>
        <w:rPr>
          <w:rFonts w:ascii="Times New Roman" w:hAnsi="Times New Roman" w:cs="Times New Roman"/>
          <w:b/>
          <w:sz w:val="24"/>
          <w:lang w:val="en-US"/>
        </w:rPr>
      </w:pPr>
    </w:p>
    <w:p w:rsidR="00B66085" w:rsidRPr="00070387" w:rsidRDefault="00B66085" w:rsidP="00B66085">
      <w:pPr>
        <w:jc w:val="center"/>
        <w:rPr>
          <w:rFonts w:ascii="Times New Roman" w:hAnsi="Times New Roman" w:cs="Times New Roman"/>
          <w:b/>
          <w:sz w:val="24"/>
        </w:rPr>
      </w:pPr>
      <w:r w:rsidRPr="00070387">
        <w:rPr>
          <w:rFonts w:ascii="Times New Roman" w:hAnsi="Times New Roman" w:cs="Times New Roman"/>
          <w:b/>
          <w:sz w:val="24"/>
        </w:rPr>
        <w:t xml:space="preserve">Upacara </w:t>
      </w:r>
      <w:r>
        <w:rPr>
          <w:rFonts w:ascii="Times New Roman" w:hAnsi="Times New Roman" w:cs="Times New Roman"/>
          <w:b/>
          <w:sz w:val="24"/>
        </w:rPr>
        <w:t>Siraman S</w:t>
      </w:r>
      <w:r w:rsidRPr="00070387">
        <w:rPr>
          <w:rFonts w:ascii="Times New Roman" w:hAnsi="Times New Roman" w:cs="Times New Roman"/>
          <w:b/>
          <w:sz w:val="24"/>
        </w:rPr>
        <w:t>edudo</w:t>
      </w:r>
    </w:p>
    <w:p w:rsidR="00B66085" w:rsidRPr="004B134F" w:rsidRDefault="00B66085" w:rsidP="00B66085">
      <w:pPr>
        <w:pStyle w:val="NoSpacing"/>
        <w:spacing w:line="276" w:lineRule="auto"/>
        <w:ind w:firstLine="720"/>
        <w:jc w:val="both"/>
        <w:rPr>
          <w:rFonts w:ascii="Times New Roman" w:hAnsi="Times New Roman" w:cs="Times New Roman"/>
          <w:color w:val="000000" w:themeColor="text1"/>
          <w:sz w:val="24"/>
        </w:rPr>
      </w:pPr>
      <w:r>
        <w:rPr>
          <w:rFonts w:ascii="Times New Roman" w:hAnsi="Times New Roman" w:cs="Times New Roman"/>
          <w:sz w:val="24"/>
        </w:rPr>
        <w:t xml:space="preserve">Air Terjun Sedudo berlokasi di Desa </w:t>
      </w:r>
      <w:r w:rsidRPr="00136C5C">
        <w:rPr>
          <w:rFonts w:ascii="Times New Roman" w:hAnsi="Times New Roman" w:cs="Times New Roman"/>
          <w:sz w:val="24"/>
        </w:rPr>
        <w:t>Ngliman, Kecamatan Sawahan, Kabupaten Nganjuk</w:t>
      </w:r>
      <w:r>
        <w:rPr>
          <w:rFonts w:ascii="Times New Roman" w:hAnsi="Times New Roman" w:cs="Times New Roman"/>
          <w:sz w:val="24"/>
        </w:rPr>
        <w:t>. Air terjun</w:t>
      </w:r>
      <w:r w:rsidRPr="00136C5C">
        <w:rPr>
          <w:rFonts w:ascii="Times New Roman" w:hAnsi="Times New Roman" w:cs="Times New Roman"/>
          <w:sz w:val="24"/>
        </w:rPr>
        <w:t xml:space="preserve"> ini tercatat sebagai air terjun tertinggi ke-4 di Jawa Timur dan tertinggi ke-10 se-Indonesia. </w:t>
      </w:r>
      <w:r>
        <w:rPr>
          <w:rFonts w:ascii="Times New Roman" w:hAnsi="Times New Roman" w:cs="Times New Roman"/>
          <w:sz w:val="24"/>
        </w:rPr>
        <w:t>Panjangnya me</w:t>
      </w:r>
      <w:r w:rsidRPr="004B134F">
        <w:rPr>
          <w:rFonts w:ascii="Times New Roman" w:hAnsi="Times New Roman" w:cs="Times New Roman"/>
          <w:color w:val="000000" w:themeColor="text1"/>
          <w:sz w:val="24"/>
        </w:rPr>
        <w:t>ncapai 105 meter dan berada pada ketinggian 1.438 meter dari permukaan laut (mdpl). </w:t>
      </w:r>
    </w:p>
    <w:p w:rsidR="00B66085" w:rsidRPr="004B134F" w:rsidRDefault="00B66085" w:rsidP="00B66085">
      <w:pPr>
        <w:pStyle w:val="NoSpacing"/>
        <w:spacing w:line="276" w:lineRule="auto"/>
        <w:ind w:firstLine="720"/>
        <w:jc w:val="both"/>
        <w:rPr>
          <w:rFonts w:ascii="Times New Roman" w:hAnsi="Times New Roman" w:cs="Times New Roman"/>
          <w:color w:val="000000" w:themeColor="text1"/>
          <w:sz w:val="24"/>
        </w:rPr>
      </w:pPr>
      <w:r w:rsidRPr="004B134F">
        <w:rPr>
          <w:rFonts w:ascii="Times New Roman" w:hAnsi="Times New Roman" w:cs="Times New Roman"/>
          <w:color w:val="000000" w:themeColor="text1"/>
          <w:sz w:val="24"/>
        </w:rPr>
        <w:t>Setiap bulan Muharram atau bisa juga disebut bulan Suro, segenap warga beserta pejabat di Kabupaten Nganjuk menggelar ritual siraman sedudo. Ritual ini dipimpin oleh sesepuh desa</w:t>
      </w:r>
      <w:r w:rsidR="0091298C" w:rsidRPr="004B134F">
        <w:rPr>
          <w:rFonts w:ascii="Times New Roman" w:hAnsi="Times New Roman" w:cs="Times New Roman"/>
          <w:color w:val="000000" w:themeColor="text1"/>
          <w:sz w:val="24"/>
          <w:lang w:val="en-US"/>
        </w:rPr>
        <w:t>.</w:t>
      </w:r>
      <w:r w:rsidRPr="004B134F">
        <w:rPr>
          <w:rFonts w:ascii="Times New Roman" w:hAnsi="Times New Roman" w:cs="Times New Roman"/>
          <w:color w:val="000000" w:themeColor="text1"/>
          <w:sz w:val="24"/>
        </w:rPr>
        <w:t xml:space="preserve"> </w:t>
      </w:r>
      <w:r w:rsidR="0091298C" w:rsidRPr="004B134F">
        <w:rPr>
          <w:rFonts w:ascii="Times New Roman" w:hAnsi="Times New Roman" w:cs="Times New Roman"/>
          <w:color w:val="000000" w:themeColor="text1"/>
          <w:sz w:val="24"/>
          <w:lang w:val="en-US"/>
        </w:rPr>
        <w:t>R</w:t>
      </w:r>
      <w:r w:rsidRPr="004B134F">
        <w:rPr>
          <w:rFonts w:ascii="Times New Roman" w:hAnsi="Times New Roman" w:cs="Times New Roman"/>
          <w:color w:val="000000" w:themeColor="text1"/>
          <w:sz w:val="24"/>
        </w:rPr>
        <w:t xml:space="preserve">angkaian ritualnya diiringi musik gamelan Jawa, lalu belasan gadis belia yang dibantu beberapa orang perjaka dituntun untuk mengambil air dari guyuran air terjun sedudo </w:t>
      </w:r>
      <w:r w:rsidR="0091298C" w:rsidRPr="004B134F">
        <w:rPr>
          <w:rFonts w:ascii="Times New Roman" w:hAnsi="Times New Roman" w:cs="Times New Roman"/>
          <w:color w:val="000000" w:themeColor="text1"/>
          <w:sz w:val="24"/>
        </w:rPr>
        <w:t>secara langsung. Air disimpan dalam kendi kecil</w:t>
      </w:r>
      <w:r w:rsidR="004B134F" w:rsidRPr="004B134F">
        <w:rPr>
          <w:rFonts w:ascii="Times New Roman" w:hAnsi="Times New Roman" w:cs="Times New Roman"/>
          <w:color w:val="000000" w:themeColor="text1"/>
          <w:sz w:val="24"/>
          <w:lang w:val="en-US"/>
        </w:rPr>
        <w:t>.</w:t>
      </w:r>
      <w:r w:rsidRPr="004B134F">
        <w:rPr>
          <w:rFonts w:ascii="Times New Roman" w:hAnsi="Times New Roman" w:cs="Times New Roman"/>
          <w:color w:val="000000" w:themeColor="text1"/>
          <w:sz w:val="24"/>
        </w:rPr>
        <w:t xml:space="preserve"> </w:t>
      </w:r>
      <w:r w:rsidR="004B134F" w:rsidRPr="004B134F">
        <w:rPr>
          <w:rFonts w:ascii="Times New Roman" w:hAnsi="Times New Roman" w:cs="Times New Roman"/>
          <w:color w:val="000000" w:themeColor="text1"/>
          <w:sz w:val="24"/>
          <w:lang w:val="en-US"/>
        </w:rPr>
        <w:t>K</w:t>
      </w:r>
      <w:r w:rsidRPr="004B134F">
        <w:rPr>
          <w:rFonts w:ascii="Times New Roman" w:hAnsi="Times New Roman" w:cs="Times New Roman"/>
          <w:color w:val="000000" w:themeColor="text1"/>
          <w:sz w:val="24"/>
        </w:rPr>
        <w:t>emudian</w:t>
      </w:r>
      <w:r w:rsidR="004B134F" w:rsidRPr="004B134F">
        <w:rPr>
          <w:rFonts w:ascii="Times New Roman" w:hAnsi="Times New Roman" w:cs="Times New Roman"/>
          <w:color w:val="000000" w:themeColor="text1"/>
          <w:sz w:val="24"/>
          <w:lang w:val="en-US"/>
        </w:rPr>
        <w:t>,</w:t>
      </w:r>
      <w:r w:rsidRPr="004B134F">
        <w:rPr>
          <w:rFonts w:ascii="Times New Roman" w:hAnsi="Times New Roman" w:cs="Times New Roman"/>
          <w:color w:val="000000" w:themeColor="text1"/>
          <w:sz w:val="24"/>
        </w:rPr>
        <w:t xml:space="preserve"> dimasukkan</w:t>
      </w:r>
      <w:r w:rsidR="004B134F" w:rsidRPr="004B134F">
        <w:rPr>
          <w:rFonts w:ascii="Times New Roman" w:hAnsi="Times New Roman" w:cs="Times New Roman"/>
          <w:color w:val="000000" w:themeColor="text1"/>
          <w:sz w:val="24"/>
        </w:rPr>
        <w:t xml:space="preserve"> ke dalam wadah </w:t>
      </w:r>
      <w:r w:rsidR="004B134F" w:rsidRPr="004B134F">
        <w:rPr>
          <w:rFonts w:ascii="Times New Roman" w:hAnsi="Times New Roman" w:cs="Times New Roman"/>
          <w:color w:val="000000" w:themeColor="text1"/>
          <w:sz w:val="24"/>
        </w:rPr>
        <w:lastRenderedPageBreak/>
        <w:t>khusus untuk di</w:t>
      </w:r>
      <w:r w:rsidRPr="004B134F">
        <w:rPr>
          <w:rFonts w:ascii="Times New Roman" w:hAnsi="Times New Roman" w:cs="Times New Roman"/>
          <w:color w:val="000000" w:themeColor="text1"/>
          <w:sz w:val="24"/>
        </w:rPr>
        <w:t xml:space="preserve">pakai </w:t>
      </w:r>
      <w:r w:rsidR="004B134F" w:rsidRPr="004B134F">
        <w:rPr>
          <w:rFonts w:ascii="Times New Roman" w:hAnsi="Times New Roman" w:cs="Times New Roman"/>
          <w:color w:val="000000" w:themeColor="text1"/>
          <w:sz w:val="24"/>
          <w:lang w:val="en-US"/>
        </w:rPr>
        <w:t>oleh</w:t>
      </w:r>
      <w:r w:rsidRPr="004B134F">
        <w:rPr>
          <w:rFonts w:ascii="Times New Roman" w:hAnsi="Times New Roman" w:cs="Times New Roman"/>
          <w:color w:val="000000" w:themeColor="text1"/>
          <w:sz w:val="24"/>
        </w:rPr>
        <w:t xml:space="preserve"> warga yang memerlukan</w:t>
      </w:r>
      <w:r w:rsidR="004B134F" w:rsidRPr="004B134F">
        <w:rPr>
          <w:rFonts w:ascii="Times New Roman" w:hAnsi="Times New Roman" w:cs="Times New Roman"/>
          <w:color w:val="000000" w:themeColor="text1"/>
          <w:sz w:val="24"/>
          <w:lang w:val="en-US"/>
        </w:rPr>
        <w:t>. Air tersebut</w:t>
      </w:r>
      <w:r w:rsidRPr="004B134F">
        <w:rPr>
          <w:rFonts w:ascii="Times New Roman" w:hAnsi="Times New Roman" w:cs="Times New Roman"/>
          <w:color w:val="000000" w:themeColor="text1"/>
          <w:sz w:val="24"/>
        </w:rPr>
        <w:t>,</w:t>
      </w:r>
      <w:r w:rsidR="004B134F" w:rsidRPr="004B134F">
        <w:rPr>
          <w:rFonts w:ascii="Times New Roman" w:hAnsi="Times New Roman" w:cs="Times New Roman"/>
          <w:color w:val="000000" w:themeColor="text1"/>
          <w:sz w:val="24"/>
          <w:lang w:val="en-US"/>
        </w:rPr>
        <w:t xml:space="preserve"> dipercaya</w:t>
      </w:r>
      <w:r w:rsidRPr="004B134F">
        <w:rPr>
          <w:rFonts w:ascii="Times New Roman" w:hAnsi="Times New Roman" w:cs="Times New Roman"/>
          <w:color w:val="000000" w:themeColor="text1"/>
          <w:sz w:val="24"/>
        </w:rPr>
        <w:t xml:space="preserve"> untuk pengobatan, menjadikan awet muda</w:t>
      </w:r>
      <w:r w:rsidR="004B134F" w:rsidRPr="004B134F">
        <w:rPr>
          <w:rFonts w:ascii="Times New Roman" w:hAnsi="Times New Roman" w:cs="Times New Roman"/>
          <w:color w:val="000000" w:themeColor="text1"/>
          <w:sz w:val="24"/>
          <w:lang w:val="en-US"/>
        </w:rPr>
        <w:t>,</w:t>
      </w:r>
      <w:r w:rsidRPr="004B134F">
        <w:rPr>
          <w:rFonts w:ascii="Times New Roman" w:hAnsi="Times New Roman" w:cs="Times New Roman"/>
          <w:color w:val="000000" w:themeColor="text1"/>
          <w:sz w:val="24"/>
        </w:rPr>
        <w:t xml:space="preserve"> maupun untuk kepe</w:t>
      </w:r>
      <w:r w:rsidR="004B134F" w:rsidRPr="004B134F">
        <w:rPr>
          <w:rFonts w:ascii="Times New Roman" w:hAnsi="Times New Roman" w:cs="Times New Roman"/>
          <w:color w:val="000000" w:themeColor="text1"/>
          <w:sz w:val="24"/>
        </w:rPr>
        <w:t>ntingan-kepentingan yang lain</w:t>
      </w:r>
      <w:r w:rsidRPr="004B134F">
        <w:rPr>
          <w:rFonts w:ascii="Times New Roman" w:hAnsi="Times New Roman" w:cs="Times New Roman"/>
          <w:color w:val="000000" w:themeColor="text1"/>
          <w:sz w:val="24"/>
        </w:rPr>
        <w:t>.</w:t>
      </w:r>
    </w:p>
    <w:p w:rsidR="00B66085" w:rsidRPr="004B134F" w:rsidRDefault="00B66085" w:rsidP="00B66085">
      <w:pPr>
        <w:pStyle w:val="NoSpacing"/>
        <w:spacing w:line="276" w:lineRule="auto"/>
        <w:ind w:firstLine="720"/>
        <w:jc w:val="both"/>
        <w:rPr>
          <w:rFonts w:ascii="Times New Roman" w:hAnsi="Times New Roman" w:cs="Times New Roman"/>
          <w:color w:val="000000" w:themeColor="text1"/>
          <w:sz w:val="24"/>
        </w:rPr>
      </w:pPr>
      <w:r w:rsidRPr="004B134F">
        <w:rPr>
          <w:rFonts w:ascii="Times New Roman" w:hAnsi="Times New Roman" w:cs="Times New Roman"/>
          <w:color w:val="000000" w:themeColor="text1"/>
          <w:sz w:val="24"/>
        </w:rPr>
        <w:t>Ritual siraman sedudo berlangsung meriah dan sakral</w:t>
      </w:r>
      <w:r w:rsidR="004B134F" w:rsidRPr="004B134F">
        <w:rPr>
          <w:rFonts w:ascii="Times New Roman" w:hAnsi="Times New Roman" w:cs="Times New Roman"/>
          <w:color w:val="000000" w:themeColor="text1"/>
          <w:sz w:val="24"/>
          <w:lang w:val="en-US"/>
        </w:rPr>
        <w:t>. Meriah karena</w:t>
      </w:r>
      <w:r w:rsidRPr="004B134F">
        <w:rPr>
          <w:rFonts w:ascii="Times New Roman" w:hAnsi="Times New Roman" w:cs="Times New Roman"/>
          <w:color w:val="000000" w:themeColor="text1"/>
          <w:sz w:val="24"/>
        </w:rPr>
        <w:t xml:space="preserve"> dihadiri pejabat pemerintah </w:t>
      </w:r>
      <w:r w:rsidR="004B134F" w:rsidRPr="004B134F">
        <w:rPr>
          <w:rFonts w:ascii="Times New Roman" w:hAnsi="Times New Roman" w:cs="Times New Roman"/>
          <w:color w:val="000000" w:themeColor="text1"/>
          <w:sz w:val="24"/>
        </w:rPr>
        <w:t>daerah</w:t>
      </w:r>
      <w:r w:rsidR="004B134F" w:rsidRPr="004B134F">
        <w:rPr>
          <w:rFonts w:ascii="Times New Roman" w:hAnsi="Times New Roman" w:cs="Times New Roman"/>
          <w:color w:val="000000" w:themeColor="text1"/>
          <w:sz w:val="24"/>
          <w:lang w:val="en-US"/>
        </w:rPr>
        <w:t>,</w:t>
      </w:r>
      <w:r w:rsidRPr="004B134F">
        <w:rPr>
          <w:rFonts w:ascii="Times New Roman" w:hAnsi="Times New Roman" w:cs="Times New Roman"/>
          <w:color w:val="000000" w:themeColor="text1"/>
          <w:sz w:val="24"/>
        </w:rPr>
        <w:t xml:space="preserve"> para pencinta alam, dan wisatawan lokal. Nilai kesakralan prosesi ini ditandai dengan Tari Bedhayan Amek Tirta, yang terdiri atas sepuluh penari perempuan</w:t>
      </w:r>
      <w:r w:rsidR="004B134F" w:rsidRPr="004B134F">
        <w:rPr>
          <w:rFonts w:ascii="Times New Roman" w:hAnsi="Times New Roman" w:cs="Times New Roman"/>
          <w:color w:val="000000" w:themeColor="text1"/>
          <w:sz w:val="24"/>
          <w:lang w:val="en-US"/>
        </w:rPr>
        <w:t>. Penari tersebut,</w:t>
      </w:r>
      <w:r w:rsidRPr="004B134F">
        <w:rPr>
          <w:rFonts w:ascii="Times New Roman" w:hAnsi="Times New Roman" w:cs="Times New Roman"/>
          <w:color w:val="000000" w:themeColor="text1"/>
          <w:sz w:val="24"/>
        </w:rPr>
        <w:t xml:space="preserve"> memainkan sebuah tarian sebagai wujud rasa syukur kepada Tuhan Yang Maha Kuasa.</w:t>
      </w:r>
    </w:p>
    <w:p w:rsidR="00B66085" w:rsidRPr="00E745B8" w:rsidRDefault="00932EC6" w:rsidP="00B66085">
      <w:pPr>
        <w:pStyle w:val="NoSpacing"/>
        <w:spacing w:line="276" w:lineRule="auto"/>
        <w:ind w:firstLine="720"/>
        <w:jc w:val="right"/>
        <w:rPr>
          <w:rFonts w:ascii="Times New Roman" w:hAnsi="Times New Roman" w:cs="Times New Roman"/>
          <w:sz w:val="24"/>
        </w:rPr>
      </w:pPr>
      <w:hyperlink r:id="rId25" w:history="1">
        <w:r w:rsidR="00B66085" w:rsidRPr="00487843">
          <w:rPr>
            <w:rStyle w:val="Hyperlink"/>
            <w:rFonts w:ascii="Times New Roman" w:hAnsi="Times New Roman"/>
            <w:sz w:val="18"/>
          </w:rPr>
          <w:t>https://www.matakamera.net/2018/09/siraman-sedudo-ritual-sakral-di-bawah.html</w:t>
        </w:r>
      </w:hyperlink>
      <w:r w:rsidR="00B66085" w:rsidRPr="00487843">
        <w:rPr>
          <w:rFonts w:ascii="Times New Roman" w:hAnsi="Times New Roman" w:cs="Times New Roman"/>
          <w:sz w:val="18"/>
        </w:rPr>
        <w:t xml:space="preserve"> </w:t>
      </w:r>
    </w:p>
    <w:p w:rsidR="00D36850" w:rsidRPr="00B57B39" w:rsidRDefault="00B57B39" w:rsidP="00B66085">
      <w:pPr>
        <w:pStyle w:val="NoSpacing"/>
        <w:spacing w:line="276" w:lineRule="auto"/>
        <w:rPr>
          <w:rFonts w:ascii="Times New Roman" w:hAnsi="Times New Roman" w:cs="Times New Roman"/>
          <w:sz w:val="24"/>
        </w:rPr>
      </w:pPr>
      <w:r w:rsidRPr="00487843">
        <w:rPr>
          <w:rFonts w:ascii="Times New Roman" w:hAnsi="Times New Roman" w:cs="Times New Roman"/>
          <w:sz w:val="18"/>
        </w:rPr>
        <w:t xml:space="preserve"> </w:t>
      </w:r>
    </w:p>
    <w:sectPr w:rsidR="00D36850" w:rsidRPr="00B57B39" w:rsidSect="001A2B4E">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C736D"/>
    <w:multiLevelType w:val="multilevel"/>
    <w:tmpl w:val="F5F0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264E50"/>
    <w:multiLevelType w:val="multilevel"/>
    <w:tmpl w:val="42C4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DB7F54"/>
    <w:multiLevelType w:val="multilevel"/>
    <w:tmpl w:val="03D2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850"/>
    <w:rsid w:val="0001672C"/>
    <w:rsid w:val="00016FF8"/>
    <w:rsid w:val="000177C6"/>
    <w:rsid w:val="000225DA"/>
    <w:rsid w:val="00070387"/>
    <w:rsid w:val="00087D69"/>
    <w:rsid w:val="000B2CA3"/>
    <w:rsid w:val="00136C5C"/>
    <w:rsid w:val="001423A9"/>
    <w:rsid w:val="0016484E"/>
    <w:rsid w:val="00165C7F"/>
    <w:rsid w:val="001742E4"/>
    <w:rsid w:val="001810A1"/>
    <w:rsid w:val="00195879"/>
    <w:rsid w:val="002145A7"/>
    <w:rsid w:val="00237191"/>
    <w:rsid w:val="002433A7"/>
    <w:rsid w:val="00261385"/>
    <w:rsid w:val="00296AE9"/>
    <w:rsid w:val="00296C30"/>
    <w:rsid w:val="002B0566"/>
    <w:rsid w:val="002E6A6E"/>
    <w:rsid w:val="00310742"/>
    <w:rsid w:val="00312C74"/>
    <w:rsid w:val="00317168"/>
    <w:rsid w:val="00324C50"/>
    <w:rsid w:val="003366A1"/>
    <w:rsid w:val="0034127F"/>
    <w:rsid w:val="0035456B"/>
    <w:rsid w:val="00366432"/>
    <w:rsid w:val="00370A68"/>
    <w:rsid w:val="003820A5"/>
    <w:rsid w:val="003A1FCB"/>
    <w:rsid w:val="003B6BD4"/>
    <w:rsid w:val="003D59A8"/>
    <w:rsid w:val="003E557C"/>
    <w:rsid w:val="00401EA1"/>
    <w:rsid w:val="00437A36"/>
    <w:rsid w:val="004479E1"/>
    <w:rsid w:val="00483456"/>
    <w:rsid w:val="00487843"/>
    <w:rsid w:val="004A6F59"/>
    <w:rsid w:val="004B134F"/>
    <w:rsid w:val="004D3B52"/>
    <w:rsid w:val="004E29DA"/>
    <w:rsid w:val="004E50AF"/>
    <w:rsid w:val="00515F26"/>
    <w:rsid w:val="00557240"/>
    <w:rsid w:val="005857B9"/>
    <w:rsid w:val="005A08D5"/>
    <w:rsid w:val="005E285E"/>
    <w:rsid w:val="006476C8"/>
    <w:rsid w:val="00657607"/>
    <w:rsid w:val="00672445"/>
    <w:rsid w:val="006C18DF"/>
    <w:rsid w:val="006E7DE2"/>
    <w:rsid w:val="0070111C"/>
    <w:rsid w:val="00717A37"/>
    <w:rsid w:val="0076188A"/>
    <w:rsid w:val="00785B39"/>
    <w:rsid w:val="007C603A"/>
    <w:rsid w:val="007F09DF"/>
    <w:rsid w:val="00862A6D"/>
    <w:rsid w:val="00885476"/>
    <w:rsid w:val="008A32AB"/>
    <w:rsid w:val="008B7533"/>
    <w:rsid w:val="008C3B4B"/>
    <w:rsid w:val="008D041B"/>
    <w:rsid w:val="00900FA9"/>
    <w:rsid w:val="00902B3A"/>
    <w:rsid w:val="0091298C"/>
    <w:rsid w:val="00932EC6"/>
    <w:rsid w:val="009506BD"/>
    <w:rsid w:val="00996240"/>
    <w:rsid w:val="009A4886"/>
    <w:rsid w:val="009D2FD3"/>
    <w:rsid w:val="009E12FD"/>
    <w:rsid w:val="00A0231A"/>
    <w:rsid w:val="00A02EF0"/>
    <w:rsid w:val="00A04622"/>
    <w:rsid w:val="00A057CE"/>
    <w:rsid w:val="00A64174"/>
    <w:rsid w:val="00A86C84"/>
    <w:rsid w:val="00AC6BAC"/>
    <w:rsid w:val="00AC6FE9"/>
    <w:rsid w:val="00AF61EB"/>
    <w:rsid w:val="00AF6443"/>
    <w:rsid w:val="00B01085"/>
    <w:rsid w:val="00B27ED5"/>
    <w:rsid w:val="00B57B39"/>
    <w:rsid w:val="00B66085"/>
    <w:rsid w:val="00BC4749"/>
    <w:rsid w:val="00C14E3D"/>
    <w:rsid w:val="00C1677B"/>
    <w:rsid w:val="00C524F8"/>
    <w:rsid w:val="00C74A04"/>
    <w:rsid w:val="00CA4A4D"/>
    <w:rsid w:val="00CB6B1D"/>
    <w:rsid w:val="00CF52C4"/>
    <w:rsid w:val="00D34FFB"/>
    <w:rsid w:val="00D36850"/>
    <w:rsid w:val="00D65C1F"/>
    <w:rsid w:val="00D66A05"/>
    <w:rsid w:val="00DA03F7"/>
    <w:rsid w:val="00DA08C8"/>
    <w:rsid w:val="00DE6CE9"/>
    <w:rsid w:val="00DF1E50"/>
    <w:rsid w:val="00E745B8"/>
    <w:rsid w:val="00ED3DDF"/>
    <w:rsid w:val="00ED59C2"/>
    <w:rsid w:val="00EE3E1A"/>
    <w:rsid w:val="00F0240D"/>
    <w:rsid w:val="00F105B0"/>
    <w:rsid w:val="00F22DE4"/>
    <w:rsid w:val="00F24AB1"/>
    <w:rsid w:val="00F765F5"/>
    <w:rsid w:val="00F90F3B"/>
    <w:rsid w:val="00FC0CC6"/>
    <w:rsid w:val="00FD74A6"/>
    <w:rsid w:val="00FE46C8"/>
    <w:rsid w:val="00FF35E3"/>
    <w:rsid w:val="00FF43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009C"/>
  <w15:docId w15:val="{98016CC8-1424-49BE-A4D9-588115DC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533"/>
    <w:pPr>
      <w:spacing w:after="200" w:line="276" w:lineRule="auto"/>
    </w:pPr>
    <w:rPr>
      <w:rFonts w:ascii="Calibri" w:eastAsia="Times New Roman" w:hAnsi="Calibri" w:cs="Calibri"/>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6C5C"/>
    <w:pPr>
      <w:spacing w:before="100" w:beforeAutospacing="1" w:after="100" w:afterAutospacing="1" w:line="240" w:lineRule="auto"/>
    </w:pPr>
    <w:rPr>
      <w:rFonts w:ascii="Times New Roman" w:hAnsi="Times New Roman" w:cs="Times New Roman"/>
      <w:sz w:val="24"/>
      <w:szCs w:val="24"/>
      <w:lang w:eastAsia="id-ID"/>
    </w:rPr>
  </w:style>
  <w:style w:type="character" w:styleId="Hyperlink">
    <w:name w:val="Hyperlink"/>
    <w:basedOn w:val="DefaultParagraphFont"/>
    <w:uiPriority w:val="99"/>
    <w:unhideWhenUsed/>
    <w:rsid w:val="00136C5C"/>
    <w:rPr>
      <w:color w:val="0000FF"/>
      <w:u w:val="single"/>
    </w:rPr>
  </w:style>
  <w:style w:type="paragraph" w:styleId="NoSpacing">
    <w:name w:val="No Spacing"/>
    <w:uiPriority w:val="1"/>
    <w:qFormat/>
    <w:rsid w:val="00136C5C"/>
    <w:pPr>
      <w:spacing w:after="0" w:line="240" w:lineRule="auto"/>
    </w:pPr>
  </w:style>
  <w:style w:type="character" w:styleId="Emphasis">
    <w:name w:val="Emphasis"/>
    <w:basedOn w:val="DefaultParagraphFont"/>
    <w:uiPriority w:val="20"/>
    <w:qFormat/>
    <w:rsid w:val="001958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053688">
      <w:bodyDiv w:val="1"/>
      <w:marLeft w:val="0"/>
      <w:marRight w:val="0"/>
      <w:marTop w:val="0"/>
      <w:marBottom w:val="0"/>
      <w:divBdr>
        <w:top w:val="none" w:sz="0" w:space="0" w:color="auto"/>
        <w:left w:val="none" w:sz="0" w:space="0" w:color="auto"/>
        <w:bottom w:val="none" w:sz="0" w:space="0" w:color="auto"/>
        <w:right w:val="none" w:sz="0" w:space="0" w:color="auto"/>
      </w:divBdr>
    </w:div>
    <w:div w:id="249585918">
      <w:bodyDiv w:val="1"/>
      <w:marLeft w:val="0"/>
      <w:marRight w:val="0"/>
      <w:marTop w:val="0"/>
      <w:marBottom w:val="0"/>
      <w:divBdr>
        <w:top w:val="none" w:sz="0" w:space="0" w:color="auto"/>
        <w:left w:val="none" w:sz="0" w:space="0" w:color="auto"/>
        <w:bottom w:val="none" w:sz="0" w:space="0" w:color="auto"/>
        <w:right w:val="none" w:sz="0" w:space="0" w:color="auto"/>
      </w:divBdr>
    </w:div>
    <w:div w:id="411857834">
      <w:bodyDiv w:val="1"/>
      <w:marLeft w:val="0"/>
      <w:marRight w:val="0"/>
      <w:marTop w:val="0"/>
      <w:marBottom w:val="0"/>
      <w:divBdr>
        <w:top w:val="none" w:sz="0" w:space="0" w:color="auto"/>
        <w:left w:val="none" w:sz="0" w:space="0" w:color="auto"/>
        <w:bottom w:val="none" w:sz="0" w:space="0" w:color="auto"/>
        <w:right w:val="none" w:sz="0" w:space="0" w:color="auto"/>
      </w:divBdr>
    </w:div>
    <w:div w:id="494342099">
      <w:bodyDiv w:val="1"/>
      <w:marLeft w:val="0"/>
      <w:marRight w:val="0"/>
      <w:marTop w:val="0"/>
      <w:marBottom w:val="0"/>
      <w:divBdr>
        <w:top w:val="none" w:sz="0" w:space="0" w:color="auto"/>
        <w:left w:val="none" w:sz="0" w:space="0" w:color="auto"/>
        <w:bottom w:val="none" w:sz="0" w:space="0" w:color="auto"/>
        <w:right w:val="none" w:sz="0" w:space="0" w:color="auto"/>
      </w:divBdr>
    </w:div>
    <w:div w:id="532766390">
      <w:bodyDiv w:val="1"/>
      <w:marLeft w:val="0"/>
      <w:marRight w:val="0"/>
      <w:marTop w:val="0"/>
      <w:marBottom w:val="0"/>
      <w:divBdr>
        <w:top w:val="none" w:sz="0" w:space="0" w:color="auto"/>
        <w:left w:val="none" w:sz="0" w:space="0" w:color="auto"/>
        <w:bottom w:val="none" w:sz="0" w:space="0" w:color="auto"/>
        <w:right w:val="none" w:sz="0" w:space="0" w:color="auto"/>
      </w:divBdr>
    </w:div>
    <w:div w:id="579604917">
      <w:bodyDiv w:val="1"/>
      <w:marLeft w:val="0"/>
      <w:marRight w:val="0"/>
      <w:marTop w:val="0"/>
      <w:marBottom w:val="0"/>
      <w:divBdr>
        <w:top w:val="none" w:sz="0" w:space="0" w:color="auto"/>
        <w:left w:val="none" w:sz="0" w:space="0" w:color="auto"/>
        <w:bottom w:val="none" w:sz="0" w:space="0" w:color="auto"/>
        <w:right w:val="none" w:sz="0" w:space="0" w:color="auto"/>
      </w:divBdr>
    </w:div>
    <w:div w:id="580212303">
      <w:bodyDiv w:val="1"/>
      <w:marLeft w:val="0"/>
      <w:marRight w:val="0"/>
      <w:marTop w:val="0"/>
      <w:marBottom w:val="0"/>
      <w:divBdr>
        <w:top w:val="none" w:sz="0" w:space="0" w:color="auto"/>
        <w:left w:val="none" w:sz="0" w:space="0" w:color="auto"/>
        <w:bottom w:val="none" w:sz="0" w:space="0" w:color="auto"/>
        <w:right w:val="none" w:sz="0" w:space="0" w:color="auto"/>
      </w:divBdr>
    </w:div>
    <w:div w:id="586231595">
      <w:bodyDiv w:val="1"/>
      <w:marLeft w:val="0"/>
      <w:marRight w:val="0"/>
      <w:marTop w:val="0"/>
      <w:marBottom w:val="0"/>
      <w:divBdr>
        <w:top w:val="none" w:sz="0" w:space="0" w:color="auto"/>
        <w:left w:val="none" w:sz="0" w:space="0" w:color="auto"/>
        <w:bottom w:val="none" w:sz="0" w:space="0" w:color="auto"/>
        <w:right w:val="none" w:sz="0" w:space="0" w:color="auto"/>
      </w:divBdr>
    </w:div>
    <w:div w:id="732002965">
      <w:bodyDiv w:val="1"/>
      <w:marLeft w:val="0"/>
      <w:marRight w:val="0"/>
      <w:marTop w:val="0"/>
      <w:marBottom w:val="0"/>
      <w:divBdr>
        <w:top w:val="none" w:sz="0" w:space="0" w:color="auto"/>
        <w:left w:val="none" w:sz="0" w:space="0" w:color="auto"/>
        <w:bottom w:val="none" w:sz="0" w:space="0" w:color="auto"/>
        <w:right w:val="none" w:sz="0" w:space="0" w:color="auto"/>
      </w:divBdr>
    </w:div>
    <w:div w:id="801507042">
      <w:bodyDiv w:val="1"/>
      <w:marLeft w:val="0"/>
      <w:marRight w:val="0"/>
      <w:marTop w:val="0"/>
      <w:marBottom w:val="0"/>
      <w:divBdr>
        <w:top w:val="none" w:sz="0" w:space="0" w:color="auto"/>
        <w:left w:val="none" w:sz="0" w:space="0" w:color="auto"/>
        <w:bottom w:val="none" w:sz="0" w:space="0" w:color="auto"/>
        <w:right w:val="none" w:sz="0" w:space="0" w:color="auto"/>
      </w:divBdr>
    </w:div>
    <w:div w:id="849493377">
      <w:bodyDiv w:val="1"/>
      <w:marLeft w:val="0"/>
      <w:marRight w:val="0"/>
      <w:marTop w:val="0"/>
      <w:marBottom w:val="0"/>
      <w:divBdr>
        <w:top w:val="none" w:sz="0" w:space="0" w:color="auto"/>
        <w:left w:val="none" w:sz="0" w:space="0" w:color="auto"/>
        <w:bottom w:val="none" w:sz="0" w:space="0" w:color="auto"/>
        <w:right w:val="none" w:sz="0" w:space="0" w:color="auto"/>
      </w:divBdr>
    </w:div>
    <w:div w:id="969819362">
      <w:bodyDiv w:val="1"/>
      <w:marLeft w:val="0"/>
      <w:marRight w:val="0"/>
      <w:marTop w:val="0"/>
      <w:marBottom w:val="0"/>
      <w:divBdr>
        <w:top w:val="none" w:sz="0" w:space="0" w:color="auto"/>
        <w:left w:val="none" w:sz="0" w:space="0" w:color="auto"/>
        <w:bottom w:val="none" w:sz="0" w:space="0" w:color="auto"/>
        <w:right w:val="none" w:sz="0" w:space="0" w:color="auto"/>
      </w:divBdr>
    </w:div>
    <w:div w:id="1067915839">
      <w:bodyDiv w:val="1"/>
      <w:marLeft w:val="0"/>
      <w:marRight w:val="0"/>
      <w:marTop w:val="0"/>
      <w:marBottom w:val="0"/>
      <w:divBdr>
        <w:top w:val="none" w:sz="0" w:space="0" w:color="auto"/>
        <w:left w:val="none" w:sz="0" w:space="0" w:color="auto"/>
        <w:bottom w:val="none" w:sz="0" w:space="0" w:color="auto"/>
        <w:right w:val="none" w:sz="0" w:space="0" w:color="auto"/>
      </w:divBdr>
    </w:div>
    <w:div w:id="1140001909">
      <w:bodyDiv w:val="1"/>
      <w:marLeft w:val="0"/>
      <w:marRight w:val="0"/>
      <w:marTop w:val="0"/>
      <w:marBottom w:val="0"/>
      <w:divBdr>
        <w:top w:val="none" w:sz="0" w:space="0" w:color="auto"/>
        <w:left w:val="none" w:sz="0" w:space="0" w:color="auto"/>
        <w:bottom w:val="none" w:sz="0" w:space="0" w:color="auto"/>
        <w:right w:val="none" w:sz="0" w:space="0" w:color="auto"/>
      </w:divBdr>
    </w:div>
    <w:div w:id="1171605440">
      <w:bodyDiv w:val="1"/>
      <w:marLeft w:val="0"/>
      <w:marRight w:val="0"/>
      <w:marTop w:val="0"/>
      <w:marBottom w:val="0"/>
      <w:divBdr>
        <w:top w:val="none" w:sz="0" w:space="0" w:color="auto"/>
        <w:left w:val="none" w:sz="0" w:space="0" w:color="auto"/>
        <w:bottom w:val="none" w:sz="0" w:space="0" w:color="auto"/>
        <w:right w:val="none" w:sz="0" w:space="0" w:color="auto"/>
      </w:divBdr>
    </w:div>
    <w:div w:id="1336423857">
      <w:bodyDiv w:val="1"/>
      <w:marLeft w:val="0"/>
      <w:marRight w:val="0"/>
      <w:marTop w:val="0"/>
      <w:marBottom w:val="0"/>
      <w:divBdr>
        <w:top w:val="none" w:sz="0" w:space="0" w:color="auto"/>
        <w:left w:val="none" w:sz="0" w:space="0" w:color="auto"/>
        <w:bottom w:val="none" w:sz="0" w:space="0" w:color="auto"/>
        <w:right w:val="none" w:sz="0" w:space="0" w:color="auto"/>
      </w:divBdr>
    </w:div>
    <w:div w:id="1372609809">
      <w:bodyDiv w:val="1"/>
      <w:marLeft w:val="0"/>
      <w:marRight w:val="0"/>
      <w:marTop w:val="0"/>
      <w:marBottom w:val="0"/>
      <w:divBdr>
        <w:top w:val="none" w:sz="0" w:space="0" w:color="auto"/>
        <w:left w:val="none" w:sz="0" w:space="0" w:color="auto"/>
        <w:bottom w:val="none" w:sz="0" w:space="0" w:color="auto"/>
        <w:right w:val="none" w:sz="0" w:space="0" w:color="auto"/>
      </w:divBdr>
    </w:div>
    <w:div w:id="1445734099">
      <w:bodyDiv w:val="1"/>
      <w:marLeft w:val="0"/>
      <w:marRight w:val="0"/>
      <w:marTop w:val="0"/>
      <w:marBottom w:val="0"/>
      <w:divBdr>
        <w:top w:val="none" w:sz="0" w:space="0" w:color="auto"/>
        <w:left w:val="none" w:sz="0" w:space="0" w:color="auto"/>
        <w:bottom w:val="none" w:sz="0" w:space="0" w:color="auto"/>
        <w:right w:val="none" w:sz="0" w:space="0" w:color="auto"/>
      </w:divBdr>
    </w:div>
    <w:div w:id="1457020453">
      <w:bodyDiv w:val="1"/>
      <w:marLeft w:val="0"/>
      <w:marRight w:val="0"/>
      <w:marTop w:val="0"/>
      <w:marBottom w:val="0"/>
      <w:divBdr>
        <w:top w:val="none" w:sz="0" w:space="0" w:color="auto"/>
        <w:left w:val="none" w:sz="0" w:space="0" w:color="auto"/>
        <w:bottom w:val="none" w:sz="0" w:space="0" w:color="auto"/>
        <w:right w:val="none" w:sz="0" w:space="0" w:color="auto"/>
      </w:divBdr>
    </w:div>
    <w:div w:id="1477527826">
      <w:bodyDiv w:val="1"/>
      <w:marLeft w:val="0"/>
      <w:marRight w:val="0"/>
      <w:marTop w:val="0"/>
      <w:marBottom w:val="0"/>
      <w:divBdr>
        <w:top w:val="none" w:sz="0" w:space="0" w:color="auto"/>
        <w:left w:val="none" w:sz="0" w:space="0" w:color="auto"/>
        <w:bottom w:val="none" w:sz="0" w:space="0" w:color="auto"/>
        <w:right w:val="none" w:sz="0" w:space="0" w:color="auto"/>
      </w:divBdr>
    </w:div>
    <w:div w:id="1533154568">
      <w:bodyDiv w:val="1"/>
      <w:marLeft w:val="0"/>
      <w:marRight w:val="0"/>
      <w:marTop w:val="0"/>
      <w:marBottom w:val="0"/>
      <w:divBdr>
        <w:top w:val="none" w:sz="0" w:space="0" w:color="auto"/>
        <w:left w:val="none" w:sz="0" w:space="0" w:color="auto"/>
        <w:bottom w:val="none" w:sz="0" w:space="0" w:color="auto"/>
        <w:right w:val="none" w:sz="0" w:space="0" w:color="auto"/>
      </w:divBdr>
    </w:div>
    <w:div w:id="1649937215">
      <w:bodyDiv w:val="1"/>
      <w:marLeft w:val="0"/>
      <w:marRight w:val="0"/>
      <w:marTop w:val="0"/>
      <w:marBottom w:val="0"/>
      <w:divBdr>
        <w:top w:val="none" w:sz="0" w:space="0" w:color="auto"/>
        <w:left w:val="none" w:sz="0" w:space="0" w:color="auto"/>
        <w:bottom w:val="none" w:sz="0" w:space="0" w:color="auto"/>
        <w:right w:val="none" w:sz="0" w:space="0" w:color="auto"/>
      </w:divBdr>
    </w:div>
    <w:div w:id="171588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ibunnewswiki.com/tag/tahu-takwa" TargetMode="External"/><Relationship Id="rId13" Type="http://schemas.openxmlformats.org/officeDocument/2006/relationships/hyperlink" Target="https://sejarahlengkap.com/bangunan/sejarah-candi-penataran" TargetMode="External"/><Relationship Id="rId18" Type="http://schemas.openxmlformats.org/officeDocument/2006/relationships/hyperlink" Target="https://www.tribunnewswiki.com/tag/ayam-lodh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risik.id/read/66509/alen-alen-jajanan-khas-trenggalek-mirip-cincin" TargetMode="External"/><Relationship Id="rId7" Type="http://schemas.openxmlformats.org/officeDocument/2006/relationships/hyperlink" Target="https://www.tribunnewswiki.com/tag/tahu-takwa" TargetMode="External"/><Relationship Id="rId12" Type="http://schemas.openxmlformats.org/officeDocument/2006/relationships/hyperlink" Target="https://batik-tulis.com/blog/batik-blitar/" TargetMode="External"/><Relationship Id="rId17" Type="http://schemas.openxmlformats.org/officeDocument/2006/relationships/hyperlink" Target="https://www.tribunnewswiki.com/tag/ayam-lodho" TargetMode="External"/><Relationship Id="rId25" Type="http://schemas.openxmlformats.org/officeDocument/2006/relationships/hyperlink" Target="https://www.matakamera.net/2018/09/siraman-sedudo-ritual-sakral-di-bawah.html" TargetMode="External"/><Relationship Id="rId2" Type="http://schemas.openxmlformats.org/officeDocument/2006/relationships/numbering" Target="numbering.xml"/><Relationship Id="rId16" Type="http://schemas.openxmlformats.org/officeDocument/2006/relationships/hyperlink" Target="https://www.tribunnewswiki.com/tag/jawa-timur" TargetMode="External"/><Relationship Id="rId20" Type="http://schemas.openxmlformats.org/officeDocument/2006/relationships/hyperlink" Target="http://visit.trenggalekkab.go.id/larung-sembonyo-prigi/" TargetMode="External"/><Relationship Id="rId1" Type="http://schemas.openxmlformats.org/officeDocument/2006/relationships/customXml" Target="../customXml/item1.xml"/><Relationship Id="rId6" Type="http://schemas.openxmlformats.org/officeDocument/2006/relationships/hyperlink" Target="https://www.tribunnewswiki.com/tag/tahu-kuning" TargetMode="External"/><Relationship Id="rId11" Type="http://schemas.openxmlformats.org/officeDocument/2006/relationships/hyperlink" Target="https://kedirikab.go.id/budaya_candi_surowono" TargetMode="External"/><Relationship Id="rId24" Type="http://schemas.openxmlformats.org/officeDocument/2006/relationships/hyperlink" Target="https://idsejarah.net/2017/05/candi-ngetos.html" TargetMode="External"/><Relationship Id="rId5" Type="http://schemas.openxmlformats.org/officeDocument/2006/relationships/webSettings" Target="webSettings.xml"/><Relationship Id="rId15" Type="http://schemas.openxmlformats.org/officeDocument/2006/relationships/hyperlink" Target="https://www.tribunnewswiki.com/tag/tulungagung" TargetMode="External"/><Relationship Id="rId23" Type="http://schemas.openxmlformats.org/officeDocument/2006/relationships/hyperlink" Target="https://tribunjatimwiki.tribunnews.com/tag/situs-bersejarah" TargetMode="External"/><Relationship Id="rId10" Type="http://schemas.openxmlformats.org/officeDocument/2006/relationships/hyperlink" Target="https://www.tribunnewswiki.com/2020/02/18/tahu-takwa-tahu-kuning" TargetMode="External"/><Relationship Id="rId19" Type="http://schemas.openxmlformats.org/officeDocument/2006/relationships/hyperlink" Target="https://www.tribunnewswiki.com/2019/07/20/ayam-lodho" TargetMode="External"/><Relationship Id="rId4" Type="http://schemas.openxmlformats.org/officeDocument/2006/relationships/settings" Target="settings.xml"/><Relationship Id="rId9" Type="http://schemas.openxmlformats.org/officeDocument/2006/relationships/hyperlink" Target="https://www.tribunnewswiki.com/tag/tahu-takwa" TargetMode="External"/><Relationship Id="rId14" Type="http://schemas.openxmlformats.org/officeDocument/2006/relationships/hyperlink" Target="https://warisanbudaya.kemdikbud.go.id/?newdetail&amp;detailCatat=6767" TargetMode="External"/><Relationship Id="rId22" Type="http://schemas.openxmlformats.org/officeDocument/2006/relationships/hyperlink" Target="https://tribunjatimwiki.tribunnews.com/tag/candi-ngeto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EDC20-E4C3-427E-B48B-57A3C014B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7</Pages>
  <Words>2626</Words>
  <Characters>14970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57</cp:revision>
  <dcterms:created xsi:type="dcterms:W3CDTF">2021-11-04T12:38:00Z</dcterms:created>
  <dcterms:modified xsi:type="dcterms:W3CDTF">2022-02-25T06:36:00Z</dcterms:modified>
</cp:coreProperties>
</file>