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49FF4" w14:textId="77777777" w:rsidR="009874BA" w:rsidRDefault="009874BA">
      <w:pPr>
        <w:pStyle w:val="TeksIsi"/>
        <w:spacing w:before="3"/>
        <w:rPr>
          <w:sz w:val="15"/>
        </w:rPr>
      </w:pPr>
    </w:p>
    <w:p w14:paraId="1029343A" w14:textId="44901368" w:rsidR="009874BA" w:rsidRDefault="00BA083C">
      <w:pPr>
        <w:pStyle w:val="Judul1"/>
        <w:spacing w:before="90" w:line="240" w:lineRule="auto"/>
        <w:ind w:left="2738" w:hanging="2132"/>
        <w:jc w:val="left"/>
      </w:pPr>
      <w:r>
        <w:t>Pelatihan WhatsApp Telemedicine Stunting Untuk Meningkatkan Literasi Kader Posyandu di Desa Lokus Stunting Kabupaten Banyumas</w:t>
      </w:r>
    </w:p>
    <w:p w14:paraId="17C54DB8" w14:textId="77777777" w:rsidR="009874BA" w:rsidRDefault="009874BA">
      <w:pPr>
        <w:pStyle w:val="TeksIsi"/>
        <w:rPr>
          <w:b/>
        </w:rPr>
      </w:pPr>
    </w:p>
    <w:p w14:paraId="07434B9D" w14:textId="701FC147" w:rsidR="009874BA" w:rsidRDefault="00000000">
      <w:pPr>
        <w:ind w:left="1567" w:right="1665"/>
        <w:jc w:val="center"/>
        <w:rPr>
          <w:b/>
          <w:sz w:val="24"/>
        </w:rPr>
      </w:pPr>
      <w:r>
        <w:rPr>
          <w:b/>
          <w:sz w:val="24"/>
        </w:rPr>
        <w:t>Ika Pantiawati*, Widya Ratna Wulan, Evina Widianawati,</w:t>
      </w:r>
      <w:r>
        <w:rPr>
          <w:b/>
          <w:spacing w:val="-57"/>
          <w:sz w:val="24"/>
        </w:rPr>
        <w:t xml:space="preserve"> </w:t>
      </w:r>
      <w:r>
        <w:rPr>
          <w:b/>
          <w:sz w:val="24"/>
        </w:rPr>
        <w:t>Tiara</w:t>
      </w:r>
      <w:r>
        <w:rPr>
          <w:b/>
          <w:spacing w:val="-1"/>
          <w:sz w:val="24"/>
        </w:rPr>
        <w:t xml:space="preserve"> </w:t>
      </w:r>
      <w:r>
        <w:rPr>
          <w:b/>
          <w:sz w:val="24"/>
        </w:rPr>
        <w:t>Fani,</w:t>
      </w:r>
      <w:r w:rsidR="00B6238C">
        <w:rPr>
          <w:b/>
          <w:sz w:val="24"/>
        </w:rPr>
        <w:t xml:space="preserve"> Edi Jaya Kusumas,</w:t>
      </w:r>
      <w:r>
        <w:rPr>
          <w:b/>
          <w:sz w:val="24"/>
        </w:rPr>
        <w:t xml:space="preserve"> Nurrisa Ananda</w:t>
      </w:r>
      <w:r w:rsidR="00B6238C">
        <w:rPr>
          <w:b/>
          <w:sz w:val="24"/>
        </w:rPr>
        <w:t xml:space="preserve">, </w:t>
      </w:r>
    </w:p>
    <w:p w14:paraId="3BB86941" w14:textId="77777777" w:rsidR="009874BA" w:rsidRDefault="00000000">
      <w:pPr>
        <w:pStyle w:val="TeksIsi"/>
        <w:ind w:left="1151" w:right="1248"/>
        <w:jc w:val="center"/>
      </w:pPr>
      <w:r>
        <w:t>Rekam Medis dan Informasi Kesehatan, Kesehatan Masyarakat, FKES,</w:t>
      </w:r>
      <w:r>
        <w:rPr>
          <w:spacing w:val="-57"/>
        </w:rPr>
        <w:t xml:space="preserve"> </w:t>
      </w:r>
      <w:r>
        <w:t>Universitas</w:t>
      </w:r>
      <w:r>
        <w:rPr>
          <w:spacing w:val="-1"/>
        </w:rPr>
        <w:t xml:space="preserve"> </w:t>
      </w:r>
      <w:r>
        <w:t>Dian Nuswantoro</w:t>
      </w:r>
    </w:p>
    <w:p w14:paraId="2CAAA454" w14:textId="77777777" w:rsidR="009874BA" w:rsidRDefault="00000000">
      <w:pPr>
        <w:pStyle w:val="TeksIsi"/>
        <w:ind w:left="1567" w:right="1567"/>
        <w:jc w:val="center"/>
      </w:pPr>
      <w:r>
        <w:t>*Corresponding</w:t>
      </w:r>
      <w:r>
        <w:rPr>
          <w:spacing w:val="-4"/>
        </w:rPr>
        <w:t xml:space="preserve"> </w:t>
      </w:r>
      <w:r>
        <w:t>Author.</w:t>
      </w:r>
      <w:r>
        <w:rPr>
          <w:spacing w:val="-1"/>
        </w:rPr>
        <w:t xml:space="preserve"> </w:t>
      </w:r>
      <w:r>
        <w:t>Email:</w:t>
      </w:r>
      <w:r>
        <w:rPr>
          <w:spacing w:val="-1"/>
        </w:rPr>
        <w:t xml:space="preserve"> </w:t>
      </w:r>
      <w:hyperlink r:id="rId7">
        <w:r w:rsidR="009874BA">
          <w:rPr>
            <w:color w:val="0562C1"/>
            <w:u w:val="single" w:color="0562C1"/>
          </w:rPr>
          <w:t>ikapantia13@dsn.dinus.ac.id</w:t>
        </w:r>
      </w:hyperlink>
    </w:p>
    <w:p w14:paraId="296EE975" w14:textId="77777777" w:rsidR="009874BA" w:rsidRDefault="009874BA">
      <w:pPr>
        <w:pStyle w:val="TeksIsi"/>
        <w:spacing w:before="9"/>
        <w:rPr>
          <w:sz w:val="15"/>
        </w:rPr>
      </w:pPr>
    </w:p>
    <w:p w14:paraId="1EFEF729" w14:textId="77777777" w:rsidR="009874BA" w:rsidRDefault="009874BA">
      <w:pPr>
        <w:rPr>
          <w:sz w:val="15"/>
        </w:rPr>
        <w:sectPr w:rsidR="009874BA">
          <w:headerReference w:type="default" r:id="rId8"/>
          <w:footerReference w:type="default" r:id="rId9"/>
          <w:type w:val="continuous"/>
          <w:pgSz w:w="11910" w:h="16840"/>
          <w:pgMar w:top="2120" w:right="1320" w:bottom="1260" w:left="1320" w:header="1018" w:footer="1067" w:gutter="0"/>
          <w:pgNumType w:start="909"/>
          <w:cols w:space="720"/>
        </w:sectPr>
      </w:pPr>
    </w:p>
    <w:p w14:paraId="365CA893" w14:textId="6699BDB1" w:rsidR="009874BA" w:rsidRDefault="00000000">
      <w:pPr>
        <w:spacing w:before="91"/>
        <w:ind w:left="120" w:right="56"/>
        <w:jc w:val="both"/>
        <w:rPr>
          <w:sz w:val="20"/>
        </w:rPr>
      </w:pPr>
      <w:r>
        <w:rPr>
          <w:b/>
          <w:sz w:val="20"/>
        </w:rPr>
        <w:t xml:space="preserve">Abstract: </w:t>
      </w:r>
      <w:r w:rsidR="006E7B0D" w:rsidRPr="006E7B0D">
        <w:rPr>
          <w:sz w:val="20"/>
        </w:rPr>
        <w:t>The aim of this community service is to increase the literacy of posyandu cadres and the skills of cadres in conducting outreach in an effort to identify and prevent stunted toddlers. Posyandu cadres will then be able to channel their knowledge to mothers who have stunted toddlers so that they can increase the knowledge of mothers of toddlers so that they can support the success of the 2030 SDGs in Banyumas Regency. The method of implementing this service uses assistance and practice carried out on mothers who have stunted toddlers in Lokus Stunting Village, Banyumas Regency. Detailed activities include preparation, pre-test, providing education, training on the WhatsApp Telemedicine Stunting application and post-test. The evaluation instrument for this activity uses a questionnaire and is analyzed descriptively. The results of this service show that above average participants experienced an increase in Stunting Telemedicine Knowledge before and after the training by 87%, indicating that participants' Stunting Telemedicine Knowledge increased compared to before the training. The Knowledge aspect of Toddler Stunting before and after mentoring also experienced an increase of 4%, the Knowledge aspect of Toddler Growth and Development experienced a 0% increase, then there is the Knowledge aspect of Toddler Nutrition with an increase of 7%</w:t>
      </w:r>
      <w:r w:rsidR="006E7B0D">
        <w:rPr>
          <w:sz w:val="20"/>
        </w:rPr>
        <w:t>.</w:t>
      </w:r>
    </w:p>
    <w:p w14:paraId="1BBBF096" w14:textId="0A26B43A" w:rsidR="009874BA" w:rsidRDefault="00000000">
      <w:pPr>
        <w:spacing w:before="120"/>
        <w:ind w:left="120" w:right="38"/>
        <w:jc w:val="both"/>
        <w:rPr>
          <w:sz w:val="20"/>
        </w:rPr>
      </w:pPr>
      <w:r>
        <w:rPr>
          <w:b/>
          <w:w w:val="105"/>
          <w:sz w:val="20"/>
        </w:rPr>
        <w:t xml:space="preserve">Abstrak: </w:t>
      </w:r>
      <w:r w:rsidRPr="00B6238C">
        <w:rPr>
          <w:w w:val="105"/>
          <w:sz w:val="20"/>
          <w:szCs w:val="20"/>
        </w:rPr>
        <w:t>Tujuan pengabdian masyarakat ini adalah</w:t>
      </w:r>
      <w:r w:rsidR="001A7906" w:rsidRPr="00B6238C">
        <w:rPr>
          <w:w w:val="105"/>
          <w:sz w:val="20"/>
          <w:szCs w:val="20"/>
        </w:rPr>
        <w:t xml:space="preserve"> </w:t>
      </w:r>
      <w:r w:rsidR="001A7906" w:rsidRPr="00B6238C">
        <w:rPr>
          <w:sz w:val="20"/>
          <w:szCs w:val="20"/>
        </w:rPr>
        <w:t>untuk meningkatkan literasi kader posyandu dan keterampilan kader dalam melakukan penyuluhan dalam upaya mengidentifikasi dan mencegah balita stunting dimana kader posyandu nantinya dapat menyalurkan ilmunya pada ibu yang memiliki balita stunting sehingga dapat meningkatkan pengetahuan ibu balita sehingga dapat mendukung keberhasilan SDGs tahun 2030 di Kabupaten Banyumas</w:t>
      </w:r>
      <w:r w:rsidRPr="00B6238C">
        <w:rPr>
          <w:w w:val="105"/>
          <w:sz w:val="20"/>
          <w:szCs w:val="20"/>
        </w:rPr>
        <w:t>.</w:t>
      </w:r>
      <w:r w:rsidRPr="00B6238C">
        <w:rPr>
          <w:spacing w:val="1"/>
          <w:w w:val="105"/>
          <w:sz w:val="20"/>
          <w:szCs w:val="20"/>
        </w:rPr>
        <w:t xml:space="preserve"> </w:t>
      </w:r>
      <w:r w:rsidRPr="00B6238C">
        <w:rPr>
          <w:w w:val="105"/>
          <w:sz w:val="20"/>
          <w:szCs w:val="20"/>
        </w:rPr>
        <w:t>Metode</w:t>
      </w:r>
      <w:r w:rsidRPr="00B6238C">
        <w:rPr>
          <w:spacing w:val="1"/>
          <w:w w:val="105"/>
          <w:sz w:val="20"/>
          <w:szCs w:val="20"/>
        </w:rPr>
        <w:t xml:space="preserve"> </w:t>
      </w:r>
      <w:r w:rsidRPr="00B6238C">
        <w:rPr>
          <w:w w:val="105"/>
          <w:sz w:val="20"/>
          <w:szCs w:val="20"/>
        </w:rPr>
        <w:t>pelaksanaan</w:t>
      </w:r>
      <w:r w:rsidRPr="00B6238C">
        <w:rPr>
          <w:spacing w:val="1"/>
          <w:w w:val="105"/>
          <w:sz w:val="20"/>
          <w:szCs w:val="20"/>
        </w:rPr>
        <w:t xml:space="preserve"> </w:t>
      </w:r>
      <w:r w:rsidRPr="00B6238C">
        <w:rPr>
          <w:w w:val="105"/>
          <w:sz w:val="20"/>
          <w:szCs w:val="20"/>
        </w:rPr>
        <w:t>pengabdian</w:t>
      </w:r>
      <w:r w:rsidRPr="00B6238C">
        <w:rPr>
          <w:spacing w:val="1"/>
          <w:w w:val="105"/>
          <w:sz w:val="20"/>
          <w:szCs w:val="20"/>
        </w:rPr>
        <w:t xml:space="preserve"> </w:t>
      </w:r>
      <w:r w:rsidRPr="00B6238C">
        <w:rPr>
          <w:w w:val="105"/>
          <w:sz w:val="20"/>
          <w:szCs w:val="20"/>
        </w:rPr>
        <w:t>ini</w:t>
      </w:r>
      <w:r w:rsidRPr="00B6238C">
        <w:rPr>
          <w:spacing w:val="1"/>
          <w:w w:val="105"/>
          <w:sz w:val="20"/>
          <w:szCs w:val="20"/>
        </w:rPr>
        <w:t xml:space="preserve"> </w:t>
      </w:r>
      <w:r w:rsidRPr="00B6238C">
        <w:rPr>
          <w:w w:val="105"/>
          <w:sz w:val="20"/>
          <w:szCs w:val="20"/>
        </w:rPr>
        <w:t>menggunakan</w:t>
      </w:r>
      <w:r w:rsidRPr="00B6238C">
        <w:rPr>
          <w:spacing w:val="1"/>
          <w:w w:val="105"/>
          <w:sz w:val="20"/>
          <w:szCs w:val="20"/>
        </w:rPr>
        <w:t xml:space="preserve"> </w:t>
      </w:r>
      <w:r w:rsidRPr="00B6238C">
        <w:rPr>
          <w:w w:val="105"/>
          <w:sz w:val="20"/>
          <w:szCs w:val="20"/>
        </w:rPr>
        <w:t>pendampingan</w:t>
      </w:r>
      <w:r w:rsidRPr="00B6238C">
        <w:rPr>
          <w:spacing w:val="1"/>
          <w:w w:val="105"/>
          <w:sz w:val="20"/>
          <w:szCs w:val="20"/>
        </w:rPr>
        <w:t xml:space="preserve"> </w:t>
      </w:r>
      <w:r w:rsidRPr="00B6238C">
        <w:rPr>
          <w:w w:val="105"/>
          <w:sz w:val="20"/>
          <w:szCs w:val="20"/>
        </w:rPr>
        <w:t>dan</w:t>
      </w:r>
      <w:r w:rsidRPr="00B6238C">
        <w:rPr>
          <w:spacing w:val="1"/>
          <w:w w:val="105"/>
          <w:sz w:val="20"/>
          <w:szCs w:val="20"/>
        </w:rPr>
        <w:t xml:space="preserve"> </w:t>
      </w:r>
      <w:r w:rsidRPr="00B6238C">
        <w:rPr>
          <w:w w:val="105"/>
          <w:sz w:val="20"/>
          <w:szCs w:val="20"/>
        </w:rPr>
        <w:t>praktik</w:t>
      </w:r>
      <w:r w:rsidRPr="00B6238C">
        <w:rPr>
          <w:spacing w:val="1"/>
          <w:w w:val="105"/>
          <w:sz w:val="20"/>
          <w:szCs w:val="20"/>
        </w:rPr>
        <w:t xml:space="preserve"> </w:t>
      </w:r>
      <w:r w:rsidRPr="00B6238C">
        <w:rPr>
          <w:w w:val="105"/>
          <w:sz w:val="20"/>
          <w:szCs w:val="20"/>
        </w:rPr>
        <w:t>yang</w:t>
      </w:r>
      <w:r w:rsidRPr="00B6238C">
        <w:rPr>
          <w:spacing w:val="1"/>
          <w:w w:val="105"/>
          <w:sz w:val="20"/>
          <w:szCs w:val="20"/>
        </w:rPr>
        <w:t xml:space="preserve"> </w:t>
      </w:r>
      <w:r w:rsidRPr="00B6238C">
        <w:rPr>
          <w:w w:val="105"/>
          <w:sz w:val="20"/>
          <w:szCs w:val="20"/>
        </w:rPr>
        <w:t>dilakukan</w:t>
      </w:r>
      <w:r w:rsidRPr="00B6238C">
        <w:rPr>
          <w:spacing w:val="1"/>
          <w:w w:val="105"/>
          <w:sz w:val="20"/>
          <w:szCs w:val="20"/>
        </w:rPr>
        <w:t xml:space="preserve"> </w:t>
      </w:r>
      <w:r w:rsidRPr="00B6238C">
        <w:rPr>
          <w:w w:val="105"/>
          <w:sz w:val="20"/>
          <w:szCs w:val="20"/>
        </w:rPr>
        <w:t>pada</w:t>
      </w:r>
      <w:r w:rsidRPr="00B6238C">
        <w:rPr>
          <w:spacing w:val="1"/>
          <w:w w:val="105"/>
          <w:sz w:val="20"/>
          <w:szCs w:val="20"/>
        </w:rPr>
        <w:t xml:space="preserve"> </w:t>
      </w:r>
      <w:r w:rsidRPr="00B6238C">
        <w:rPr>
          <w:w w:val="105"/>
          <w:sz w:val="20"/>
          <w:szCs w:val="20"/>
        </w:rPr>
        <w:t>ibu</w:t>
      </w:r>
      <w:r w:rsidRPr="00B6238C">
        <w:rPr>
          <w:spacing w:val="1"/>
          <w:w w:val="105"/>
          <w:sz w:val="20"/>
          <w:szCs w:val="20"/>
        </w:rPr>
        <w:t xml:space="preserve"> </w:t>
      </w:r>
      <w:r w:rsidRPr="00B6238C">
        <w:rPr>
          <w:w w:val="105"/>
          <w:sz w:val="20"/>
          <w:szCs w:val="20"/>
        </w:rPr>
        <w:t>yang</w:t>
      </w:r>
      <w:r w:rsidRPr="00B6238C">
        <w:rPr>
          <w:spacing w:val="1"/>
          <w:w w:val="105"/>
          <w:sz w:val="20"/>
          <w:szCs w:val="20"/>
        </w:rPr>
        <w:t xml:space="preserve"> </w:t>
      </w:r>
      <w:r w:rsidRPr="00B6238C">
        <w:rPr>
          <w:w w:val="105"/>
          <w:sz w:val="20"/>
          <w:szCs w:val="20"/>
        </w:rPr>
        <w:t>memiliki</w:t>
      </w:r>
      <w:r w:rsidRPr="00B6238C">
        <w:rPr>
          <w:spacing w:val="1"/>
          <w:w w:val="105"/>
          <w:sz w:val="20"/>
          <w:szCs w:val="20"/>
        </w:rPr>
        <w:t xml:space="preserve"> </w:t>
      </w:r>
      <w:r w:rsidRPr="00B6238C">
        <w:rPr>
          <w:w w:val="105"/>
          <w:sz w:val="20"/>
          <w:szCs w:val="20"/>
        </w:rPr>
        <w:t>balita</w:t>
      </w:r>
      <w:r w:rsidRPr="00B6238C">
        <w:rPr>
          <w:spacing w:val="1"/>
          <w:w w:val="105"/>
          <w:sz w:val="20"/>
          <w:szCs w:val="20"/>
        </w:rPr>
        <w:t xml:space="preserve"> </w:t>
      </w:r>
      <w:r w:rsidRPr="00B6238C">
        <w:rPr>
          <w:w w:val="105"/>
          <w:sz w:val="20"/>
          <w:szCs w:val="20"/>
        </w:rPr>
        <w:t>stunting</w:t>
      </w:r>
      <w:r w:rsidRPr="00B6238C">
        <w:rPr>
          <w:spacing w:val="1"/>
          <w:w w:val="105"/>
          <w:sz w:val="20"/>
          <w:szCs w:val="20"/>
        </w:rPr>
        <w:t xml:space="preserve"> </w:t>
      </w:r>
      <w:r w:rsidRPr="00B6238C">
        <w:rPr>
          <w:w w:val="105"/>
          <w:sz w:val="20"/>
          <w:szCs w:val="20"/>
        </w:rPr>
        <w:t>di Desa</w:t>
      </w:r>
      <w:r w:rsidRPr="00B6238C">
        <w:rPr>
          <w:spacing w:val="-50"/>
          <w:w w:val="105"/>
          <w:sz w:val="20"/>
          <w:szCs w:val="20"/>
        </w:rPr>
        <w:t xml:space="preserve"> </w:t>
      </w:r>
      <w:r w:rsidRPr="00B6238C">
        <w:rPr>
          <w:w w:val="105"/>
          <w:sz w:val="20"/>
          <w:szCs w:val="20"/>
        </w:rPr>
        <w:t>Lokus</w:t>
      </w:r>
      <w:r w:rsidRPr="00B6238C">
        <w:rPr>
          <w:spacing w:val="1"/>
          <w:w w:val="105"/>
          <w:sz w:val="20"/>
          <w:szCs w:val="20"/>
        </w:rPr>
        <w:t xml:space="preserve"> </w:t>
      </w:r>
      <w:r w:rsidRPr="00B6238C">
        <w:rPr>
          <w:w w:val="105"/>
          <w:sz w:val="20"/>
          <w:szCs w:val="20"/>
        </w:rPr>
        <w:t>Stunting</w:t>
      </w:r>
      <w:r w:rsidRPr="00B6238C">
        <w:rPr>
          <w:spacing w:val="1"/>
          <w:w w:val="105"/>
          <w:sz w:val="20"/>
          <w:szCs w:val="20"/>
        </w:rPr>
        <w:t xml:space="preserve"> </w:t>
      </w:r>
      <w:r w:rsidRPr="00B6238C">
        <w:rPr>
          <w:w w:val="105"/>
          <w:sz w:val="20"/>
          <w:szCs w:val="20"/>
        </w:rPr>
        <w:t>Kabupaten</w:t>
      </w:r>
      <w:r w:rsidRPr="00B6238C">
        <w:rPr>
          <w:spacing w:val="1"/>
          <w:w w:val="105"/>
          <w:sz w:val="20"/>
          <w:szCs w:val="20"/>
        </w:rPr>
        <w:t xml:space="preserve"> </w:t>
      </w:r>
      <w:r w:rsidRPr="00B6238C">
        <w:rPr>
          <w:w w:val="105"/>
          <w:sz w:val="20"/>
          <w:szCs w:val="20"/>
        </w:rPr>
        <w:t>Banyumas.</w:t>
      </w:r>
      <w:r w:rsidRPr="00B6238C">
        <w:rPr>
          <w:spacing w:val="1"/>
          <w:w w:val="105"/>
          <w:sz w:val="20"/>
          <w:szCs w:val="20"/>
        </w:rPr>
        <w:t xml:space="preserve"> </w:t>
      </w:r>
      <w:r w:rsidRPr="00B6238C">
        <w:rPr>
          <w:w w:val="105"/>
          <w:sz w:val="20"/>
          <w:szCs w:val="20"/>
        </w:rPr>
        <w:t>Dengan</w:t>
      </w:r>
      <w:r w:rsidRPr="00B6238C">
        <w:rPr>
          <w:spacing w:val="1"/>
          <w:w w:val="105"/>
          <w:sz w:val="20"/>
          <w:szCs w:val="20"/>
        </w:rPr>
        <w:t xml:space="preserve"> </w:t>
      </w:r>
      <w:r w:rsidRPr="00B6238C">
        <w:rPr>
          <w:w w:val="105"/>
          <w:sz w:val="20"/>
          <w:szCs w:val="20"/>
        </w:rPr>
        <w:t>detail</w:t>
      </w:r>
      <w:r w:rsidRPr="00B6238C">
        <w:rPr>
          <w:spacing w:val="1"/>
          <w:w w:val="105"/>
          <w:sz w:val="20"/>
          <w:szCs w:val="20"/>
        </w:rPr>
        <w:t xml:space="preserve"> </w:t>
      </w:r>
      <w:r w:rsidRPr="00B6238C">
        <w:rPr>
          <w:w w:val="105"/>
          <w:sz w:val="20"/>
          <w:szCs w:val="20"/>
        </w:rPr>
        <w:t>kegiatan</w:t>
      </w:r>
      <w:r w:rsidRPr="00B6238C">
        <w:rPr>
          <w:spacing w:val="1"/>
          <w:w w:val="105"/>
          <w:sz w:val="20"/>
          <w:szCs w:val="20"/>
        </w:rPr>
        <w:t xml:space="preserve"> </w:t>
      </w:r>
      <w:r w:rsidRPr="00B6238C">
        <w:rPr>
          <w:w w:val="105"/>
          <w:sz w:val="20"/>
          <w:szCs w:val="20"/>
        </w:rPr>
        <w:t>meliputi</w:t>
      </w:r>
      <w:r w:rsidRPr="00B6238C">
        <w:rPr>
          <w:spacing w:val="1"/>
          <w:w w:val="105"/>
          <w:sz w:val="20"/>
          <w:szCs w:val="20"/>
        </w:rPr>
        <w:t xml:space="preserve"> </w:t>
      </w:r>
      <w:r w:rsidRPr="00B6238C">
        <w:rPr>
          <w:w w:val="105"/>
          <w:sz w:val="20"/>
          <w:szCs w:val="20"/>
        </w:rPr>
        <w:t>persiapan, pre</w:t>
      </w:r>
      <w:r w:rsidR="001A7906" w:rsidRPr="00B6238C">
        <w:rPr>
          <w:w w:val="105"/>
          <w:sz w:val="20"/>
          <w:szCs w:val="20"/>
        </w:rPr>
        <w:t>-t</w:t>
      </w:r>
      <w:r w:rsidRPr="00B6238C">
        <w:rPr>
          <w:w w:val="105"/>
          <w:sz w:val="20"/>
          <w:szCs w:val="20"/>
        </w:rPr>
        <w:t>est, pemberian edukasi</w:t>
      </w:r>
      <w:r w:rsidR="001A7906" w:rsidRPr="00B6238C">
        <w:rPr>
          <w:w w:val="105"/>
          <w:sz w:val="20"/>
          <w:szCs w:val="20"/>
        </w:rPr>
        <w:t>, pelatihan aplikasi WhatsApp Telemedicine Stunting</w:t>
      </w:r>
      <w:r w:rsidRPr="00B6238C">
        <w:rPr>
          <w:w w:val="105"/>
          <w:sz w:val="20"/>
          <w:szCs w:val="20"/>
        </w:rPr>
        <w:t xml:space="preserve"> dan po</w:t>
      </w:r>
      <w:r w:rsidR="001A7906" w:rsidRPr="00B6238C">
        <w:rPr>
          <w:w w:val="105"/>
          <w:sz w:val="20"/>
          <w:szCs w:val="20"/>
        </w:rPr>
        <w:t>st-test</w:t>
      </w:r>
      <w:r w:rsidRPr="00B6238C">
        <w:rPr>
          <w:w w:val="105"/>
          <w:sz w:val="20"/>
          <w:szCs w:val="20"/>
        </w:rPr>
        <w:t>. Instrumen evaluasi kegiatan ini</w:t>
      </w:r>
      <w:r w:rsidRPr="00B6238C">
        <w:rPr>
          <w:spacing w:val="1"/>
          <w:w w:val="105"/>
          <w:sz w:val="20"/>
          <w:szCs w:val="20"/>
        </w:rPr>
        <w:t xml:space="preserve"> </w:t>
      </w:r>
      <w:r w:rsidRPr="00B6238C">
        <w:rPr>
          <w:w w:val="105"/>
          <w:sz w:val="20"/>
          <w:szCs w:val="20"/>
        </w:rPr>
        <w:t>menggunakan kuesioner</w:t>
      </w:r>
      <w:r w:rsidRPr="00B6238C">
        <w:rPr>
          <w:spacing w:val="1"/>
          <w:w w:val="105"/>
          <w:sz w:val="20"/>
          <w:szCs w:val="20"/>
        </w:rPr>
        <w:t xml:space="preserve"> </w:t>
      </w:r>
      <w:r w:rsidRPr="00B6238C">
        <w:rPr>
          <w:w w:val="105"/>
          <w:sz w:val="20"/>
          <w:szCs w:val="20"/>
        </w:rPr>
        <w:t>dan dianalisis secara</w:t>
      </w:r>
      <w:r w:rsidRPr="00B6238C">
        <w:rPr>
          <w:spacing w:val="1"/>
          <w:w w:val="105"/>
          <w:sz w:val="20"/>
          <w:szCs w:val="20"/>
        </w:rPr>
        <w:t xml:space="preserve"> </w:t>
      </w:r>
      <w:r w:rsidRPr="00B6238C">
        <w:rPr>
          <w:w w:val="105"/>
          <w:sz w:val="20"/>
          <w:szCs w:val="20"/>
        </w:rPr>
        <w:t>deskriptif. Hasil pengabdian</w:t>
      </w:r>
      <w:r w:rsidR="00BA083C" w:rsidRPr="00B6238C">
        <w:rPr>
          <w:spacing w:val="1"/>
          <w:w w:val="105"/>
          <w:sz w:val="20"/>
          <w:szCs w:val="20"/>
        </w:rPr>
        <w:t xml:space="preserve"> ini </w:t>
      </w:r>
      <w:r w:rsidR="00BA083C" w:rsidRPr="00B6238C">
        <w:rPr>
          <w:w w:val="105"/>
          <w:sz w:val="20"/>
          <w:szCs w:val="20"/>
        </w:rPr>
        <w:t>menunjukkan bahwa diatas rata-rata peserta mengalami kenaikan Pengetahuan Telemedicine Stunting sebelum dan setelah pelatihan sebesar 87% menunjukkan bahwa Pengetahuan Telemedicine Stunting peserta meningkat dibandingkan sebelum pelatihan. Pada aspek Pengetahuan Stunting Balita sebelum dan setelah pendampingan juga mengalami kenaikan sebesar 4%, aspek Pengetahuan Pertumbuhan dan Perkembangan Balita mengalami kenaikan 0%, lalu ada aspek Pengetahuan Nutrisi Balita dengan kenaikan 7%</w:t>
      </w:r>
      <w:r w:rsidR="006E7B0D" w:rsidRPr="00B6238C">
        <w:rPr>
          <w:w w:val="105"/>
          <w:sz w:val="20"/>
          <w:szCs w:val="20"/>
        </w:rPr>
        <w:t>.</w:t>
      </w:r>
    </w:p>
    <w:p w14:paraId="14097486" w14:textId="77777777" w:rsidR="009874BA" w:rsidRDefault="00000000">
      <w:pPr>
        <w:spacing w:before="96" w:line="228" w:lineRule="exact"/>
        <w:ind w:left="120"/>
        <w:rPr>
          <w:b/>
          <w:sz w:val="20"/>
        </w:rPr>
      </w:pPr>
      <w:r>
        <w:br w:type="column"/>
      </w:r>
      <w:r>
        <w:rPr>
          <w:b/>
          <w:sz w:val="20"/>
        </w:rPr>
        <w:t>Article</w:t>
      </w:r>
      <w:r>
        <w:rPr>
          <w:b/>
          <w:spacing w:val="-4"/>
          <w:sz w:val="20"/>
        </w:rPr>
        <w:t xml:space="preserve"> </w:t>
      </w:r>
      <w:r>
        <w:rPr>
          <w:b/>
          <w:sz w:val="20"/>
        </w:rPr>
        <w:t>History:</w:t>
      </w:r>
    </w:p>
    <w:p w14:paraId="41D6BE70" w14:textId="77777777" w:rsidR="009874BA" w:rsidRDefault="009874BA">
      <w:pPr>
        <w:pStyle w:val="TeksIsi"/>
        <w:rPr>
          <w:sz w:val="22"/>
        </w:rPr>
      </w:pPr>
    </w:p>
    <w:p w14:paraId="6654A3F4" w14:textId="77777777" w:rsidR="009874BA" w:rsidRDefault="009874BA">
      <w:pPr>
        <w:pStyle w:val="TeksIsi"/>
        <w:spacing w:before="5"/>
        <w:rPr>
          <w:sz w:val="18"/>
        </w:rPr>
      </w:pPr>
    </w:p>
    <w:p w14:paraId="5822BC9A" w14:textId="324E1BFB" w:rsidR="009874BA" w:rsidRDefault="00000000">
      <w:pPr>
        <w:spacing w:before="1" w:line="237" w:lineRule="auto"/>
        <w:ind w:left="120" w:right="640"/>
        <w:rPr>
          <w:sz w:val="20"/>
        </w:rPr>
      </w:pPr>
      <w:r>
        <w:rPr>
          <w:b/>
          <w:sz w:val="20"/>
        </w:rPr>
        <w:t>Key Words:</w:t>
      </w:r>
      <w:r>
        <w:rPr>
          <w:b/>
          <w:spacing w:val="1"/>
          <w:sz w:val="20"/>
        </w:rPr>
        <w:t xml:space="preserve"> </w:t>
      </w:r>
      <w:r w:rsidR="00BA083C" w:rsidRPr="00BA083C">
        <w:rPr>
          <w:bCs/>
          <w:spacing w:val="1"/>
          <w:sz w:val="20"/>
        </w:rPr>
        <w:t>Training;</w:t>
      </w:r>
      <w:r w:rsidR="00BA083C">
        <w:rPr>
          <w:bCs/>
          <w:spacing w:val="1"/>
          <w:sz w:val="20"/>
        </w:rPr>
        <w:t xml:space="preserve"> </w:t>
      </w:r>
      <w:r>
        <w:rPr>
          <w:sz w:val="20"/>
        </w:rPr>
        <w:t>Education;</w:t>
      </w:r>
      <w:r>
        <w:rPr>
          <w:spacing w:val="1"/>
          <w:sz w:val="20"/>
        </w:rPr>
        <w:t xml:space="preserve"> </w:t>
      </w:r>
      <w:r>
        <w:rPr>
          <w:sz w:val="20"/>
        </w:rPr>
        <w:t>Practice;</w:t>
      </w:r>
      <w:r>
        <w:rPr>
          <w:spacing w:val="-47"/>
          <w:sz w:val="20"/>
        </w:rPr>
        <w:t xml:space="preserve"> </w:t>
      </w:r>
      <w:r>
        <w:rPr>
          <w:sz w:val="20"/>
        </w:rPr>
        <w:t>Stunting;</w:t>
      </w:r>
      <w:r>
        <w:rPr>
          <w:spacing w:val="-3"/>
          <w:sz w:val="20"/>
        </w:rPr>
        <w:t xml:space="preserve"> </w:t>
      </w:r>
      <w:r>
        <w:rPr>
          <w:sz w:val="20"/>
        </w:rPr>
        <w:t>Behavior.</w:t>
      </w:r>
    </w:p>
    <w:p w14:paraId="47AA4E8A" w14:textId="77777777" w:rsidR="009874BA" w:rsidRDefault="009874BA">
      <w:pPr>
        <w:pStyle w:val="TeksIsi"/>
        <w:rPr>
          <w:sz w:val="22"/>
        </w:rPr>
      </w:pPr>
    </w:p>
    <w:p w14:paraId="6B93E1DE" w14:textId="77777777" w:rsidR="009874BA" w:rsidRDefault="009874BA">
      <w:pPr>
        <w:pStyle w:val="TeksIsi"/>
        <w:spacing w:before="9"/>
        <w:rPr>
          <w:sz w:val="28"/>
        </w:rPr>
      </w:pPr>
    </w:p>
    <w:p w14:paraId="234CE468" w14:textId="77777777" w:rsidR="009874BA" w:rsidRDefault="00000000">
      <w:pPr>
        <w:spacing w:line="228" w:lineRule="exact"/>
        <w:ind w:left="120"/>
        <w:rPr>
          <w:b/>
          <w:sz w:val="20"/>
        </w:rPr>
      </w:pPr>
      <w:r>
        <w:rPr>
          <w:b/>
          <w:sz w:val="20"/>
        </w:rPr>
        <w:t>Sejarah</w:t>
      </w:r>
      <w:r>
        <w:rPr>
          <w:b/>
          <w:spacing w:val="-4"/>
          <w:sz w:val="20"/>
        </w:rPr>
        <w:t xml:space="preserve"> </w:t>
      </w:r>
      <w:r>
        <w:rPr>
          <w:b/>
          <w:sz w:val="20"/>
        </w:rPr>
        <w:t>Artikel:</w:t>
      </w:r>
    </w:p>
    <w:p w14:paraId="10320D99" w14:textId="77777777" w:rsidR="009874BA" w:rsidRDefault="009874BA">
      <w:pPr>
        <w:pStyle w:val="TeksIsi"/>
        <w:rPr>
          <w:sz w:val="22"/>
        </w:rPr>
      </w:pPr>
    </w:p>
    <w:p w14:paraId="6B4059D5" w14:textId="77777777" w:rsidR="009874BA" w:rsidRDefault="009874BA">
      <w:pPr>
        <w:pStyle w:val="TeksIsi"/>
        <w:rPr>
          <w:sz w:val="22"/>
        </w:rPr>
      </w:pPr>
    </w:p>
    <w:p w14:paraId="1EC32383" w14:textId="765EEA44" w:rsidR="009874BA" w:rsidRDefault="00000000">
      <w:pPr>
        <w:spacing w:before="190" w:line="237" w:lineRule="auto"/>
        <w:ind w:left="120" w:right="640"/>
        <w:rPr>
          <w:sz w:val="20"/>
        </w:rPr>
      </w:pPr>
      <w:r>
        <w:rPr>
          <w:b/>
          <w:sz w:val="20"/>
        </w:rPr>
        <w:t>Kata Kunci:</w:t>
      </w:r>
      <w:r>
        <w:rPr>
          <w:b/>
          <w:spacing w:val="1"/>
          <w:sz w:val="20"/>
        </w:rPr>
        <w:t xml:space="preserve"> </w:t>
      </w:r>
      <w:r w:rsidR="00BA083C">
        <w:rPr>
          <w:bCs/>
          <w:spacing w:val="1"/>
          <w:sz w:val="20"/>
        </w:rPr>
        <w:t xml:space="preserve">Pelatihan ; </w:t>
      </w:r>
      <w:r>
        <w:rPr>
          <w:sz w:val="20"/>
        </w:rPr>
        <w:t>Edukasi; Praktek;</w:t>
      </w:r>
      <w:r>
        <w:rPr>
          <w:spacing w:val="1"/>
          <w:sz w:val="20"/>
        </w:rPr>
        <w:t xml:space="preserve"> </w:t>
      </w:r>
      <w:r>
        <w:rPr>
          <w:spacing w:val="-1"/>
          <w:sz w:val="20"/>
        </w:rPr>
        <w:t>Stunting;</w:t>
      </w:r>
      <w:r>
        <w:rPr>
          <w:spacing w:val="-9"/>
          <w:sz w:val="20"/>
        </w:rPr>
        <w:t xml:space="preserve"> </w:t>
      </w:r>
      <w:r>
        <w:rPr>
          <w:sz w:val="20"/>
        </w:rPr>
        <w:t>Perilaku.</w:t>
      </w:r>
    </w:p>
    <w:p w14:paraId="3F36180E" w14:textId="77777777" w:rsidR="009874BA" w:rsidRDefault="009874BA">
      <w:pPr>
        <w:spacing w:line="237" w:lineRule="auto"/>
        <w:rPr>
          <w:sz w:val="20"/>
        </w:rPr>
        <w:sectPr w:rsidR="009874BA">
          <w:type w:val="continuous"/>
          <w:pgSz w:w="11910" w:h="16840"/>
          <w:pgMar w:top="2120" w:right="1320" w:bottom="1260" w:left="1320" w:header="720" w:footer="720" w:gutter="0"/>
          <w:cols w:num="2" w:space="720" w:equalWidth="0">
            <w:col w:w="6636" w:space="132"/>
            <w:col w:w="2502"/>
          </w:cols>
        </w:sectPr>
      </w:pPr>
    </w:p>
    <w:p w14:paraId="1945A528" w14:textId="77777777" w:rsidR="009874BA" w:rsidRDefault="009874BA">
      <w:pPr>
        <w:pStyle w:val="TeksIsi"/>
        <w:spacing w:before="7"/>
        <w:rPr>
          <w:sz w:val="7"/>
        </w:rPr>
      </w:pPr>
    </w:p>
    <w:p w14:paraId="1FDDC1BB" w14:textId="77777777" w:rsidR="009874BA" w:rsidRDefault="007A3110">
      <w:pPr>
        <w:pStyle w:val="TeksIsi"/>
        <w:spacing w:line="52" w:lineRule="exact"/>
        <w:ind w:left="94"/>
        <w:rPr>
          <w:sz w:val="5"/>
        </w:rPr>
      </w:pPr>
      <w:r>
        <w:rPr>
          <w:sz w:val="5"/>
        </w:rPr>
      </w:r>
      <w:r>
        <w:rPr>
          <w:sz w:val="5"/>
        </w:rPr>
        <w:pict w14:anchorId="7EF43683">
          <v:group id="_x0000_s2050" alt="" style="width:452.3pt;height:2.55pt;mso-position-horizontal-relative:char;mso-position-vertical-relative:line" coordsize="9046,51">
            <v:line id="_x0000_s2051" alt="" style="position:absolute" from="0,25" to="9046,25" strokecolor="#4f80bc" strokeweight="2.52pt"/>
            <w10:anchorlock/>
          </v:group>
        </w:pict>
      </w:r>
    </w:p>
    <w:p w14:paraId="195DE061" w14:textId="29E94027" w:rsidR="009874BA" w:rsidRDefault="00000000">
      <w:pPr>
        <w:spacing w:before="92" w:line="259" w:lineRule="auto"/>
        <w:ind w:left="120" w:right="120"/>
        <w:jc w:val="both"/>
        <w:rPr>
          <w:sz w:val="20"/>
        </w:rPr>
      </w:pPr>
      <w:r>
        <w:rPr>
          <w:b/>
          <w:sz w:val="20"/>
        </w:rPr>
        <w:t xml:space="preserve">How to Cite: </w:t>
      </w:r>
      <w:r>
        <w:rPr>
          <w:sz w:val="20"/>
        </w:rPr>
        <w:t xml:space="preserve">Pantiawati, I., Wulan, W., Widianawati, E., Fani, T., </w:t>
      </w:r>
      <w:r w:rsidR="00B6238C">
        <w:rPr>
          <w:sz w:val="20"/>
        </w:rPr>
        <w:t xml:space="preserve">Kusuma E., </w:t>
      </w:r>
      <w:r>
        <w:rPr>
          <w:sz w:val="20"/>
        </w:rPr>
        <w:t>&amp; Ananda, N. (2023).</w:t>
      </w:r>
      <w:r w:rsidR="00BA083C">
        <w:rPr>
          <w:sz w:val="20"/>
        </w:rPr>
        <w:t xml:space="preserve"> Pelatihan WhatsApp Telemedicine Stunting Untuk Meningkatkan Literasi Kader Posyandu di Desa Lokus Stunting Kabupaten Banyumas</w:t>
      </w:r>
      <w:r>
        <w:rPr>
          <w:sz w:val="20"/>
        </w:rPr>
        <w:t>.</w:t>
      </w:r>
      <w:r>
        <w:rPr>
          <w:spacing w:val="1"/>
          <w:sz w:val="20"/>
        </w:rPr>
        <w:t xml:space="preserve"> </w:t>
      </w:r>
      <w:r>
        <w:rPr>
          <w:i/>
          <w:sz w:val="20"/>
        </w:rPr>
        <w:t>Jurnal</w:t>
      </w:r>
      <w:r>
        <w:rPr>
          <w:i/>
          <w:spacing w:val="-47"/>
          <w:sz w:val="20"/>
        </w:rPr>
        <w:t xml:space="preserve"> </w:t>
      </w:r>
      <w:r>
        <w:rPr>
          <w:i/>
          <w:sz w:val="20"/>
        </w:rPr>
        <w:t>Pengabdian UNDIKMA,</w:t>
      </w:r>
      <w:r>
        <w:rPr>
          <w:i/>
          <w:spacing w:val="1"/>
          <w:sz w:val="20"/>
        </w:rPr>
        <w:t xml:space="preserve"> </w:t>
      </w:r>
      <w:r>
        <w:rPr>
          <w:i/>
          <w:sz w:val="20"/>
        </w:rPr>
        <w:t>4</w:t>
      </w:r>
      <w:r>
        <w:rPr>
          <w:sz w:val="20"/>
        </w:rPr>
        <w:t>(4),</w:t>
      </w:r>
      <w:r>
        <w:rPr>
          <w:spacing w:val="-3"/>
          <w:sz w:val="20"/>
        </w:rPr>
        <w:t xml:space="preserve"> </w:t>
      </w:r>
      <w:r>
        <w:rPr>
          <w:sz w:val="20"/>
        </w:rPr>
        <w:t>909-914.</w:t>
      </w:r>
      <w:r>
        <w:rPr>
          <w:spacing w:val="1"/>
          <w:sz w:val="20"/>
        </w:rPr>
        <w:t xml:space="preserve"> </w:t>
      </w:r>
      <w:r>
        <w:rPr>
          <w:sz w:val="20"/>
        </w:rPr>
        <w:t>doi:</w:t>
      </w:r>
      <w:r>
        <w:rPr>
          <w:color w:val="0562C1"/>
          <w:sz w:val="20"/>
          <w:u w:val="single" w:color="0562C1"/>
        </w:rPr>
        <w:t>https://doi.org/10.33394/jpu.v4i4.9250</w:t>
      </w:r>
    </w:p>
    <w:p w14:paraId="05313454" w14:textId="330F1F2B" w:rsidR="00795C2F" w:rsidRDefault="00000000" w:rsidP="006E7B0D">
      <w:pPr>
        <w:tabs>
          <w:tab w:val="left" w:pos="4646"/>
        </w:tabs>
        <w:spacing w:before="5"/>
        <w:ind w:left="228"/>
        <w:jc w:val="both"/>
        <w:rPr>
          <w:position w:val="1"/>
          <w:sz w:val="18"/>
        </w:rPr>
      </w:pPr>
      <w:r>
        <w:rPr>
          <w:noProof/>
        </w:rPr>
        <w:drawing>
          <wp:anchor distT="0" distB="0" distL="0" distR="0" simplePos="0" relativeHeight="251658240" behindDoc="0" locked="0" layoutInCell="1" allowOverlap="1" wp14:anchorId="136B0AC5" wp14:editId="0C88DFD7">
            <wp:simplePos x="0" y="0"/>
            <wp:positionH relativeFrom="page">
              <wp:posOffset>6083807</wp:posOffset>
            </wp:positionH>
            <wp:positionV relativeFrom="paragraph">
              <wp:posOffset>269875</wp:posOffset>
            </wp:positionV>
            <wp:extent cx="550963" cy="18668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0963" cy="186689"/>
                    </a:xfrm>
                    <a:prstGeom prst="rect">
                      <a:avLst/>
                    </a:prstGeom>
                  </pic:spPr>
                </pic:pic>
              </a:graphicData>
            </a:graphic>
          </wp:anchor>
        </w:drawing>
      </w:r>
      <w:r>
        <w:rPr>
          <w:noProof/>
        </w:rPr>
        <w:drawing>
          <wp:inline distT="0" distB="0" distL="0" distR="0" wp14:anchorId="79FFFE63" wp14:editId="6CCF2083">
            <wp:extent cx="182879" cy="17983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82879" cy="179831"/>
                    </a:xfrm>
                    <a:prstGeom prst="rect">
                      <a:avLst/>
                    </a:prstGeom>
                  </pic:spPr>
                </pic:pic>
              </a:graphicData>
            </a:graphic>
          </wp:inline>
        </w:drawing>
      </w:r>
      <w:r>
        <w:rPr>
          <w:spacing w:val="-5"/>
          <w:sz w:val="20"/>
        </w:rPr>
        <w:t xml:space="preserve"> </w:t>
      </w:r>
      <w:r>
        <w:rPr>
          <w:color w:val="0562C1"/>
          <w:sz w:val="18"/>
          <w:u w:val="single" w:color="0562C1"/>
        </w:rPr>
        <w:t>https://doi.org/10.33394/jpu.v4i4.9250</w:t>
      </w:r>
      <w:r>
        <w:rPr>
          <w:color w:val="0562C1"/>
          <w:sz w:val="18"/>
        </w:rPr>
        <w:tab/>
      </w:r>
      <w:r>
        <w:rPr>
          <w:position w:val="1"/>
          <w:sz w:val="18"/>
        </w:rPr>
        <w:t>This</w:t>
      </w:r>
      <w:r>
        <w:rPr>
          <w:spacing w:val="-5"/>
          <w:position w:val="1"/>
          <w:sz w:val="18"/>
        </w:rPr>
        <w:t xml:space="preserve"> </w:t>
      </w:r>
      <w:r>
        <w:rPr>
          <w:position w:val="1"/>
          <w:sz w:val="18"/>
        </w:rPr>
        <w:t>is</w:t>
      </w:r>
      <w:r>
        <w:rPr>
          <w:spacing w:val="-1"/>
          <w:position w:val="1"/>
          <w:sz w:val="18"/>
        </w:rPr>
        <w:t xml:space="preserve"> </w:t>
      </w:r>
      <w:r>
        <w:rPr>
          <w:position w:val="1"/>
          <w:sz w:val="18"/>
        </w:rPr>
        <w:t>an</w:t>
      </w:r>
      <w:r>
        <w:rPr>
          <w:spacing w:val="-3"/>
          <w:position w:val="1"/>
          <w:sz w:val="18"/>
        </w:rPr>
        <w:t xml:space="preserve"> </w:t>
      </w:r>
      <w:r>
        <w:rPr>
          <w:position w:val="1"/>
          <w:sz w:val="18"/>
        </w:rPr>
        <w:t>open-access</w:t>
      </w:r>
      <w:r>
        <w:rPr>
          <w:spacing w:val="-1"/>
          <w:position w:val="1"/>
          <w:sz w:val="18"/>
        </w:rPr>
        <w:t xml:space="preserve"> </w:t>
      </w:r>
      <w:r>
        <w:rPr>
          <w:position w:val="1"/>
          <w:sz w:val="18"/>
        </w:rPr>
        <w:t>article</w:t>
      </w:r>
      <w:r>
        <w:rPr>
          <w:spacing w:val="-2"/>
          <w:position w:val="1"/>
          <w:sz w:val="18"/>
        </w:rPr>
        <w:t xml:space="preserve"> </w:t>
      </w:r>
      <w:r>
        <w:rPr>
          <w:position w:val="1"/>
          <w:sz w:val="18"/>
        </w:rPr>
        <w:t>under</w:t>
      </w:r>
      <w:r>
        <w:rPr>
          <w:spacing w:val="-2"/>
          <w:position w:val="1"/>
          <w:sz w:val="18"/>
        </w:rPr>
        <w:t xml:space="preserve"> </w:t>
      </w:r>
      <w:r>
        <w:rPr>
          <w:position w:val="1"/>
          <w:sz w:val="18"/>
        </w:rPr>
        <w:t xml:space="preserve">the </w:t>
      </w:r>
      <w:r>
        <w:rPr>
          <w:color w:val="0562C1"/>
          <w:position w:val="1"/>
          <w:sz w:val="18"/>
        </w:rPr>
        <w:t>CC-BY-SA</w:t>
      </w:r>
      <w:r>
        <w:rPr>
          <w:color w:val="0562C1"/>
          <w:spacing w:val="-4"/>
          <w:position w:val="1"/>
          <w:sz w:val="18"/>
        </w:rPr>
        <w:t xml:space="preserve"> </w:t>
      </w:r>
      <w:r>
        <w:rPr>
          <w:color w:val="0562C1"/>
          <w:position w:val="1"/>
          <w:sz w:val="18"/>
        </w:rPr>
        <w:t>License</w:t>
      </w:r>
      <w:r>
        <w:rPr>
          <w:position w:val="1"/>
          <w:sz w:val="18"/>
        </w:rPr>
        <w:t>.</w:t>
      </w:r>
    </w:p>
    <w:p w14:paraId="311BE9FF" w14:textId="77777777" w:rsidR="006E7B0D" w:rsidRPr="006E7B0D" w:rsidRDefault="006E7B0D" w:rsidP="006E7B0D">
      <w:pPr>
        <w:tabs>
          <w:tab w:val="left" w:pos="4646"/>
        </w:tabs>
        <w:spacing w:before="5"/>
        <w:ind w:left="228"/>
        <w:jc w:val="both"/>
        <w:rPr>
          <w:sz w:val="18"/>
        </w:rPr>
      </w:pPr>
    </w:p>
    <w:p w14:paraId="57B96DC6" w14:textId="619DFE49" w:rsidR="009874BA" w:rsidRDefault="00000000">
      <w:pPr>
        <w:pStyle w:val="Judul1"/>
        <w:spacing w:before="149"/>
        <w:jc w:val="left"/>
      </w:pPr>
      <w:r>
        <w:lastRenderedPageBreak/>
        <w:t>Pendahuluan</w:t>
      </w:r>
    </w:p>
    <w:p w14:paraId="5988F9D4" w14:textId="5648C6B2" w:rsidR="009874BA" w:rsidRPr="00EA3AF1" w:rsidRDefault="00000000" w:rsidP="00EA3AF1">
      <w:pPr>
        <w:pStyle w:val="TeksIsi"/>
        <w:ind w:left="142" w:right="111" w:firstLine="578"/>
        <w:jc w:val="both"/>
        <w:rPr>
          <w:lang w:val="id-ID"/>
        </w:rPr>
      </w:pPr>
      <w:sdt>
        <w:sdtPr>
          <w:rPr>
            <w:color w:val="000000"/>
            <w:lang w:val="id-ID"/>
          </w:rPr>
          <w:tag w:val="MENDELEY_CITATION_v3_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"/>
          <w:id w:val="1520048035"/>
          <w:placeholder>
            <w:docPart w:val="DefaultPlaceholder_-1854013440"/>
          </w:placeholder>
        </w:sdtPr>
        <w:sdtContent>
          <w:r w:rsidR="00C254DA" w:rsidRPr="00C254DA">
            <w:rPr>
              <w:color w:val="000000"/>
              <w:lang w:val="id-ID"/>
            </w:rPr>
            <w:t>Data prevalensi balita stunting menurut WHO, negara Indonesia termasukdalam negara ketiga dengan prevalensi tertinggi di Asia Tenggara. Rata-rata prevalensi balita stunting di Indonesia tahun 2015-2017 adalah 36,4% (Setiana Andarwulan et al., 2020).</w:t>
          </w:r>
        </w:sdtContent>
      </w:sdt>
      <w:r w:rsidR="00EA3AF1">
        <w:rPr>
          <w:lang w:val="id-ID"/>
        </w:rPr>
        <w:t xml:space="preserve"> </w:t>
      </w:r>
      <w:r w:rsidR="009B6431" w:rsidRPr="00A0542C">
        <w:rPr>
          <w:color w:val="000000" w:themeColor="text1"/>
        </w:rPr>
        <w:t xml:space="preserve">Indonesia menempati peringkat 10 dari 44 negara di dalam Indeks Komitmen Kelaparan dan Gizi (Hunger and Nutrition Commitment Index), yang menunjukkan besarnya komitmen Indonesia dalam pencapaian target SDGs 2030. </w:t>
      </w:r>
      <w:r w:rsidR="00B324FB" w:rsidRPr="00A0542C">
        <w:rPr>
          <w:color w:val="000000" w:themeColor="text1"/>
          <w:lang w:val="id-ID"/>
        </w:rPr>
        <w:t xml:space="preserve">Prevalensi stunting menjadi prioritas dari SDGs di Indonesia hingga tahun 2030 untuk menurunkan sebanyak 40% dari jumlah balita stunting </w:t>
      </w:r>
      <w:r w:rsidR="00B324FB" w:rsidRPr="00B324FB">
        <w:rPr>
          <w:lang w:val="id-ID"/>
        </w:rPr>
        <w:t>yang ada di Indonesia.</w:t>
      </w:r>
      <w:r w:rsidR="00BB6D40" w:rsidRPr="00B324FB">
        <w:rPr>
          <w:lang w:val="id-ID"/>
        </w:rPr>
        <w:t xml:space="preserve"> </w:t>
      </w:r>
      <w:sdt>
        <w:sdtPr>
          <w:rPr>
            <w:color w:val="000000"/>
            <w:lang w:val="id-ID"/>
          </w:rPr>
          <w:tag w:val="MENDELEY_CITATION_v3_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"/>
          <w:id w:val="-1266847433"/>
          <w:placeholder>
            <w:docPart w:val="DefaultPlaceholder_-1854013440"/>
          </w:placeholder>
        </w:sdtPr>
        <w:sdtContent>
          <w:r w:rsidR="00C254DA" w:rsidRPr="00C254DA">
            <w:rPr>
              <w:lang w:val="id-ID"/>
            </w:rPr>
            <w:t>Hasil Survei Status Gizi Indonesia (SSGI) angka stunting pada tahun 2022 sebesar 21,6%</w:t>
          </w:r>
          <w:r w:rsidR="00C254DA" w:rsidRPr="00C254DA">
            <w:rPr>
              <w:color w:val="000000"/>
              <w:lang w:val="id-ID"/>
            </w:rPr>
            <w:t xml:space="preserve"> (Handayani et al., 2023)</w:t>
          </w:r>
        </w:sdtContent>
      </w:sdt>
      <w:r w:rsidR="00C254DA">
        <w:rPr>
          <w:lang w:val="id-ID"/>
        </w:rPr>
        <w:t xml:space="preserve">. </w:t>
      </w:r>
      <w:sdt>
        <w:sdtPr>
          <w:rPr>
            <w:color w:val="000000"/>
          </w:rPr>
          <w:tag w:val="MENDELEY_CITATION_v3_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"/>
          <w:id w:val="471486114"/>
          <w:placeholder>
            <w:docPart w:val="DefaultPlaceholder_-1854013440"/>
          </w:placeholder>
        </w:sdtPr>
        <w:sdtContent>
          <w:r w:rsidR="00C254DA" w:rsidRPr="00C254DA">
            <w:rPr>
              <w:color w:val="000000"/>
            </w:rPr>
            <w:t>Secara global, stunting berkontribusi 15-17% dari seluruh kematian anak, walaupun ada yang selamat, namun berdampak pada kurangnya dari prestasi akademik sehingga anak menjadi kurang produktif saat tumbuh sampai dewasa (Revinel et al., 2023).</w:t>
          </w:r>
        </w:sdtContent>
      </w:sdt>
      <w:r w:rsidR="00B70350">
        <w:rPr>
          <w:color w:val="000000" w:themeColor="text1"/>
        </w:rPr>
        <w:t xml:space="preserve"> </w:t>
      </w:r>
      <w:r w:rsidR="00BB6D40" w:rsidRPr="00B324FB">
        <w:rPr>
          <w:color w:val="000000" w:themeColor="text1"/>
        </w:rPr>
        <w:t>Lalu, un</w:t>
      </w:r>
      <w:r w:rsidR="00BB6D40" w:rsidRPr="00B324FB">
        <w:t xml:space="preserve">tuk hasil Riskesdas tahun 2018, pravelansi stunting di Kabupaten Banyumas sebesar 32%. Terdapat 10 desa lokasi khusus (lokus) stunting yang menjadi sasaran utama pemerintah Kabupaten Banyumas. </w:t>
      </w:r>
    </w:p>
    <w:p w14:paraId="76E51CEB" w14:textId="0377FA64" w:rsidR="00795C2F" w:rsidRPr="00B324FB" w:rsidRDefault="00BB6D40" w:rsidP="006D26F2">
      <w:pPr>
        <w:pStyle w:val="TeksIsi"/>
        <w:spacing w:before="1"/>
        <w:ind w:left="120" w:right="141" w:firstLine="720"/>
        <w:jc w:val="both"/>
      </w:pPr>
      <w:r w:rsidRPr="00B324FB">
        <w:t xml:space="preserve">Stunting merupakan </w:t>
      </w:r>
      <w:r w:rsidRPr="00B324FB">
        <w:rPr>
          <w:lang w:val="id-ID"/>
        </w:rPr>
        <w:t xml:space="preserve">kondisi gagal tumbuh pada anak balita akibat kekurangan gizi kronis sehingga anak lebih pendek dari usianya, kekurangan gizi terjadi sejak bayi dalam kandungan, dan pada masa awal dalam kehidupan tetapi baru tampak setelah anak berusia 2 tahun. </w:t>
      </w:r>
      <w:sdt>
        <w:sdtPr>
          <w:rPr>
            <w:color w:val="000000"/>
            <w:lang w:val="id-ID"/>
          </w:rPr>
          <w:tag w:val="MENDELEY_CITATION_v3_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"/>
          <w:id w:val="-993328098"/>
          <w:placeholder>
            <w:docPart w:val="DefaultPlaceholder_-1854013440"/>
          </w:placeholder>
        </w:sdtPr>
        <w:sdtEndPr>
          <w:rPr>
            <w:lang w:val="en-US"/>
          </w:rPr>
        </w:sdtEndPr>
        <w:sdtContent>
          <w:r w:rsidR="00C254DA" w:rsidRPr="00C254DA">
            <w:rPr>
              <w:color w:val="000000"/>
            </w:rPr>
            <w:t>Stunting merupakan salah satu target dari Sustainable Development Goals (SDGS) yang termasuk pada tujuan pembangunan berkelanjutan ke-2 yaitu menghilangkan kelaparan dan segala bentuk malnutrisi pada tahun 2030 serta mencapai ketahanan pangan (Haskas et al., n.d.).</w:t>
          </w:r>
        </w:sdtContent>
      </w:sdt>
      <w:r w:rsidR="006D26F2" w:rsidRPr="00B324FB">
        <w:rPr>
          <w:color w:val="000000" w:themeColor="text1"/>
        </w:rPr>
        <w:t xml:space="preserve"> </w:t>
      </w:r>
      <w:r w:rsidR="00795C2F" w:rsidRPr="00B324FB">
        <w:t>Dari hasil survey</w:t>
      </w:r>
      <w:r w:rsidR="00795C2F" w:rsidRPr="00B324FB">
        <w:rPr>
          <w:spacing w:val="1"/>
        </w:rPr>
        <w:t xml:space="preserve"> </w:t>
      </w:r>
      <w:r w:rsidR="00795C2F" w:rsidRPr="00B324FB">
        <w:t>awal</w:t>
      </w:r>
      <w:r w:rsidR="00795C2F" w:rsidRPr="00B324FB">
        <w:rPr>
          <w:spacing w:val="1"/>
        </w:rPr>
        <w:t xml:space="preserve"> </w:t>
      </w:r>
      <w:r w:rsidR="00795C2F" w:rsidRPr="00B324FB">
        <w:t>diketahui</w:t>
      </w:r>
      <w:r w:rsidR="00795C2F" w:rsidRPr="00B324FB">
        <w:rPr>
          <w:spacing w:val="1"/>
        </w:rPr>
        <w:t xml:space="preserve"> </w:t>
      </w:r>
      <w:r w:rsidR="00795C2F" w:rsidRPr="00B324FB">
        <w:t>permasalahan</w:t>
      </w:r>
      <w:r w:rsidR="00795C2F" w:rsidRPr="00B324FB">
        <w:rPr>
          <w:spacing w:val="1"/>
        </w:rPr>
        <w:t xml:space="preserve"> </w:t>
      </w:r>
      <w:r w:rsidR="00795C2F" w:rsidRPr="00B324FB">
        <w:t>utama</w:t>
      </w:r>
      <w:r w:rsidR="00795C2F" w:rsidRPr="00B324FB">
        <w:rPr>
          <w:spacing w:val="1"/>
        </w:rPr>
        <w:t xml:space="preserve"> </w:t>
      </w:r>
      <w:r w:rsidR="00795C2F" w:rsidRPr="00B324FB">
        <w:t>adalah</w:t>
      </w:r>
      <w:r w:rsidR="00795C2F" w:rsidRPr="00B324FB">
        <w:rPr>
          <w:spacing w:val="1"/>
        </w:rPr>
        <w:t xml:space="preserve"> </w:t>
      </w:r>
      <w:r w:rsidR="00795C2F" w:rsidRPr="00B324FB">
        <w:t>kurangnya</w:t>
      </w:r>
      <w:r w:rsidR="00795C2F" w:rsidRPr="00B324FB">
        <w:rPr>
          <w:spacing w:val="1"/>
        </w:rPr>
        <w:t xml:space="preserve"> </w:t>
      </w:r>
      <w:r w:rsidR="006D26F2" w:rsidRPr="00B324FB">
        <w:t xml:space="preserve">literasi kader posyandu terkait stunting terhadap </w:t>
      </w:r>
      <w:r w:rsidR="00795C2F" w:rsidRPr="00B324FB">
        <w:t>ibu</w:t>
      </w:r>
      <w:r w:rsidR="006D26F2" w:rsidRPr="00B324FB">
        <w:t xml:space="preserve"> balita.</w:t>
      </w:r>
      <w:r w:rsidR="00795C2F" w:rsidRPr="00B324FB">
        <w:rPr>
          <w:spacing w:val="1"/>
        </w:rPr>
        <w:t xml:space="preserve"> </w:t>
      </w:r>
      <w:r w:rsidR="006D26F2" w:rsidRPr="00B324FB">
        <w:t xml:space="preserve">Literasi yang dimaksud adalah </w:t>
      </w:r>
      <w:r w:rsidR="00795C2F" w:rsidRPr="00B324FB">
        <w:t>penanggulangan stunting</w:t>
      </w:r>
      <w:r w:rsidR="006D26F2" w:rsidRPr="00B324FB">
        <w:t xml:space="preserve"> dengan pengamatan detail dan dapat dipantau rutin </w:t>
      </w:r>
      <w:r w:rsidR="00795C2F" w:rsidRPr="00B324FB">
        <w:t xml:space="preserve">pada balita. </w:t>
      </w:r>
      <w:r w:rsidR="006D26F2" w:rsidRPr="00B324FB">
        <w:rPr>
          <w:color w:val="000000" w:themeColor="text1"/>
        </w:rPr>
        <w:t xml:space="preserve">Pada ibu balita juga belum memperhatikan kualitas dan kuantitas makanan bayi dan balitanya. Hal ini menunjukkan bahwa untuk mendukung asupan gizi yang baik perlu ditunjang kemampuan ibu </w:t>
      </w:r>
      <w:r w:rsidR="006D26F2" w:rsidRPr="00B324FB">
        <w:t xml:space="preserve">dalam memberikan pengasuhan yang baik. </w:t>
      </w:r>
      <w:r w:rsidR="00795C2F" w:rsidRPr="00B324FB">
        <w:t>Tingkat</w:t>
      </w:r>
      <w:r w:rsidR="00795C2F" w:rsidRPr="00B324FB">
        <w:rPr>
          <w:spacing w:val="1"/>
        </w:rPr>
        <w:t xml:space="preserve"> </w:t>
      </w:r>
      <w:r w:rsidR="00795C2F" w:rsidRPr="00B324FB">
        <w:t>pendidikan</w:t>
      </w:r>
      <w:r w:rsidR="00795C2F" w:rsidRPr="00B324FB">
        <w:rPr>
          <w:spacing w:val="1"/>
        </w:rPr>
        <w:t xml:space="preserve"> </w:t>
      </w:r>
      <w:r w:rsidR="00795C2F" w:rsidRPr="00B324FB">
        <w:t>masyarakat</w:t>
      </w:r>
      <w:r w:rsidR="00795C2F" w:rsidRPr="00B324FB">
        <w:rPr>
          <w:spacing w:val="1"/>
        </w:rPr>
        <w:t xml:space="preserve"> </w:t>
      </w:r>
      <w:r w:rsidR="00795C2F" w:rsidRPr="00B324FB">
        <w:t>di</w:t>
      </w:r>
      <w:r w:rsidR="00795C2F" w:rsidRPr="00B324FB">
        <w:rPr>
          <w:spacing w:val="1"/>
        </w:rPr>
        <w:t xml:space="preserve"> </w:t>
      </w:r>
      <w:r w:rsidR="00795C2F" w:rsidRPr="00B324FB">
        <w:t>Kabupaten</w:t>
      </w:r>
      <w:r w:rsidR="00795C2F" w:rsidRPr="00B324FB">
        <w:rPr>
          <w:spacing w:val="1"/>
        </w:rPr>
        <w:t xml:space="preserve"> </w:t>
      </w:r>
      <w:r w:rsidR="00795C2F" w:rsidRPr="00B324FB">
        <w:t>Banyumas Tahun 2019 paling banyak yaitu tamat SD sebesar 599.369 atau 41,7%. Berkaitan</w:t>
      </w:r>
      <w:r w:rsidR="00795C2F" w:rsidRPr="00B324FB">
        <w:rPr>
          <w:spacing w:val="1"/>
        </w:rPr>
        <w:t xml:space="preserve"> </w:t>
      </w:r>
      <w:r w:rsidR="006D26F2" w:rsidRPr="00B324FB">
        <w:t>dengan</w:t>
      </w:r>
      <w:r w:rsidR="006D26F2" w:rsidRPr="00B324FB">
        <w:rPr>
          <w:spacing w:val="1"/>
        </w:rPr>
        <w:t xml:space="preserve"> </w:t>
      </w:r>
      <w:r w:rsidR="006D26F2" w:rsidRPr="00B324FB">
        <w:t xml:space="preserve">permasalahan </w:t>
      </w:r>
      <w:r w:rsidR="00795C2F" w:rsidRPr="00B324FB">
        <w:t>tersebut,</w:t>
      </w:r>
      <w:r w:rsidR="00795C2F" w:rsidRPr="00B324FB">
        <w:rPr>
          <w:spacing w:val="1"/>
        </w:rPr>
        <w:t xml:space="preserve"> </w:t>
      </w:r>
      <w:r w:rsidR="006D26F2" w:rsidRPr="00B324FB">
        <w:rPr>
          <w:spacing w:val="1"/>
        </w:rPr>
        <w:t xml:space="preserve">maka </w:t>
      </w:r>
      <w:r w:rsidR="00795C2F" w:rsidRPr="00B324FB">
        <w:t>diperlukan</w:t>
      </w:r>
      <w:r w:rsidR="00795C2F" w:rsidRPr="00B324FB">
        <w:rPr>
          <w:spacing w:val="1"/>
        </w:rPr>
        <w:t xml:space="preserve"> </w:t>
      </w:r>
      <w:r w:rsidR="00795C2F" w:rsidRPr="00B324FB">
        <w:t>peran</w:t>
      </w:r>
      <w:r w:rsidR="00795C2F" w:rsidRPr="00B324FB">
        <w:rPr>
          <w:spacing w:val="1"/>
        </w:rPr>
        <w:t xml:space="preserve"> </w:t>
      </w:r>
      <w:r w:rsidR="00795C2F" w:rsidRPr="00B324FB">
        <w:t>tenaga</w:t>
      </w:r>
      <w:r w:rsidR="00795C2F" w:rsidRPr="00B324FB">
        <w:rPr>
          <w:spacing w:val="1"/>
        </w:rPr>
        <w:t xml:space="preserve"> </w:t>
      </w:r>
      <w:r w:rsidR="00795C2F" w:rsidRPr="00B324FB">
        <w:t>kesehatan</w:t>
      </w:r>
      <w:r w:rsidR="00795C2F" w:rsidRPr="00B324FB">
        <w:rPr>
          <w:spacing w:val="1"/>
        </w:rPr>
        <w:t xml:space="preserve"> </w:t>
      </w:r>
      <w:r w:rsidR="006D26F2" w:rsidRPr="00B324FB">
        <w:rPr>
          <w:spacing w:val="1"/>
        </w:rPr>
        <w:t xml:space="preserve">melalui kader posyandu </w:t>
      </w:r>
      <w:r w:rsidR="00795C2F" w:rsidRPr="00B324FB">
        <w:t>yang</w:t>
      </w:r>
      <w:r w:rsidR="00795C2F" w:rsidRPr="00B324FB">
        <w:rPr>
          <w:spacing w:val="1"/>
        </w:rPr>
        <w:t xml:space="preserve"> </w:t>
      </w:r>
      <w:r w:rsidR="00795C2F" w:rsidRPr="00B324FB">
        <w:t>lebih</w:t>
      </w:r>
      <w:r w:rsidR="00795C2F" w:rsidRPr="00B324FB">
        <w:rPr>
          <w:spacing w:val="1"/>
        </w:rPr>
        <w:t xml:space="preserve"> </w:t>
      </w:r>
      <w:r w:rsidR="00795C2F" w:rsidRPr="00B324FB">
        <w:t>optimal</w:t>
      </w:r>
      <w:r w:rsidR="00795C2F" w:rsidRPr="00B324FB">
        <w:rPr>
          <w:spacing w:val="1"/>
        </w:rPr>
        <w:t xml:space="preserve"> </w:t>
      </w:r>
      <w:r w:rsidR="00795C2F" w:rsidRPr="00B324FB">
        <w:t>untuk</w:t>
      </w:r>
      <w:r w:rsidR="006D26F2" w:rsidRPr="00B324FB">
        <w:t xml:space="preserve"> </w:t>
      </w:r>
      <w:r w:rsidR="00795C2F" w:rsidRPr="00B324FB">
        <w:rPr>
          <w:spacing w:val="-57"/>
        </w:rPr>
        <w:t xml:space="preserve"> </w:t>
      </w:r>
      <w:r w:rsidR="00795C2F" w:rsidRPr="00B324FB">
        <w:t xml:space="preserve">meningkatkan pengetahuan dan wawasan </w:t>
      </w:r>
      <w:r w:rsidR="006D26F2" w:rsidRPr="00B324FB">
        <w:t>pada ibu balita.</w:t>
      </w:r>
      <w:r w:rsidR="00795C2F" w:rsidRPr="00B324FB">
        <w:t xml:space="preserve"> </w:t>
      </w:r>
      <w:r w:rsidR="006D26F2" w:rsidRPr="00B324FB">
        <w:t xml:space="preserve"> Sehingga ibu balita</w:t>
      </w:r>
      <w:r w:rsidR="00795C2F" w:rsidRPr="00B324FB">
        <w:t xml:space="preserve"> dapat berperan</w:t>
      </w:r>
      <w:r w:rsidR="00795C2F" w:rsidRPr="00B324FB">
        <w:rPr>
          <w:spacing w:val="1"/>
        </w:rPr>
        <w:t xml:space="preserve"> </w:t>
      </w:r>
      <w:r w:rsidR="00795C2F" w:rsidRPr="00B324FB">
        <w:t>aktif</w:t>
      </w:r>
      <w:r w:rsidR="00795C2F" w:rsidRPr="00B324FB">
        <w:rPr>
          <w:spacing w:val="-2"/>
        </w:rPr>
        <w:t xml:space="preserve"> </w:t>
      </w:r>
      <w:r w:rsidR="00795C2F" w:rsidRPr="00B324FB">
        <w:t>dalam</w:t>
      </w:r>
      <w:r w:rsidR="00795C2F" w:rsidRPr="00B324FB">
        <w:rPr>
          <w:spacing w:val="-1"/>
        </w:rPr>
        <w:t xml:space="preserve"> </w:t>
      </w:r>
      <w:r w:rsidR="00795C2F" w:rsidRPr="00B324FB">
        <w:t>mengatasi masalah</w:t>
      </w:r>
      <w:r w:rsidR="00795C2F" w:rsidRPr="00B324FB">
        <w:rPr>
          <w:spacing w:val="-1"/>
        </w:rPr>
        <w:t xml:space="preserve"> </w:t>
      </w:r>
      <w:r w:rsidR="00795C2F" w:rsidRPr="00B324FB">
        <w:t>kesehatan dirinya dan keluarganya</w:t>
      </w:r>
      <w:r w:rsidR="006D26F2" w:rsidRPr="00B324FB">
        <w:rPr>
          <w:spacing w:val="3"/>
        </w:rPr>
        <w:t>.</w:t>
      </w:r>
    </w:p>
    <w:p w14:paraId="32E23C81" w14:textId="6459D002" w:rsidR="00AA3E47" w:rsidRPr="00B324FB" w:rsidRDefault="00795C2F" w:rsidP="00F233D0">
      <w:pPr>
        <w:pStyle w:val="TeksIsi"/>
        <w:ind w:left="120" w:right="147" w:firstLine="720"/>
        <w:jc w:val="both"/>
      </w:pPr>
      <w:r w:rsidRPr="00B324FB">
        <w:t>Kabupaten</w:t>
      </w:r>
      <w:r w:rsidRPr="00B324FB">
        <w:rPr>
          <w:spacing w:val="1"/>
        </w:rPr>
        <w:t xml:space="preserve"> </w:t>
      </w:r>
      <w:r w:rsidRPr="00B324FB">
        <w:t>Banyumas</w:t>
      </w:r>
      <w:r w:rsidRPr="00B324FB">
        <w:rPr>
          <w:spacing w:val="1"/>
        </w:rPr>
        <w:t xml:space="preserve"> </w:t>
      </w:r>
      <w:r w:rsidRPr="00B324FB">
        <w:t>adalah</w:t>
      </w:r>
      <w:r w:rsidRPr="00B324FB">
        <w:rPr>
          <w:spacing w:val="1"/>
        </w:rPr>
        <w:t xml:space="preserve"> </w:t>
      </w:r>
      <w:r w:rsidRPr="00B324FB">
        <w:t>kabupaten</w:t>
      </w:r>
      <w:r w:rsidRPr="00B324FB">
        <w:rPr>
          <w:spacing w:val="1"/>
        </w:rPr>
        <w:t xml:space="preserve"> </w:t>
      </w:r>
      <w:r w:rsidRPr="00B324FB">
        <w:t>yang</w:t>
      </w:r>
      <w:r w:rsidRPr="00B324FB">
        <w:rPr>
          <w:spacing w:val="1"/>
        </w:rPr>
        <w:t xml:space="preserve"> </w:t>
      </w:r>
      <w:r w:rsidRPr="00B324FB">
        <w:t>terletak</w:t>
      </w:r>
      <w:r w:rsidRPr="00B324FB">
        <w:rPr>
          <w:spacing w:val="1"/>
        </w:rPr>
        <w:t xml:space="preserve"> </w:t>
      </w:r>
      <w:r w:rsidRPr="00B324FB">
        <w:t>di</w:t>
      </w:r>
      <w:r w:rsidRPr="00B324FB">
        <w:rPr>
          <w:spacing w:val="1"/>
        </w:rPr>
        <w:t xml:space="preserve"> </w:t>
      </w:r>
      <w:r w:rsidRPr="00B324FB">
        <w:t>Provinsi</w:t>
      </w:r>
      <w:r w:rsidRPr="00B324FB">
        <w:rPr>
          <w:spacing w:val="1"/>
        </w:rPr>
        <w:t xml:space="preserve"> </w:t>
      </w:r>
      <w:r w:rsidRPr="00B324FB">
        <w:t>Jawa</w:t>
      </w:r>
      <w:r w:rsidRPr="00B324FB">
        <w:rPr>
          <w:spacing w:val="1"/>
        </w:rPr>
        <w:t xml:space="preserve"> </w:t>
      </w:r>
      <w:r w:rsidRPr="00B324FB">
        <w:t>Tengah,</w:t>
      </w:r>
      <w:r w:rsidRPr="00B324FB">
        <w:rPr>
          <w:spacing w:val="1"/>
        </w:rPr>
        <w:t xml:space="preserve"> </w:t>
      </w:r>
      <w:r w:rsidRPr="00B324FB">
        <w:t xml:space="preserve">Indonesia. </w:t>
      </w:r>
      <w:r w:rsidR="00B70350" w:rsidRPr="00B324FB">
        <w:t>Kabupaten banyumas juga terletak di bagian barat daya Provinsi Jawa Tengah</w:t>
      </w:r>
      <w:r w:rsidR="00B70350" w:rsidRPr="00B324FB">
        <w:rPr>
          <w:spacing w:val="1"/>
        </w:rPr>
        <w:t xml:space="preserve"> </w:t>
      </w:r>
      <w:r w:rsidR="00B70350" w:rsidRPr="00B324FB">
        <w:t>yang berbatasan dengan Provinsi Jawa Barat. Berdasarkan data yang diperoleh dari Dinas</w:t>
      </w:r>
      <w:r w:rsidR="00B70350" w:rsidRPr="00B324FB">
        <w:rPr>
          <w:spacing w:val="1"/>
        </w:rPr>
        <w:t xml:space="preserve"> </w:t>
      </w:r>
      <w:r w:rsidR="00B70350" w:rsidRPr="00B324FB">
        <w:t>Kesehatan</w:t>
      </w:r>
      <w:r w:rsidR="00B70350" w:rsidRPr="00B324FB">
        <w:rPr>
          <w:spacing w:val="1"/>
        </w:rPr>
        <w:t xml:space="preserve"> </w:t>
      </w:r>
      <w:r w:rsidR="00B70350" w:rsidRPr="00B324FB">
        <w:t>Kabupaten</w:t>
      </w:r>
      <w:r w:rsidR="00B70350" w:rsidRPr="00B324FB">
        <w:rPr>
          <w:spacing w:val="1"/>
        </w:rPr>
        <w:t xml:space="preserve"> </w:t>
      </w:r>
      <w:r w:rsidR="00B70350" w:rsidRPr="00B324FB">
        <w:t>Banyumas,</w:t>
      </w:r>
      <w:r w:rsidR="00B70350" w:rsidRPr="00B324FB">
        <w:rPr>
          <w:spacing w:val="1"/>
        </w:rPr>
        <w:t xml:space="preserve"> </w:t>
      </w:r>
      <w:r w:rsidR="00B70350" w:rsidRPr="00B324FB">
        <w:t>2019</w:t>
      </w:r>
      <w:r w:rsidR="00B70350" w:rsidRPr="00B324FB">
        <w:rPr>
          <w:spacing w:val="1"/>
        </w:rPr>
        <w:t xml:space="preserve"> </w:t>
      </w:r>
      <w:r w:rsidR="00B70350" w:rsidRPr="00B324FB">
        <w:t>terdapat</w:t>
      </w:r>
      <w:r w:rsidR="00B70350" w:rsidRPr="00B324FB">
        <w:rPr>
          <w:spacing w:val="1"/>
        </w:rPr>
        <w:t xml:space="preserve"> </w:t>
      </w:r>
      <w:r w:rsidR="00B70350" w:rsidRPr="00B324FB">
        <w:t>39</w:t>
      </w:r>
      <w:r w:rsidR="00B70350" w:rsidRPr="00B324FB">
        <w:rPr>
          <w:spacing w:val="1"/>
        </w:rPr>
        <w:t xml:space="preserve"> </w:t>
      </w:r>
      <w:r w:rsidR="00B70350" w:rsidRPr="00B324FB">
        <w:t>Puskesmas</w:t>
      </w:r>
      <w:r w:rsidR="00B70350" w:rsidRPr="00B324FB">
        <w:rPr>
          <w:spacing w:val="1"/>
        </w:rPr>
        <w:t xml:space="preserve"> </w:t>
      </w:r>
      <w:r w:rsidR="00B70350" w:rsidRPr="00B324FB">
        <w:t>yang</w:t>
      </w:r>
      <w:r w:rsidR="00B70350" w:rsidRPr="00B324FB">
        <w:rPr>
          <w:spacing w:val="1"/>
        </w:rPr>
        <w:t xml:space="preserve"> </w:t>
      </w:r>
      <w:r w:rsidR="00B70350" w:rsidRPr="00B324FB">
        <w:t>tersebar</w:t>
      </w:r>
      <w:r w:rsidR="00B70350" w:rsidRPr="00B324FB">
        <w:rPr>
          <w:spacing w:val="1"/>
        </w:rPr>
        <w:t xml:space="preserve"> </w:t>
      </w:r>
      <w:r w:rsidR="00B70350" w:rsidRPr="00B324FB">
        <w:t>di</w:t>
      </w:r>
      <w:r w:rsidR="00B70350" w:rsidRPr="00B324FB">
        <w:rPr>
          <w:spacing w:val="1"/>
        </w:rPr>
        <w:t xml:space="preserve"> </w:t>
      </w:r>
      <w:r w:rsidR="00B70350" w:rsidRPr="00B324FB">
        <w:t>27</w:t>
      </w:r>
      <w:r w:rsidR="00B70350" w:rsidRPr="00B324FB">
        <w:rPr>
          <w:spacing w:val="1"/>
        </w:rPr>
        <w:t xml:space="preserve"> </w:t>
      </w:r>
      <w:r w:rsidR="00B70350" w:rsidRPr="00B324FB">
        <w:t xml:space="preserve">Kecamatan, prevalensi </w:t>
      </w:r>
      <w:r w:rsidR="00B70350" w:rsidRPr="00B324FB">
        <w:rPr>
          <w:i/>
        </w:rPr>
        <w:t xml:space="preserve">stunting </w:t>
      </w:r>
      <w:r w:rsidR="00B70350" w:rsidRPr="00B324FB">
        <w:t>dengan total jumlah balita yang diukur tinggi badan sebanyak</w:t>
      </w:r>
      <w:r w:rsidR="00B70350" w:rsidRPr="00B324FB">
        <w:rPr>
          <w:spacing w:val="-57"/>
        </w:rPr>
        <w:t xml:space="preserve"> </w:t>
      </w:r>
      <w:r w:rsidR="00B70350" w:rsidRPr="00B324FB">
        <w:t>103.897 balita, tercatat sebanyak 16.581 atau 15,96% diantaranya mengalami Balita Pendek</w:t>
      </w:r>
      <w:r w:rsidR="00B70350" w:rsidRPr="00B324FB">
        <w:rPr>
          <w:spacing w:val="1"/>
        </w:rPr>
        <w:t xml:space="preserve"> </w:t>
      </w:r>
      <w:r w:rsidR="00B70350" w:rsidRPr="00B324FB">
        <w:t>(TB/U)</w:t>
      </w:r>
      <w:r w:rsidR="00B70350" w:rsidRPr="00B324FB">
        <w:rPr>
          <w:spacing w:val="60"/>
        </w:rPr>
        <w:t xml:space="preserve"> </w:t>
      </w:r>
      <w:r w:rsidR="00B70350" w:rsidRPr="00B324FB">
        <w:t>atau stuntin</w:t>
      </w:r>
      <w:r w:rsidR="00B70350">
        <w:t xml:space="preserve">g </w:t>
      </w:r>
      <w:sdt>
        <w:sdtPr>
          <w:rPr>
            <w:color w:val="000000"/>
          </w:rPr>
          <w:tag w:val="MENDELEY_CITATION_v3_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"/>
          <w:id w:val="1487664895"/>
          <w:placeholder>
            <w:docPart w:val="DefaultPlaceholder_-1854013440"/>
          </w:placeholder>
        </w:sdtPr>
        <w:sdtContent>
          <w:r w:rsidR="00C254DA" w:rsidRPr="00C254DA">
            <w:rPr>
              <w:color w:val="000000"/>
            </w:rPr>
            <w:t>(Lusiani &amp; Anggraeni, 2021)</w:t>
          </w:r>
        </w:sdtContent>
      </w:sdt>
      <w:r w:rsidR="00B70350">
        <w:t xml:space="preserve">. </w:t>
      </w:r>
      <w:r w:rsidR="00AA3E47" w:rsidRPr="00B324FB">
        <w:t>Dampak dari stunting bukan hanya gangguan pertumbuhan fisik anak, tapi mempengaruhi pula pertumbuhan otak balita. Lebih banyak anak ber-IQ rendah di kalangan anak stunting dibanding dengan di kalangan anak yang tumbuh dengan baik. Determinan faktor resiko terjadinya stunting antara lain tingkat pendidikan orang tua, tingkat ekonomi orang tua, sanitasi, rumah tinggal yang layak, dan lain sebagainya.</w:t>
      </w:r>
      <w:r w:rsidR="00EE6ABF">
        <w:t xml:space="preserve"> </w:t>
      </w:r>
      <w:sdt>
        <w:sdtPr>
          <w:rPr>
            <w:color w:val="000000"/>
          </w:rPr>
          <w:tag w:val="MENDELEY_CITATION_v3_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"/>
          <w:id w:val="-255974133"/>
          <w:placeholder>
            <w:docPart w:val="DefaultPlaceholder_-1854013440"/>
          </w:placeholder>
        </w:sdtPr>
        <w:sdtContent>
          <w:r w:rsidR="00C254DA" w:rsidRPr="00C254DA">
            <w:rPr>
              <w:color w:val="000000"/>
            </w:rPr>
            <w:t>Tingkat Pendidikan orang tua berpengaruh siginifikan pada kejadian stunting pada balita (Masitha Arsyati Konsentrasi Promosi Kesehatan et al., 2019)</w:t>
          </w:r>
        </w:sdtContent>
      </w:sdt>
      <w:r w:rsidR="00B70350">
        <w:t xml:space="preserve">. </w:t>
      </w:r>
      <w:r w:rsidR="00EE6ABF" w:rsidRPr="00EE6ABF">
        <w:t>Faktor lain yang dapat memberi pengaruh adalah tinggi badan ibu yang pendek, jarak kehamilan yang terlalu dekat</w:t>
      </w:r>
      <w:r w:rsidR="00EE6ABF">
        <w:t xml:space="preserve">, </w:t>
      </w:r>
      <w:r w:rsidR="00EE6ABF" w:rsidRPr="00EE6ABF">
        <w:t>postur tubuh ibu (pendek), jarak kehamilan yang terlalu dekat, usia ibu yang masih muda, serta kurangnya asupan gizi pada ibu hamil.</w:t>
      </w:r>
    </w:p>
    <w:p w14:paraId="50BF7F48" w14:textId="2AB37B8A" w:rsidR="00795C2F" w:rsidRPr="00B324FB" w:rsidRDefault="00AA3E47" w:rsidP="00AA3E47">
      <w:pPr>
        <w:pStyle w:val="TeksIsi"/>
        <w:ind w:left="120" w:right="147" w:firstLine="720"/>
        <w:jc w:val="both"/>
      </w:pPr>
      <w:r w:rsidRPr="00B324FB">
        <w:lastRenderedPageBreak/>
        <w:t xml:space="preserve">Dalam upaya penanganan stunting tentunya tidak hanya peran dari kader posyandu, tetapi juga orang tua balita yang memonitoring pertumbuhan anak-anaknya setiap hari. </w:t>
      </w:r>
      <w:sdt>
        <w:sdtPr>
          <w:rPr>
            <w:color w:val="000000"/>
          </w:rPr>
          <w:tag w:val="MENDELEY_CITATION_v3_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"/>
          <w:id w:val="181634269"/>
          <w:placeholder>
            <w:docPart w:val="DefaultPlaceholder_-1854013440"/>
          </w:placeholder>
        </w:sdtPr>
        <w:sdtContent>
          <w:r w:rsidR="00C254DA" w:rsidRPr="00C254DA">
            <w:rPr>
              <w:color w:val="000000"/>
            </w:rPr>
            <w:t>Upaya pencegahan stunting harus dimulai sejak persiapan pranikah, Stunting dapat dikurangi atau dicegah dengan melakukannya sedini mungkin perkembangan bayi (Rochmatun Hasanah et al., 2023).</w:t>
          </w:r>
        </w:sdtContent>
      </w:sdt>
      <w:r w:rsidR="00EE6ABF" w:rsidRPr="00EE6ABF">
        <w:t xml:space="preserve"> </w:t>
      </w:r>
      <w:sdt>
        <w:sdtPr>
          <w:rPr>
            <w:color w:val="000000"/>
          </w:rPr>
          <w:tag w:val="MENDELEY_CITATION_v3_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"/>
          <w:id w:val="1786224759"/>
          <w:placeholder>
            <w:docPart w:val="DefaultPlaceholder_-1854013440"/>
          </w:placeholder>
        </w:sdtPr>
        <w:sdtContent>
          <w:r w:rsidR="00C254DA" w:rsidRPr="00C254DA">
            <w:rPr>
              <w:color w:val="000000"/>
            </w:rPr>
            <w:t>Pencegahan stunting merupakan perilaku kesehatan yang bentuk melalui peningkatan pengetahuan, sikap, serta Tindakan (Al Jihad et al., 2022).</w:t>
          </w:r>
        </w:sdtContent>
      </w:sdt>
      <w:r w:rsidR="00EE6ABF">
        <w:t xml:space="preserve"> </w:t>
      </w:r>
      <w:r w:rsidRPr="00B324FB">
        <w:t xml:space="preserve">Selain kader posyandu yang memonitoring balita, ibu </w:t>
      </w:r>
      <w:r w:rsidR="00795C2F" w:rsidRPr="00B324FB">
        <w:t>memiliki</w:t>
      </w:r>
      <w:r w:rsidR="00795C2F" w:rsidRPr="00B324FB">
        <w:rPr>
          <w:spacing w:val="1"/>
        </w:rPr>
        <w:t xml:space="preserve"> </w:t>
      </w:r>
      <w:r w:rsidRPr="00B324FB">
        <w:t xml:space="preserve">peran utama yang </w:t>
      </w:r>
      <w:r w:rsidR="00795C2F" w:rsidRPr="00B324FB">
        <w:t>penting</w:t>
      </w:r>
      <w:r w:rsidR="00795C2F" w:rsidRPr="00B324FB">
        <w:rPr>
          <w:spacing w:val="1"/>
        </w:rPr>
        <w:t xml:space="preserve"> </w:t>
      </w:r>
      <w:r w:rsidR="00795C2F" w:rsidRPr="00B324FB">
        <w:t>dalam</w:t>
      </w:r>
      <w:r w:rsidR="00795C2F" w:rsidRPr="00B324FB">
        <w:rPr>
          <w:spacing w:val="1"/>
        </w:rPr>
        <w:t xml:space="preserve"> </w:t>
      </w:r>
      <w:r w:rsidR="00795C2F" w:rsidRPr="00B324FB">
        <w:t>tahapan</w:t>
      </w:r>
      <w:r w:rsidR="00795C2F" w:rsidRPr="00B324FB">
        <w:rPr>
          <w:spacing w:val="1"/>
        </w:rPr>
        <w:t xml:space="preserve"> </w:t>
      </w:r>
      <w:r w:rsidR="00795C2F" w:rsidRPr="00B324FB">
        <w:t>tumbuh</w:t>
      </w:r>
      <w:r w:rsidR="00795C2F" w:rsidRPr="00B324FB">
        <w:rPr>
          <w:spacing w:val="1"/>
        </w:rPr>
        <w:t xml:space="preserve"> </w:t>
      </w:r>
      <w:r w:rsidR="00795C2F" w:rsidRPr="00B324FB">
        <w:t>kembang</w:t>
      </w:r>
      <w:r w:rsidR="00795C2F" w:rsidRPr="00B324FB">
        <w:rPr>
          <w:spacing w:val="1"/>
        </w:rPr>
        <w:t xml:space="preserve"> </w:t>
      </w:r>
      <w:r w:rsidR="00795C2F" w:rsidRPr="00B324FB">
        <w:t>anak.</w:t>
      </w:r>
      <w:r w:rsidR="00795C2F" w:rsidRPr="00B324FB">
        <w:rPr>
          <w:spacing w:val="60"/>
        </w:rPr>
        <w:t xml:space="preserve"> </w:t>
      </w:r>
      <w:r w:rsidRPr="00B324FB">
        <w:t>I</w:t>
      </w:r>
      <w:r w:rsidR="00795C2F" w:rsidRPr="00B324FB">
        <w:t>ntervensi</w:t>
      </w:r>
      <w:r w:rsidR="00795C2F" w:rsidRPr="00B324FB">
        <w:rPr>
          <w:spacing w:val="1"/>
        </w:rPr>
        <w:t xml:space="preserve"> </w:t>
      </w:r>
      <w:r w:rsidR="00795C2F" w:rsidRPr="00B324FB">
        <w:t>pendidikan kesehatan sangat efektif dalam meningkatkan pengetahuan</w:t>
      </w:r>
      <w:r w:rsidRPr="00B324FB">
        <w:t xml:space="preserve"> dan praktek pada kader posyandu dan ibu balita. Pada era society 5.0 saat ini, pemanfaatan teknologi sangat dibutuhkan didunia Kesehatan. </w:t>
      </w:r>
      <w:r w:rsidR="00795C2F" w:rsidRPr="00B324FB">
        <w:t xml:space="preserve">Adapun tujuan dari pengabdian ini </w:t>
      </w:r>
      <w:r w:rsidRPr="00B324FB">
        <w:t>Pengabdian pada masyarakat ini memiliki tujuan meningkatkan meningkatkan literasi kader posyandu dan meningkatkan keterampilan kader dalam melakukan penyuluhan dalam upaya mengidentifikasi dan mencegah balita stunting dimana kader posyandu nantinya dapat menyalurkan ilmunya pada ibu yang memiliki balita stunting sehingga dapat meningkatkan pengetahuan ibu balita sehingga dapat mendukung keberhasilan SDGs tahun 2030 di Desa Lokus Kabupaten Banyumas.</w:t>
      </w:r>
    </w:p>
    <w:p w14:paraId="51944998" w14:textId="77777777" w:rsidR="00B324FB" w:rsidRPr="00B324FB" w:rsidRDefault="00B324FB" w:rsidP="00AA3E47">
      <w:pPr>
        <w:pStyle w:val="TeksIsi"/>
        <w:ind w:left="120" w:right="147" w:firstLine="720"/>
        <w:jc w:val="both"/>
      </w:pPr>
    </w:p>
    <w:p w14:paraId="134D939C" w14:textId="77777777" w:rsidR="00795C2F" w:rsidRPr="00B324FB" w:rsidRDefault="00795C2F" w:rsidP="00795C2F">
      <w:pPr>
        <w:pStyle w:val="Judul1"/>
      </w:pPr>
      <w:r w:rsidRPr="00B324FB">
        <w:t>Metode</w:t>
      </w:r>
      <w:r w:rsidRPr="00B324FB">
        <w:rPr>
          <w:spacing w:val="-2"/>
        </w:rPr>
        <w:t xml:space="preserve"> </w:t>
      </w:r>
      <w:r w:rsidRPr="00B324FB">
        <w:t>Pengabdian</w:t>
      </w:r>
    </w:p>
    <w:p w14:paraId="568C40EA" w14:textId="4C4EE3A0" w:rsidR="00795C2F" w:rsidRPr="00B324FB" w:rsidRDefault="00795C2F" w:rsidP="00876B88">
      <w:pPr>
        <w:pStyle w:val="TeksIsi"/>
        <w:spacing w:before="90"/>
        <w:ind w:left="120" w:right="120" w:firstLine="600"/>
        <w:jc w:val="both"/>
      </w:pPr>
      <w:r w:rsidRPr="00B324FB">
        <w:rPr>
          <w:w w:val="105"/>
        </w:rPr>
        <w:t>Metode</w:t>
      </w:r>
      <w:r w:rsidRPr="00B324FB">
        <w:rPr>
          <w:spacing w:val="1"/>
          <w:w w:val="105"/>
        </w:rPr>
        <w:t xml:space="preserve"> </w:t>
      </w:r>
      <w:r w:rsidRPr="00B324FB">
        <w:rPr>
          <w:w w:val="105"/>
        </w:rPr>
        <w:t>pelaksanaan</w:t>
      </w:r>
      <w:r w:rsidRPr="00B324FB">
        <w:rPr>
          <w:spacing w:val="1"/>
          <w:w w:val="105"/>
        </w:rPr>
        <w:t xml:space="preserve"> </w:t>
      </w:r>
      <w:r w:rsidRPr="00B324FB">
        <w:rPr>
          <w:w w:val="105"/>
        </w:rPr>
        <w:t>pengabdian</w:t>
      </w:r>
      <w:r w:rsidRPr="00B324FB">
        <w:rPr>
          <w:spacing w:val="1"/>
          <w:w w:val="105"/>
        </w:rPr>
        <w:t xml:space="preserve"> </w:t>
      </w:r>
      <w:r w:rsidRPr="00B324FB">
        <w:rPr>
          <w:w w:val="105"/>
        </w:rPr>
        <w:t>ini</w:t>
      </w:r>
      <w:r w:rsidRPr="00B324FB">
        <w:rPr>
          <w:spacing w:val="1"/>
          <w:w w:val="105"/>
        </w:rPr>
        <w:t xml:space="preserve"> </w:t>
      </w:r>
      <w:r w:rsidRPr="00B324FB">
        <w:rPr>
          <w:w w:val="105"/>
        </w:rPr>
        <w:t>menggunakan</w:t>
      </w:r>
      <w:r w:rsidRPr="00B324FB">
        <w:rPr>
          <w:spacing w:val="1"/>
          <w:w w:val="105"/>
        </w:rPr>
        <w:t xml:space="preserve"> </w:t>
      </w:r>
      <w:r w:rsidRPr="00B324FB">
        <w:rPr>
          <w:w w:val="105"/>
        </w:rPr>
        <w:t>pendampingan</w:t>
      </w:r>
      <w:r w:rsidRPr="00B324FB">
        <w:rPr>
          <w:spacing w:val="1"/>
          <w:w w:val="105"/>
        </w:rPr>
        <w:t xml:space="preserve"> </w:t>
      </w:r>
      <w:r w:rsidRPr="00B324FB">
        <w:rPr>
          <w:w w:val="105"/>
        </w:rPr>
        <w:t>dan</w:t>
      </w:r>
      <w:r w:rsidRPr="00B324FB">
        <w:rPr>
          <w:spacing w:val="1"/>
          <w:w w:val="105"/>
        </w:rPr>
        <w:t xml:space="preserve"> </w:t>
      </w:r>
      <w:r w:rsidRPr="00B324FB">
        <w:rPr>
          <w:w w:val="105"/>
        </w:rPr>
        <w:t>praktik</w:t>
      </w:r>
      <w:r w:rsidRPr="00B324FB">
        <w:rPr>
          <w:spacing w:val="-60"/>
          <w:w w:val="105"/>
        </w:rPr>
        <w:t xml:space="preserve"> </w:t>
      </w:r>
      <w:r w:rsidRPr="00B324FB">
        <w:rPr>
          <w:w w:val="105"/>
        </w:rPr>
        <w:t>yang</w:t>
      </w:r>
      <w:r w:rsidRPr="00B324FB">
        <w:rPr>
          <w:spacing w:val="1"/>
          <w:w w:val="105"/>
        </w:rPr>
        <w:t xml:space="preserve"> </w:t>
      </w:r>
      <w:r w:rsidRPr="00B324FB">
        <w:rPr>
          <w:w w:val="105"/>
        </w:rPr>
        <w:t>dilakukan</w:t>
      </w:r>
      <w:r w:rsidRPr="00B324FB">
        <w:rPr>
          <w:spacing w:val="1"/>
          <w:w w:val="105"/>
        </w:rPr>
        <w:t xml:space="preserve"> </w:t>
      </w:r>
      <w:r w:rsidRPr="00B324FB">
        <w:rPr>
          <w:w w:val="105"/>
        </w:rPr>
        <w:t>pada</w:t>
      </w:r>
      <w:r w:rsidRPr="00B324FB">
        <w:rPr>
          <w:spacing w:val="1"/>
          <w:w w:val="105"/>
        </w:rPr>
        <w:t xml:space="preserve"> </w:t>
      </w:r>
      <w:r w:rsidR="00876B88">
        <w:rPr>
          <w:w w:val="105"/>
        </w:rPr>
        <w:t xml:space="preserve">kader posyandu </w:t>
      </w:r>
      <w:r w:rsidRPr="00B324FB">
        <w:rPr>
          <w:w w:val="105"/>
        </w:rPr>
        <w:t>di</w:t>
      </w:r>
      <w:r w:rsidRPr="00B324FB">
        <w:rPr>
          <w:spacing w:val="1"/>
          <w:w w:val="105"/>
        </w:rPr>
        <w:t xml:space="preserve"> </w:t>
      </w:r>
      <w:r w:rsidRPr="00B324FB">
        <w:rPr>
          <w:w w:val="105"/>
        </w:rPr>
        <w:t>Desa</w:t>
      </w:r>
      <w:r w:rsidRPr="00B324FB">
        <w:rPr>
          <w:spacing w:val="1"/>
          <w:w w:val="105"/>
        </w:rPr>
        <w:t xml:space="preserve"> </w:t>
      </w:r>
      <w:r w:rsidRPr="00B324FB">
        <w:rPr>
          <w:w w:val="105"/>
        </w:rPr>
        <w:t>Lokus Stunting</w:t>
      </w:r>
      <w:r w:rsidRPr="00B324FB">
        <w:rPr>
          <w:spacing w:val="1"/>
          <w:w w:val="105"/>
        </w:rPr>
        <w:t xml:space="preserve"> </w:t>
      </w:r>
      <w:r w:rsidRPr="00B324FB">
        <w:rPr>
          <w:w w:val="105"/>
        </w:rPr>
        <w:t>Kabupaten</w:t>
      </w:r>
      <w:r w:rsidRPr="00B324FB">
        <w:rPr>
          <w:spacing w:val="1"/>
          <w:w w:val="105"/>
        </w:rPr>
        <w:t xml:space="preserve"> </w:t>
      </w:r>
      <w:r w:rsidRPr="00B324FB">
        <w:rPr>
          <w:w w:val="105"/>
        </w:rPr>
        <w:t>Banyumas</w:t>
      </w:r>
      <w:r w:rsidRPr="00B324FB">
        <w:rPr>
          <w:spacing w:val="1"/>
          <w:w w:val="105"/>
        </w:rPr>
        <w:t xml:space="preserve"> </w:t>
      </w:r>
      <w:r w:rsidRPr="00B324FB">
        <w:rPr>
          <w:w w:val="105"/>
        </w:rPr>
        <w:t>yang</w:t>
      </w:r>
      <w:r w:rsidRPr="00B324FB">
        <w:rPr>
          <w:spacing w:val="1"/>
          <w:w w:val="105"/>
        </w:rPr>
        <w:t xml:space="preserve"> </w:t>
      </w:r>
      <w:r w:rsidRPr="00B324FB">
        <w:rPr>
          <w:w w:val="105"/>
        </w:rPr>
        <w:t>terdiri</w:t>
      </w:r>
      <w:r w:rsidRPr="00B324FB">
        <w:rPr>
          <w:spacing w:val="1"/>
          <w:w w:val="105"/>
        </w:rPr>
        <w:t xml:space="preserve"> </w:t>
      </w:r>
      <w:r w:rsidRPr="00B324FB">
        <w:rPr>
          <w:w w:val="105"/>
        </w:rPr>
        <w:t>atas</w:t>
      </w:r>
      <w:r w:rsidRPr="00B324FB">
        <w:rPr>
          <w:spacing w:val="1"/>
          <w:w w:val="105"/>
        </w:rPr>
        <w:t xml:space="preserve"> </w:t>
      </w:r>
      <w:r w:rsidRPr="00B324FB">
        <w:rPr>
          <w:w w:val="105"/>
        </w:rPr>
        <w:t>persiapan,</w:t>
      </w:r>
      <w:r w:rsidRPr="00B324FB">
        <w:rPr>
          <w:spacing w:val="1"/>
          <w:w w:val="105"/>
        </w:rPr>
        <w:t xml:space="preserve"> </w:t>
      </w:r>
      <w:r w:rsidRPr="00B324FB">
        <w:rPr>
          <w:w w:val="105"/>
        </w:rPr>
        <w:t>tindakan,</w:t>
      </w:r>
      <w:r w:rsidRPr="00B324FB">
        <w:rPr>
          <w:spacing w:val="1"/>
          <w:w w:val="105"/>
        </w:rPr>
        <w:t xml:space="preserve"> </w:t>
      </w:r>
      <w:r w:rsidRPr="00B324FB">
        <w:rPr>
          <w:w w:val="105"/>
        </w:rPr>
        <w:t>observasi,</w:t>
      </w:r>
      <w:r w:rsidRPr="00B324FB">
        <w:rPr>
          <w:spacing w:val="1"/>
          <w:w w:val="105"/>
        </w:rPr>
        <w:t xml:space="preserve"> </w:t>
      </w:r>
      <w:r w:rsidRPr="00B324FB">
        <w:rPr>
          <w:w w:val="105"/>
        </w:rPr>
        <w:t>dan</w:t>
      </w:r>
      <w:r w:rsidRPr="00B324FB">
        <w:rPr>
          <w:spacing w:val="1"/>
          <w:w w:val="105"/>
        </w:rPr>
        <w:t xml:space="preserve"> </w:t>
      </w:r>
      <w:r w:rsidRPr="00B324FB">
        <w:rPr>
          <w:w w:val="105"/>
        </w:rPr>
        <w:t>refleksi.</w:t>
      </w:r>
      <w:r w:rsidRPr="00B324FB">
        <w:rPr>
          <w:spacing w:val="1"/>
          <w:w w:val="105"/>
        </w:rPr>
        <w:t xml:space="preserve"> </w:t>
      </w:r>
      <w:r w:rsidRPr="00B324FB">
        <w:rPr>
          <w:spacing w:val="-1"/>
          <w:w w:val="105"/>
        </w:rPr>
        <w:t xml:space="preserve">Dengan detail kegiatan meliputi persiapan, pre-test, </w:t>
      </w:r>
      <w:r w:rsidRPr="00B324FB">
        <w:t>pemberian</w:t>
      </w:r>
      <w:r w:rsidRPr="00B324FB">
        <w:rPr>
          <w:spacing w:val="31"/>
        </w:rPr>
        <w:t xml:space="preserve"> </w:t>
      </w:r>
      <w:r w:rsidRPr="00B324FB">
        <w:t>edukasi</w:t>
      </w:r>
      <w:r w:rsidR="00876B88">
        <w:t xml:space="preserve"> dan </w:t>
      </w:r>
      <w:r w:rsidRPr="00B324FB">
        <w:t>praktek</w:t>
      </w:r>
      <w:r w:rsidR="00876B88">
        <w:t xml:space="preserve"> penggunaan Aplikasi WhatsApp Telemedicine Stunting</w:t>
      </w:r>
      <w:r w:rsidRPr="00B324FB">
        <w:t>,</w:t>
      </w:r>
      <w:r w:rsidR="00876B88">
        <w:t xml:space="preserve"> serta</w:t>
      </w:r>
      <w:r w:rsidRPr="00B324FB">
        <w:rPr>
          <w:spacing w:val="32"/>
        </w:rPr>
        <w:t xml:space="preserve"> </w:t>
      </w:r>
      <w:r w:rsidRPr="00B324FB">
        <w:t>post</w:t>
      </w:r>
      <w:r w:rsidR="00876B88">
        <w:rPr>
          <w:spacing w:val="30"/>
        </w:rPr>
        <w:t>-</w:t>
      </w:r>
      <w:r w:rsidRPr="00B324FB">
        <w:t>tes</w:t>
      </w:r>
      <w:r w:rsidR="00876B88">
        <w:t>t</w:t>
      </w:r>
      <w:r w:rsidRPr="00B324FB">
        <w:t>.</w:t>
      </w:r>
      <w:r w:rsidRPr="00B324FB">
        <w:rPr>
          <w:spacing w:val="28"/>
        </w:rPr>
        <w:t xml:space="preserve"> </w:t>
      </w:r>
      <w:r w:rsidRPr="00B324FB">
        <w:t>Pelaksanaan</w:t>
      </w:r>
      <w:r w:rsidRPr="00B324FB">
        <w:rPr>
          <w:spacing w:val="32"/>
        </w:rPr>
        <w:t xml:space="preserve"> </w:t>
      </w:r>
      <w:r w:rsidRPr="00B324FB">
        <w:t>pendampingan</w:t>
      </w:r>
      <w:r w:rsidRPr="00B324FB">
        <w:rPr>
          <w:spacing w:val="29"/>
        </w:rPr>
        <w:t xml:space="preserve"> </w:t>
      </w:r>
      <w:r w:rsidRPr="00B324FB">
        <w:t>akan dilakukan selama 3x dalam 6 bulan. Pelaksanaan pendampingan dilakukan secara langsung</w:t>
      </w:r>
      <w:r w:rsidRPr="00B324FB">
        <w:rPr>
          <w:spacing w:val="1"/>
        </w:rPr>
        <w:t xml:space="preserve"> </w:t>
      </w:r>
      <w:r w:rsidRPr="00B324FB">
        <w:t>atau</w:t>
      </w:r>
      <w:r w:rsidRPr="00B324FB">
        <w:rPr>
          <w:spacing w:val="1"/>
        </w:rPr>
        <w:t xml:space="preserve"> </w:t>
      </w:r>
      <w:r w:rsidRPr="00B324FB">
        <w:t>tatap</w:t>
      </w:r>
      <w:r w:rsidRPr="00B324FB">
        <w:rPr>
          <w:spacing w:val="1"/>
        </w:rPr>
        <w:t xml:space="preserve"> </w:t>
      </w:r>
      <w:r w:rsidRPr="00B324FB">
        <w:t>muka</w:t>
      </w:r>
      <w:r w:rsidRPr="00B324FB">
        <w:rPr>
          <w:spacing w:val="1"/>
        </w:rPr>
        <w:t xml:space="preserve"> </w:t>
      </w:r>
      <w:r w:rsidRPr="00B324FB">
        <w:t>dengan</w:t>
      </w:r>
      <w:r w:rsidRPr="00B324FB">
        <w:rPr>
          <w:spacing w:val="1"/>
        </w:rPr>
        <w:t xml:space="preserve"> </w:t>
      </w:r>
      <w:r w:rsidRPr="00B324FB">
        <w:t>peserta</w:t>
      </w:r>
      <w:r w:rsidRPr="00B324FB">
        <w:rPr>
          <w:spacing w:val="1"/>
        </w:rPr>
        <w:t xml:space="preserve"> </w:t>
      </w:r>
      <w:r w:rsidRPr="00B324FB">
        <w:t>di</w:t>
      </w:r>
      <w:r w:rsidRPr="00B324FB">
        <w:rPr>
          <w:spacing w:val="1"/>
        </w:rPr>
        <w:t xml:space="preserve"> </w:t>
      </w:r>
      <w:r w:rsidRPr="00B324FB">
        <w:t>Desa</w:t>
      </w:r>
      <w:r w:rsidR="00876B88">
        <w:t xml:space="preserve"> Mandiracan</w:t>
      </w:r>
      <w:r w:rsidRPr="00B324FB">
        <w:t>,</w:t>
      </w:r>
      <w:r w:rsidRPr="00B324FB">
        <w:rPr>
          <w:spacing w:val="1"/>
        </w:rPr>
        <w:t xml:space="preserve"> </w:t>
      </w:r>
      <w:r w:rsidRPr="00B324FB">
        <w:t>Kecamatan</w:t>
      </w:r>
      <w:r w:rsidRPr="00B324FB">
        <w:rPr>
          <w:spacing w:val="1"/>
        </w:rPr>
        <w:t xml:space="preserve"> </w:t>
      </w:r>
      <w:r w:rsidRPr="00B324FB">
        <w:t>Kebasen</w:t>
      </w:r>
      <w:r w:rsidRPr="00B324FB">
        <w:rPr>
          <w:spacing w:val="1"/>
        </w:rPr>
        <w:t xml:space="preserve"> </w:t>
      </w:r>
      <w:r w:rsidRPr="00B324FB">
        <w:t>Kabupaten</w:t>
      </w:r>
      <w:r w:rsidRPr="00B324FB">
        <w:rPr>
          <w:spacing w:val="1"/>
        </w:rPr>
        <w:t xml:space="preserve"> </w:t>
      </w:r>
      <w:r w:rsidRPr="00B324FB">
        <w:t>Banyumas.</w:t>
      </w:r>
      <w:r w:rsidRPr="00B324FB">
        <w:rPr>
          <w:spacing w:val="1"/>
        </w:rPr>
        <w:t xml:space="preserve"> </w:t>
      </w:r>
      <w:r w:rsidRPr="00B324FB">
        <w:t>Media</w:t>
      </w:r>
      <w:r w:rsidRPr="00B324FB">
        <w:rPr>
          <w:spacing w:val="1"/>
        </w:rPr>
        <w:t xml:space="preserve"> </w:t>
      </w:r>
      <w:r w:rsidRPr="00B324FB">
        <w:t>yang</w:t>
      </w:r>
      <w:r w:rsidRPr="00B324FB">
        <w:rPr>
          <w:spacing w:val="1"/>
        </w:rPr>
        <w:t xml:space="preserve"> </w:t>
      </w:r>
      <w:r w:rsidRPr="00B324FB">
        <w:t>digunakan</w:t>
      </w:r>
      <w:r w:rsidR="00876B88" w:rsidRPr="00876B88">
        <w:rPr>
          <w:spacing w:val="-12"/>
        </w:rPr>
        <w:t xml:space="preserve"> </w:t>
      </w:r>
      <w:r w:rsidR="00876B88">
        <w:rPr>
          <w:spacing w:val="-12"/>
        </w:rPr>
        <w:t xml:space="preserve">Handphone, </w:t>
      </w:r>
      <w:r w:rsidR="00876B88">
        <w:t>LCD</w:t>
      </w:r>
      <w:r w:rsidR="00876B88">
        <w:rPr>
          <w:spacing w:val="-12"/>
        </w:rPr>
        <w:t xml:space="preserve">, </w:t>
      </w:r>
      <w:r w:rsidR="00876B88">
        <w:t>Formulir tumbuh kembang anak serta Pre-Test dan Post-Test</w:t>
      </w:r>
      <w:r w:rsidRPr="00B324FB">
        <w:t>,</w:t>
      </w:r>
      <w:r w:rsidRPr="00B324FB">
        <w:rPr>
          <w:spacing w:val="1"/>
        </w:rPr>
        <w:t xml:space="preserve"> </w:t>
      </w:r>
      <w:r w:rsidRPr="00B324FB">
        <w:t>poster,</w:t>
      </w:r>
      <w:r w:rsidRPr="00B324FB">
        <w:rPr>
          <w:spacing w:val="1"/>
        </w:rPr>
        <w:t xml:space="preserve"> </w:t>
      </w:r>
      <w:r w:rsidRPr="00B324FB">
        <w:t>PPT,</w:t>
      </w:r>
      <w:r w:rsidRPr="00B324FB">
        <w:rPr>
          <w:spacing w:val="1"/>
        </w:rPr>
        <w:t xml:space="preserve"> </w:t>
      </w:r>
      <w:r w:rsidRPr="00B324FB">
        <w:t>video</w:t>
      </w:r>
      <w:r w:rsidRPr="00B324FB">
        <w:rPr>
          <w:spacing w:val="1"/>
        </w:rPr>
        <w:t xml:space="preserve"> </w:t>
      </w:r>
      <w:r w:rsidRPr="00B324FB">
        <w:t>dan</w:t>
      </w:r>
      <w:r w:rsidRPr="00B324FB">
        <w:rPr>
          <w:spacing w:val="1"/>
        </w:rPr>
        <w:t xml:space="preserve"> </w:t>
      </w:r>
      <w:r w:rsidRPr="00B324FB">
        <w:t>untuk</w:t>
      </w:r>
      <w:r w:rsidRPr="00B324FB">
        <w:rPr>
          <w:spacing w:val="1"/>
        </w:rPr>
        <w:t xml:space="preserve"> </w:t>
      </w:r>
      <w:r w:rsidRPr="00B324FB">
        <w:t>mempermudah</w:t>
      </w:r>
      <w:r w:rsidRPr="00B324FB">
        <w:rPr>
          <w:spacing w:val="1"/>
        </w:rPr>
        <w:t xml:space="preserve"> </w:t>
      </w:r>
      <w:r w:rsidR="00876B88">
        <w:t xml:space="preserve">kader posyandu </w:t>
      </w:r>
      <w:r w:rsidRPr="00B324FB">
        <w:t>dalam</w:t>
      </w:r>
      <w:r w:rsidRPr="00B324FB">
        <w:rPr>
          <w:spacing w:val="1"/>
        </w:rPr>
        <w:t xml:space="preserve"> </w:t>
      </w:r>
      <w:r w:rsidRPr="00B324FB">
        <w:t xml:space="preserve">menyerap materi yang diberikan. Mitra utama dalam kegiatan ini adalah </w:t>
      </w:r>
      <w:r w:rsidR="00876B88">
        <w:t xml:space="preserve">kader posyandu </w:t>
      </w:r>
      <w:r w:rsidRPr="00B324FB">
        <w:t>di Desa Mandirancan</w:t>
      </w:r>
      <w:r w:rsidR="00876B88">
        <w:t xml:space="preserve">, </w:t>
      </w:r>
      <w:r w:rsidRPr="00B324FB">
        <w:t xml:space="preserve">Kecamatan Kebasen Kabupaten Banyumas. </w:t>
      </w:r>
      <w:r w:rsidR="00876B88">
        <w:t xml:space="preserve">Kader posyandu </w:t>
      </w:r>
      <w:r w:rsidRPr="00B324FB">
        <w:t>terlibat dalam semua program pengabdian masyarakat. Adapun instrumen evaluasi kegiatan</w:t>
      </w:r>
      <w:r w:rsidRPr="00B324FB">
        <w:rPr>
          <w:spacing w:val="1"/>
        </w:rPr>
        <w:t xml:space="preserve"> </w:t>
      </w:r>
      <w:r w:rsidRPr="00B324FB">
        <w:t>ini menggunakan kuesioner pre-test dan post-test, yang selanjutnya data tersebut dianalisis</w:t>
      </w:r>
      <w:r w:rsidRPr="00B324FB">
        <w:rPr>
          <w:spacing w:val="1"/>
        </w:rPr>
        <w:t xml:space="preserve"> </w:t>
      </w:r>
      <w:r w:rsidRPr="00B324FB">
        <w:t>menggunakan</w:t>
      </w:r>
      <w:r w:rsidRPr="00B324FB">
        <w:rPr>
          <w:spacing w:val="-1"/>
        </w:rPr>
        <w:t xml:space="preserve"> </w:t>
      </w:r>
      <w:r w:rsidRPr="00B324FB">
        <w:t>analisis deskriptif.</w:t>
      </w:r>
    </w:p>
    <w:p w14:paraId="4A063DA9" w14:textId="77777777" w:rsidR="00795C2F" w:rsidRPr="00B324FB" w:rsidRDefault="00795C2F" w:rsidP="00876B88">
      <w:pPr>
        <w:pStyle w:val="TeksIsi"/>
        <w:spacing w:before="90"/>
        <w:ind w:right="120"/>
        <w:jc w:val="both"/>
      </w:pPr>
    </w:p>
    <w:p w14:paraId="0B6CA3A0" w14:textId="77777777" w:rsidR="00795C2F" w:rsidRPr="00B324FB" w:rsidRDefault="00795C2F" w:rsidP="00876B88">
      <w:pPr>
        <w:pStyle w:val="Judul1"/>
        <w:spacing w:line="240" w:lineRule="auto"/>
      </w:pPr>
      <w:r w:rsidRPr="00B324FB">
        <w:t>Hasil</w:t>
      </w:r>
      <w:r w:rsidRPr="00B324FB">
        <w:rPr>
          <w:spacing w:val="-3"/>
        </w:rPr>
        <w:t xml:space="preserve"> </w:t>
      </w:r>
      <w:r w:rsidRPr="00B324FB">
        <w:t>Pengabdian</w:t>
      </w:r>
      <w:r w:rsidRPr="00B324FB">
        <w:rPr>
          <w:spacing w:val="-2"/>
        </w:rPr>
        <w:t xml:space="preserve"> </w:t>
      </w:r>
      <w:r w:rsidRPr="00B324FB">
        <w:t>dan</w:t>
      </w:r>
      <w:r w:rsidRPr="00B324FB">
        <w:rPr>
          <w:spacing w:val="-4"/>
        </w:rPr>
        <w:t xml:space="preserve"> </w:t>
      </w:r>
      <w:r w:rsidRPr="00B324FB">
        <w:t>Pembahasan</w:t>
      </w:r>
    </w:p>
    <w:p w14:paraId="58810A36" w14:textId="66313D63" w:rsidR="00876B88" w:rsidRPr="00373564" w:rsidRDefault="00000000" w:rsidP="00373564">
      <w:pPr>
        <w:pStyle w:val="TeksIsi"/>
        <w:spacing w:before="240"/>
        <w:ind w:left="142" w:right="110" w:firstLine="578"/>
        <w:jc w:val="both"/>
        <w:rPr>
          <w:color w:val="000000" w:themeColor="text1"/>
          <w:spacing w:val="1"/>
        </w:rPr>
      </w:pPr>
      <w:sdt>
        <w:sdtPr>
          <w:rPr>
            <w:color w:val="000000"/>
            <w:lang w:val="id-ID"/>
          </w:rPr>
          <w:tag w:val="MENDELEY_CITATION_v3_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"/>
          <w:id w:val="-708184461"/>
          <w:placeholder>
            <w:docPart w:val="DefaultPlaceholder_-1854013440"/>
          </w:placeholder>
        </w:sdtPr>
        <w:sdtContent>
          <w:r w:rsidR="00C254DA" w:rsidRPr="00C254DA">
            <w:rPr>
              <w:color w:val="000000"/>
              <w:lang w:val="id-ID"/>
            </w:rPr>
            <w:t>Kejadian balita pendek atau stunting, merupakan masalah gizi balita di dunia saat ini (Ayu Anugrahaeni et al., 2022)</w:t>
          </w:r>
        </w:sdtContent>
      </w:sdt>
      <w:r w:rsidR="00373564">
        <w:rPr>
          <w:color w:val="000000" w:themeColor="text1"/>
          <w:lang w:val="id-ID"/>
        </w:rPr>
        <w:t xml:space="preserve">. </w:t>
      </w:r>
      <w:sdt>
        <w:sdtPr>
          <w:rPr>
            <w:color w:val="000000"/>
            <w:lang w:val="id-ID"/>
          </w:rPr>
          <w:tag w:val="MENDELEY_CITATION_v3_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"/>
          <w:id w:val="-1265067654"/>
          <w:placeholder>
            <w:docPart w:val="DefaultPlaceholder_-1854013440"/>
          </w:placeholder>
        </w:sdtPr>
        <w:sdtContent>
          <w:r w:rsidR="00C254DA" w:rsidRPr="00C254DA">
            <w:rPr>
              <w:color w:val="000000"/>
              <w:lang w:val="id-ID"/>
            </w:rPr>
            <w:t>Peningkatan pengetahuan orang tua dapat menurunkan kecemasan, sehingga orang tua dapat berperilaku positif dalam merawat anaknya (Rofiqoh et al., 2023)</w:t>
          </w:r>
        </w:sdtContent>
      </w:sdt>
      <w:r w:rsidR="00373564">
        <w:rPr>
          <w:color w:val="000000" w:themeColor="text1"/>
          <w:lang w:val="id-ID"/>
        </w:rPr>
        <w:t xml:space="preserve">. </w:t>
      </w:r>
      <w:sdt>
        <w:sdtPr>
          <w:rPr>
            <w:color w:val="000000"/>
            <w:lang w:val="id-ID"/>
          </w:rPr>
          <w:tag w:val="MENDELEY_CITATION_v3_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"/>
          <w:id w:val="112875506"/>
          <w:placeholder>
            <w:docPart w:val="DefaultPlaceholder_-1854013440"/>
          </w:placeholder>
        </w:sdtPr>
        <w:sdtEndPr>
          <w:rPr>
            <w:lang w:val="en-US"/>
          </w:rPr>
        </w:sdtEndPr>
        <w:sdtContent>
          <w:r w:rsidR="00C254DA" w:rsidRPr="00C254DA">
            <w:rPr>
              <w:color w:val="000000"/>
            </w:rPr>
            <w:t>Orang tua yang berpendidikan rendah lebih beresiko terjadi intervensi stunting pada balita dibandingkan dengan orang tua yang berpendidikan tinggi (putri &amp; Mawarti Prodi Keperawatan, 2021).</w:t>
          </w:r>
        </w:sdtContent>
      </w:sdt>
      <w:r w:rsidR="00575115">
        <w:rPr>
          <w:color w:val="000000" w:themeColor="text1"/>
          <w:spacing w:val="1"/>
        </w:rPr>
        <w:t xml:space="preserve"> </w:t>
      </w:r>
      <w:r w:rsidR="00373564" w:rsidRPr="00575115">
        <w:rPr>
          <w:color w:val="000000" w:themeColor="text1"/>
          <w:spacing w:val="1"/>
        </w:rPr>
        <w:t>Stunting merupakan keadaan kekurangan gizi buruk yang dikarenakan oleh rendahnya kandungan yang dikonsumsi tidak sesuai dengan kebutuhanup waktu lama yaitu 1.000 (seribu) hari pertama kehidupan, yakni sejak janin hingga bayi umur dua tahun, hal ini disebabkan karena kandungan makanan yang dikonsumsi tidak sesuai dengan kebutuhan gizi</w:t>
      </w:r>
      <w:r w:rsidR="00C24124">
        <w:rPr>
          <w:color w:val="000000" w:themeColor="text1"/>
          <w:spacing w:val="1"/>
        </w:rPr>
        <w:t xml:space="preserve">. </w:t>
      </w:r>
      <w:r w:rsidR="00876B88" w:rsidRPr="00575115">
        <w:rPr>
          <w:color w:val="000000" w:themeColor="text1"/>
        </w:rPr>
        <w:t>Sesuai</w:t>
      </w:r>
      <w:r w:rsidR="00876B88" w:rsidRPr="00575115">
        <w:rPr>
          <w:color w:val="000000" w:themeColor="text1"/>
          <w:spacing w:val="-15"/>
        </w:rPr>
        <w:t xml:space="preserve"> </w:t>
      </w:r>
      <w:r w:rsidR="00876B88" w:rsidRPr="00575115">
        <w:rPr>
          <w:color w:val="000000" w:themeColor="text1"/>
        </w:rPr>
        <w:t>dengan</w:t>
      </w:r>
      <w:r w:rsidR="00876B88" w:rsidRPr="00575115">
        <w:rPr>
          <w:color w:val="000000" w:themeColor="text1"/>
          <w:spacing w:val="-15"/>
        </w:rPr>
        <w:t xml:space="preserve"> </w:t>
      </w:r>
      <w:r w:rsidR="00876B88" w:rsidRPr="00575115">
        <w:rPr>
          <w:color w:val="000000" w:themeColor="text1"/>
        </w:rPr>
        <w:t>target</w:t>
      </w:r>
      <w:r w:rsidR="00876B88" w:rsidRPr="00575115">
        <w:rPr>
          <w:color w:val="000000" w:themeColor="text1"/>
          <w:spacing w:val="-15"/>
        </w:rPr>
        <w:t xml:space="preserve"> </w:t>
      </w:r>
      <w:r w:rsidR="00876B88" w:rsidRPr="00575115">
        <w:rPr>
          <w:color w:val="000000" w:themeColor="text1"/>
        </w:rPr>
        <w:t>utama</w:t>
      </w:r>
      <w:r w:rsidR="00876B88" w:rsidRPr="00575115">
        <w:rPr>
          <w:color w:val="000000" w:themeColor="text1"/>
          <w:spacing w:val="-14"/>
        </w:rPr>
        <w:t xml:space="preserve"> </w:t>
      </w:r>
      <w:r w:rsidR="00876B88" w:rsidRPr="00575115">
        <w:rPr>
          <w:color w:val="000000" w:themeColor="text1"/>
        </w:rPr>
        <w:t>bahwa</w:t>
      </w:r>
      <w:r w:rsidR="00876B88" w:rsidRPr="00575115">
        <w:rPr>
          <w:color w:val="000000" w:themeColor="text1"/>
          <w:spacing w:val="-14"/>
        </w:rPr>
        <w:t xml:space="preserve"> </w:t>
      </w:r>
      <w:r w:rsidR="00876B88" w:rsidRPr="00575115">
        <w:rPr>
          <w:color w:val="000000" w:themeColor="text1"/>
        </w:rPr>
        <w:t>pada</w:t>
      </w:r>
      <w:r w:rsidR="00876B88" w:rsidRPr="00575115">
        <w:rPr>
          <w:color w:val="000000" w:themeColor="text1"/>
          <w:spacing w:val="-14"/>
        </w:rPr>
        <w:t xml:space="preserve"> </w:t>
      </w:r>
      <w:r w:rsidR="00876B88" w:rsidRPr="00575115">
        <w:rPr>
          <w:color w:val="000000" w:themeColor="text1"/>
        </w:rPr>
        <w:t>pengabdian</w:t>
      </w:r>
      <w:r w:rsidR="00876B88" w:rsidRPr="00575115">
        <w:rPr>
          <w:color w:val="000000" w:themeColor="text1"/>
          <w:spacing w:val="-15"/>
        </w:rPr>
        <w:t xml:space="preserve"> </w:t>
      </w:r>
      <w:r w:rsidR="00876B88" w:rsidRPr="00575115">
        <w:rPr>
          <w:color w:val="000000" w:themeColor="text1"/>
        </w:rPr>
        <w:t>masyarakat</w:t>
      </w:r>
      <w:r w:rsidR="00876B88" w:rsidRPr="00575115">
        <w:rPr>
          <w:color w:val="000000" w:themeColor="text1"/>
          <w:spacing w:val="-15"/>
        </w:rPr>
        <w:t xml:space="preserve"> </w:t>
      </w:r>
      <w:r w:rsidR="00876B88" w:rsidRPr="00575115">
        <w:rPr>
          <w:color w:val="000000" w:themeColor="text1"/>
        </w:rPr>
        <w:t>ini,</w:t>
      </w:r>
      <w:r w:rsidR="00876B88" w:rsidRPr="00575115">
        <w:rPr>
          <w:color w:val="000000" w:themeColor="text1"/>
          <w:spacing w:val="-10"/>
        </w:rPr>
        <w:t xml:space="preserve"> </w:t>
      </w:r>
      <w:r w:rsidR="00876B88" w:rsidRPr="00575115">
        <w:rPr>
          <w:color w:val="000000" w:themeColor="text1"/>
        </w:rPr>
        <w:t>meningkatkan</w:t>
      </w:r>
      <w:r w:rsidR="00876B88" w:rsidRPr="00575115">
        <w:rPr>
          <w:color w:val="000000" w:themeColor="text1"/>
          <w:spacing w:val="-13"/>
        </w:rPr>
        <w:t xml:space="preserve"> </w:t>
      </w:r>
      <w:r w:rsidR="00876B88" w:rsidRPr="00575115">
        <w:rPr>
          <w:color w:val="000000" w:themeColor="text1"/>
        </w:rPr>
        <w:t>literasi pa</w:t>
      </w:r>
      <w:r w:rsidR="00876B88" w:rsidRPr="009B4BAA">
        <w:rPr>
          <w:color w:val="000000" w:themeColor="text1"/>
        </w:rPr>
        <w:t>da kadet posyandu di</w:t>
      </w:r>
      <w:r w:rsidR="00876B88" w:rsidRPr="009B4BAA">
        <w:rPr>
          <w:color w:val="000000" w:themeColor="text1"/>
          <w:spacing w:val="-15"/>
        </w:rPr>
        <w:t xml:space="preserve"> </w:t>
      </w:r>
      <w:r w:rsidR="00876B88" w:rsidRPr="009B4BAA">
        <w:rPr>
          <w:color w:val="000000" w:themeColor="text1"/>
        </w:rPr>
        <w:t xml:space="preserve">Desa Lokus Stunting Kabupaten Banyumas dengan pelatihan WhatsApp Telemedicine Stunting serta edukasi penanganan stunting. Pelaksanaan pengabdian masyarakat dilakukan beberapa sesi, dimana sesi pertama adalah </w:t>
      </w:r>
      <w:r w:rsidR="00876B88" w:rsidRPr="009B4BAA">
        <w:rPr>
          <w:color w:val="000000" w:themeColor="text1"/>
        </w:rPr>
        <w:lastRenderedPageBreak/>
        <w:t>registrasi peserta dan</w:t>
      </w:r>
      <w:r w:rsidR="00876B88" w:rsidRPr="009B4BAA">
        <w:rPr>
          <w:color w:val="000000" w:themeColor="text1"/>
          <w:spacing w:val="-15"/>
        </w:rPr>
        <w:t xml:space="preserve"> </w:t>
      </w:r>
      <w:r w:rsidR="00876B88" w:rsidRPr="009B4BAA">
        <w:rPr>
          <w:color w:val="000000" w:themeColor="text1"/>
        </w:rPr>
        <w:t>perkenalan</w:t>
      </w:r>
      <w:r w:rsidR="00876B88" w:rsidRPr="009B4BAA">
        <w:rPr>
          <w:color w:val="000000" w:themeColor="text1"/>
          <w:spacing w:val="-15"/>
        </w:rPr>
        <w:t xml:space="preserve"> </w:t>
      </w:r>
      <w:r w:rsidR="00876B88" w:rsidRPr="009B4BAA">
        <w:rPr>
          <w:color w:val="000000" w:themeColor="text1"/>
        </w:rPr>
        <w:t>dari</w:t>
      </w:r>
      <w:r w:rsidR="00876B88" w:rsidRPr="009B4BAA">
        <w:rPr>
          <w:color w:val="000000" w:themeColor="text1"/>
          <w:spacing w:val="-15"/>
        </w:rPr>
        <w:t xml:space="preserve"> </w:t>
      </w:r>
      <w:r w:rsidR="00876B88" w:rsidRPr="009B4BAA">
        <w:rPr>
          <w:color w:val="000000" w:themeColor="text1"/>
        </w:rPr>
        <w:t>tim</w:t>
      </w:r>
      <w:r w:rsidR="00876B88" w:rsidRPr="009B4BAA">
        <w:rPr>
          <w:color w:val="000000" w:themeColor="text1"/>
          <w:spacing w:val="-15"/>
        </w:rPr>
        <w:t xml:space="preserve"> </w:t>
      </w:r>
      <w:r w:rsidR="00876B88" w:rsidRPr="009B4BAA">
        <w:rPr>
          <w:color w:val="000000" w:themeColor="text1"/>
        </w:rPr>
        <w:t>kemudian</w:t>
      </w:r>
      <w:r w:rsidR="00876B88" w:rsidRPr="009B4BAA">
        <w:rPr>
          <w:color w:val="000000" w:themeColor="text1"/>
          <w:spacing w:val="-15"/>
        </w:rPr>
        <w:t xml:space="preserve"> </w:t>
      </w:r>
      <w:r w:rsidR="00876B88" w:rsidRPr="009B4BAA">
        <w:rPr>
          <w:color w:val="000000" w:themeColor="text1"/>
        </w:rPr>
        <w:t>dilakukan</w:t>
      </w:r>
      <w:r w:rsidR="00876B88" w:rsidRPr="009B4BAA">
        <w:rPr>
          <w:color w:val="000000" w:themeColor="text1"/>
          <w:spacing w:val="-15"/>
        </w:rPr>
        <w:t xml:space="preserve"> </w:t>
      </w:r>
      <w:r w:rsidR="00876B88" w:rsidRPr="009B4BAA">
        <w:rPr>
          <w:color w:val="000000" w:themeColor="text1"/>
        </w:rPr>
        <w:t>pengisian</w:t>
      </w:r>
      <w:r w:rsidR="00876B88" w:rsidRPr="009B4BAA">
        <w:rPr>
          <w:color w:val="000000" w:themeColor="text1"/>
          <w:spacing w:val="-15"/>
        </w:rPr>
        <w:t xml:space="preserve"> </w:t>
      </w:r>
      <w:r w:rsidR="00876B88" w:rsidRPr="009B4BAA">
        <w:rPr>
          <w:color w:val="000000" w:themeColor="text1"/>
        </w:rPr>
        <w:t>kuesioner</w:t>
      </w:r>
      <w:r w:rsidR="00876B88" w:rsidRPr="009B4BAA">
        <w:rPr>
          <w:color w:val="000000" w:themeColor="text1"/>
          <w:spacing w:val="-15"/>
        </w:rPr>
        <w:t xml:space="preserve"> </w:t>
      </w:r>
      <w:r w:rsidR="00876B88" w:rsidRPr="009B4BAA">
        <w:rPr>
          <w:color w:val="000000" w:themeColor="text1"/>
        </w:rPr>
        <w:t>sebelum</w:t>
      </w:r>
      <w:r w:rsidR="00876B88" w:rsidRPr="009B4BAA">
        <w:rPr>
          <w:color w:val="000000" w:themeColor="text1"/>
          <w:spacing w:val="-15"/>
        </w:rPr>
        <w:t xml:space="preserve"> </w:t>
      </w:r>
      <w:r w:rsidR="00876B88" w:rsidRPr="009B4BAA">
        <w:rPr>
          <w:color w:val="000000" w:themeColor="text1"/>
        </w:rPr>
        <w:t>dimulai pelatihan,</w:t>
      </w:r>
      <w:r w:rsidR="00876B88" w:rsidRPr="009B4BAA">
        <w:rPr>
          <w:color w:val="000000" w:themeColor="text1"/>
          <w:spacing w:val="-15"/>
        </w:rPr>
        <w:t xml:space="preserve"> </w:t>
      </w:r>
      <w:r w:rsidR="00876B88" w:rsidRPr="009B4BAA">
        <w:rPr>
          <w:color w:val="000000" w:themeColor="text1"/>
        </w:rPr>
        <w:t>selanjutnya dilakukan</w:t>
      </w:r>
      <w:r w:rsidR="00876B88" w:rsidRPr="009B4BAA">
        <w:rPr>
          <w:color w:val="000000" w:themeColor="text1"/>
          <w:spacing w:val="-5"/>
        </w:rPr>
        <w:t xml:space="preserve"> </w:t>
      </w:r>
      <w:r w:rsidR="00876B88" w:rsidRPr="009B4BAA">
        <w:rPr>
          <w:color w:val="000000" w:themeColor="text1"/>
        </w:rPr>
        <w:t>pengisian</w:t>
      </w:r>
      <w:r w:rsidR="00876B88" w:rsidRPr="009B4BAA">
        <w:rPr>
          <w:color w:val="000000" w:themeColor="text1"/>
          <w:spacing w:val="-7"/>
        </w:rPr>
        <w:t xml:space="preserve"> </w:t>
      </w:r>
      <w:r w:rsidR="00876B88" w:rsidRPr="009B4BAA">
        <w:rPr>
          <w:color w:val="000000" w:themeColor="text1"/>
        </w:rPr>
        <w:t>kuesioner</w:t>
      </w:r>
      <w:r w:rsidR="00876B88" w:rsidRPr="009B4BAA">
        <w:rPr>
          <w:color w:val="000000" w:themeColor="text1"/>
          <w:spacing w:val="-6"/>
        </w:rPr>
        <w:t xml:space="preserve"> </w:t>
      </w:r>
      <w:r w:rsidR="00876B88" w:rsidRPr="009B4BAA">
        <w:rPr>
          <w:color w:val="000000" w:themeColor="text1"/>
        </w:rPr>
        <w:t>pre</w:t>
      </w:r>
      <w:r w:rsidR="00876B88">
        <w:rPr>
          <w:color w:val="000000" w:themeColor="text1"/>
          <w:spacing w:val="-5"/>
        </w:rPr>
        <w:t>-</w:t>
      </w:r>
      <w:r w:rsidR="00876B88" w:rsidRPr="009B4BAA">
        <w:rPr>
          <w:color w:val="000000" w:themeColor="text1"/>
        </w:rPr>
        <w:t>test</w:t>
      </w:r>
      <w:r w:rsidR="00876B88" w:rsidRPr="009B4BAA">
        <w:rPr>
          <w:color w:val="000000" w:themeColor="text1"/>
          <w:spacing w:val="-6"/>
        </w:rPr>
        <w:t xml:space="preserve"> </w:t>
      </w:r>
      <w:r w:rsidR="00876B88" w:rsidRPr="009B4BAA">
        <w:rPr>
          <w:color w:val="000000" w:themeColor="text1"/>
        </w:rPr>
        <w:t>dan</w:t>
      </w:r>
      <w:r w:rsidR="00876B88" w:rsidRPr="009B4BAA">
        <w:rPr>
          <w:color w:val="000000" w:themeColor="text1"/>
          <w:spacing w:val="-7"/>
        </w:rPr>
        <w:t xml:space="preserve"> </w:t>
      </w:r>
      <w:r w:rsidR="00876B88" w:rsidRPr="009B4BAA">
        <w:rPr>
          <w:color w:val="000000" w:themeColor="text1"/>
        </w:rPr>
        <w:t>pemeriksaan</w:t>
      </w:r>
      <w:r w:rsidR="00876B88" w:rsidRPr="009B4BAA">
        <w:rPr>
          <w:color w:val="000000" w:themeColor="text1"/>
          <w:spacing w:val="-7"/>
        </w:rPr>
        <w:t xml:space="preserve"> </w:t>
      </w:r>
      <w:r w:rsidR="00876B88" w:rsidRPr="009B4BAA">
        <w:rPr>
          <w:color w:val="000000" w:themeColor="text1"/>
        </w:rPr>
        <w:t>pada</w:t>
      </w:r>
      <w:r w:rsidR="00876B88" w:rsidRPr="009B4BAA">
        <w:rPr>
          <w:color w:val="000000" w:themeColor="text1"/>
          <w:spacing w:val="-5"/>
        </w:rPr>
        <w:t xml:space="preserve"> </w:t>
      </w:r>
      <w:r w:rsidR="00876B88" w:rsidRPr="009B4BAA">
        <w:rPr>
          <w:color w:val="000000" w:themeColor="text1"/>
        </w:rPr>
        <w:t>balita,</w:t>
      </w:r>
      <w:r w:rsidR="00876B88" w:rsidRPr="009B4BAA">
        <w:rPr>
          <w:color w:val="000000" w:themeColor="text1"/>
          <w:spacing w:val="-7"/>
        </w:rPr>
        <w:t xml:space="preserve"> </w:t>
      </w:r>
      <w:r w:rsidR="00876B88" w:rsidRPr="009B4BAA">
        <w:rPr>
          <w:color w:val="000000" w:themeColor="text1"/>
        </w:rPr>
        <w:t>lalu</w:t>
      </w:r>
      <w:r w:rsidR="00876B88" w:rsidRPr="009B4BAA">
        <w:rPr>
          <w:color w:val="000000" w:themeColor="text1"/>
          <w:spacing w:val="-7"/>
        </w:rPr>
        <w:t xml:space="preserve"> </w:t>
      </w:r>
      <w:r w:rsidR="00876B88" w:rsidRPr="009B4BAA">
        <w:rPr>
          <w:color w:val="000000" w:themeColor="text1"/>
        </w:rPr>
        <w:t>diadakannya curah</w:t>
      </w:r>
      <w:r w:rsidR="00876B88" w:rsidRPr="009B4BAA">
        <w:rPr>
          <w:color w:val="000000" w:themeColor="text1"/>
          <w:spacing w:val="-7"/>
        </w:rPr>
        <w:t xml:space="preserve"> </w:t>
      </w:r>
      <w:r w:rsidR="00876B88" w:rsidRPr="009B4BAA">
        <w:rPr>
          <w:color w:val="000000" w:themeColor="text1"/>
        </w:rPr>
        <w:t>pendapat</w:t>
      </w:r>
      <w:r w:rsidR="00876B88" w:rsidRPr="009B4BAA">
        <w:rPr>
          <w:color w:val="000000" w:themeColor="text1"/>
          <w:spacing w:val="-6"/>
        </w:rPr>
        <w:t xml:space="preserve"> </w:t>
      </w:r>
      <w:r w:rsidR="00876B88" w:rsidRPr="009B4BAA">
        <w:rPr>
          <w:color w:val="000000" w:themeColor="text1"/>
        </w:rPr>
        <w:t>seputar stunting kemudian dilanjutkan dengan edukasi terakit stunting dan pelatihan</w:t>
      </w:r>
      <w:r w:rsidR="00876B88">
        <w:rPr>
          <w:color w:val="000000" w:themeColor="text1"/>
        </w:rPr>
        <w:t xml:space="preserve"> penggunaan</w:t>
      </w:r>
      <w:r w:rsidR="00876B88" w:rsidRPr="009B4BAA">
        <w:rPr>
          <w:color w:val="000000" w:themeColor="text1"/>
        </w:rPr>
        <w:t xml:space="preserve"> WhatsApp Telemedicine Stunting, diadakan</w:t>
      </w:r>
      <w:r w:rsidR="00876B88" w:rsidRPr="009B4BAA">
        <w:rPr>
          <w:color w:val="000000" w:themeColor="text1"/>
          <w:spacing w:val="-9"/>
        </w:rPr>
        <w:t xml:space="preserve"> </w:t>
      </w:r>
      <w:r w:rsidR="00876B88" w:rsidRPr="009B4BAA">
        <w:rPr>
          <w:color w:val="000000" w:themeColor="text1"/>
        </w:rPr>
        <w:t>juga sesi tanya</w:t>
      </w:r>
      <w:r w:rsidR="00876B88" w:rsidRPr="009B4BAA">
        <w:rPr>
          <w:color w:val="000000" w:themeColor="text1"/>
          <w:spacing w:val="-8"/>
        </w:rPr>
        <w:t xml:space="preserve"> </w:t>
      </w:r>
      <w:r w:rsidR="00876B88" w:rsidRPr="009B4BAA">
        <w:rPr>
          <w:color w:val="000000" w:themeColor="text1"/>
        </w:rPr>
        <w:t>jawab</w:t>
      </w:r>
      <w:r w:rsidR="00876B88" w:rsidRPr="009B4BAA">
        <w:rPr>
          <w:color w:val="000000" w:themeColor="text1"/>
          <w:spacing w:val="-6"/>
        </w:rPr>
        <w:t xml:space="preserve"> </w:t>
      </w:r>
      <w:r w:rsidR="00876B88" w:rsidRPr="009B4BAA">
        <w:rPr>
          <w:color w:val="000000" w:themeColor="text1"/>
        </w:rPr>
        <w:t>dan</w:t>
      </w:r>
      <w:r w:rsidR="00876B88" w:rsidRPr="009B4BAA">
        <w:rPr>
          <w:color w:val="000000" w:themeColor="text1"/>
          <w:spacing w:val="-6"/>
        </w:rPr>
        <w:t xml:space="preserve"> </w:t>
      </w:r>
      <w:r w:rsidR="00876B88" w:rsidRPr="009B4BAA">
        <w:rPr>
          <w:color w:val="000000" w:themeColor="text1"/>
        </w:rPr>
        <w:t>evaluasi</w:t>
      </w:r>
      <w:r w:rsidR="00876B88" w:rsidRPr="009B4BAA">
        <w:rPr>
          <w:color w:val="000000" w:themeColor="text1"/>
          <w:spacing w:val="-5"/>
        </w:rPr>
        <w:t xml:space="preserve"> </w:t>
      </w:r>
      <w:r w:rsidR="00876B88" w:rsidRPr="009B4BAA">
        <w:rPr>
          <w:color w:val="000000" w:themeColor="text1"/>
        </w:rPr>
        <w:t xml:space="preserve"> serta yang</w:t>
      </w:r>
      <w:r w:rsidR="00876B88" w:rsidRPr="009B4BAA">
        <w:rPr>
          <w:color w:val="000000" w:themeColor="text1"/>
          <w:spacing w:val="-6"/>
        </w:rPr>
        <w:t xml:space="preserve"> </w:t>
      </w:r>
      <w:r w:rsidR="00876B88" w:rsidRPr="009B4BAA">
        <w:rPr>
          <w:color w:val="000000" w:themeColor="text1"/>
        </w:rPr>
        <w:t>terakhir dilakukan</w:t>
      </w:r>
      <w:r w:rsidR="00876B88" w:rsidRPr="009B4BAA">
        <w:rPr>
          <w:color w:val="000000" w:themeColor="text1"/>
          <w:spacing w:val="-15"/>
        </w:rPr>
        <w:t xml:space="preserve"> </w:t>
      </w:r>
      <w:r w:rsidR="00876B88" w:rsidRPr="009B4BAA">
        <w:rPr>
          <w:color w:val="000000" w:themeColor="text1"/>
        </w:rPr>
        <w:t>pengisian</w:t>
      </w:r>
      <w:r w:rsidR="00876B88" w:rsidRPr="009B4BAA">
        <w:rPr>
          <w:color w:val="000000" w:themeColor="text1"/>
          <w:spacing w:val="-15"/>
        </w:rPr>
        <w:t xml:space="preserve"> </w:t>
      </w:r>
      <w:r w:rsidR="00876B88" w:rsidRPr="009B4BAA">
        <w:rPr>
          <w:color w:val="000000" w:themeColor="text1"/>
        </w:rPr>
        <w:t>kuesioner</w:t>
      </w:r>
      <w:r w:rsidR="00876B88" w:rsidRPr="009B4BAA">
        <w:rPr>
          <w:color w:val="000000" w:themeColor="text1"/>
          <w:spacing w:val="-15"/>
        </w:rPr>
        <w:t xml:space="preserve"> </w:t>
      </w:r>
      <w:r w:rsidR="00876B88" w:rsidRPr="009B4BAA">
        <w:rPr>
          <w:color w:val="000000" w:themeColor="text1"/>
        </w:rPr>
        <w:t>post</w:t>
      </w:r>
      <w:r w:rsidR="00876B88">
        <w:rPr>
          <w:color w:val="000000" w:themeColor="text1"/>
          <w:spacing w:val="-15"/>
        </w:rPr>
        <w:t>-</w:t>
      </w:r>
      <w:r w:rsidR="00876B88" w:rsidRPr="009B4BAA">
        <w:rPr>
          <w:color w:val="000000" w:themeColor="text1"/>
        </w:rPr>
        <w:t>test</w:t>
      </w:r>
      <w:r w:rsidR="00876B88" w:rsidRPr="009B4BAA">
        <w:rPr>
          <w:color w:val="000000" w:themeColor="text1"/>
          <w:spacing w:val="-15"/>
        </w:rPr>
        <w:t xml:space="preserve"> </w:t>
      </w:r>
      <w:r w:rsidR="00876B88" w:rsidRPr="009B4BAA">
        <w:rPr>
          <w:color w:val="000000" w:themeColor="text1"/>
        </w:rPr>
        <w:t>untuk</w:t>
      </w:r>
      <w:r w:rsidR="00876B88" w:rsidRPr="009B4BAA">
        <w:rPr>
          <w:color w:val="000000" w:themeColor="text1"/>
          <w:spacing w:val="-15"/>
        </w:rPr>
        <w:t xml:space="preserve"> </w:t>
      </w:r>
      <w:r w:rsidR="00876B88" w:rsidRPr="009B4BAA">
        <w:rPr>
          <w:color w:val="000000" w:themeColor="text1"/>
        </w:rPr>
        <w:t>mengukur</w:t>
      </w:r>
      <w:r w:rsidR="00876B88" w:rsidRPr="009B4BAA">
        <w:rPr>
          <w:color w:val="000000" w:themeColor="text1"/>
          <w:spacing w:val="-15"/>
        </w:rPr>
        <w:t xml:space="preserve"> </w:t>
      </w:r>
      <w:r w:rsidR="00876B88" w:rsidRPr="009B4BAA">
        <w:rPr>
          <w:color w:val="000000" w:themeColor="text1"/>
        </w:rPr>
        <w:t>apakah</w:t>
      </w:r>
      <w:r w:rsidR="00876B88" w:rsidRPr="009B4BAA">
        <w:rPr>
          <w:color w:val="000000" w:themeColor="text1"/>
          <w:spacing w:val="-15"/>
        </w:rPr>
        <w:t xml:space="preserve"> </w:t>
      </w:r>
      <w:r w:rsidR="00876B88" w:rsidRPr="009B4BAA">
        <w:rPr>
          <w:color w:val="000000" w:themeColor="text1"/>
        </w:rPr>
        <w:t>ada</w:t>
      </w:r>
      <w:r w:rsidR="00876B88" w:rsidRPr="009B4BAA">
        <w:rPr>
          <w:color w:val="000000" w:themeColor="text1"/>
          <w:spacing w:val="-15"/>
        </w:rPr>
        <w:t xml:space="preserve"> </w:t>
      </w:r>
      <w:r w:rsidR="00876B88" w:rsidRPr="009B4BAA">
        <w:rPr>
          <w:color w:val="000000" w:themeColor="text1"/>
        </w:rPr>
        <w:t>peningkatan</w:t>
      </w:r>
      <w:r w:rsidR="00876B88" w:rsidRPr="009B4BAA">
        <w:rPr>
          <w:color w:val="000000" w:themeColor="text1"/>
          <w:spacing w:val="-8"/>
        </w:rPr>
        <w:t xml:space="preserve"> </w:t>
      </w:r>
      <w:r w:rsidR="00876B88" w:rsidRPr="009B4BAA">
        <w:rPr>
          <w:color w:val="000000" w:themeColor="text1"/>
        </w:rPr>
        <w:t>literasi sebelum</w:t>
      </w:r>
      <w:r w:rsidR="00876B88" w:rsidRPr="009B4BAA">
        <w:rPr>
          <w:color w:val="000000" w:themeColor="text1"/>
          <w:spacing w:val="-15"/>
        </w:rPr>
        <w:t xml:space="preserve"> </w:t>
      </w:r>
      <w:r w:rsidR="00876B88" w:rsidRPr="009B4BAA">
        <w:rPr>
          <w:color w:val="000000" w:themeColor="text1"/>
        </w:rPr>
        <w:t>dan</w:t>
      </w:r>
      <w:r w:rsidR="00876B88" w:rsidRPr="009B4BAA">
        <w:rPr>
          <w:color w:val="000000" w:themeColor="text1"/>
          <w:spacing w:val="-15"/>
        </w:rPr>
        <w:t xml:space="preserve"> </w:t>
      </w:r>
      <w:r w:rsidR="00876B88" w:rsidRPr="009B4BAA">
        <w:rPr>
          <w:color w:val="000000" w:themeColor="text1"/>
        </w:rPr>
        <w:t>sesudah dilakukan pendampingan kepada kader posyandu.</w:t>
      </w:r>
    </w:p>
    <w:p w14:paraId="6971AF67" w14:textId="15E4752C" w:rsidR="00876B88" w:rsidRDefault="00876B88" w:rsidP="00876B88">
      <w:pPr>
        <w:pStyle w:val="TeksIsi"/>
        <w:ind w:left="142" w:firstLine="878"/>
        <w:jc w:val="both"/>
        <w:rPr>
          <w:color w:val="FF0000"/>
          <w:sz w:val="20"/>
        </w:rPr>
      </w:pPr>
    </w:p>
    <w:p w14:paraId="00C60746" w14:textId="786FDEBD" w:rsidR="00876B88" w:rsidRDefault="00575115" w:rsidP="00876B88">
      <w:pPr>
        <w:pStyle w:val="TeksIsi"/>
        <w:jc w:val="both"/>
        <w:rPr>
          <w:color w:val="FF0000"/>
          <w:sz w:val="20"/>
        </w:rPr>
      </w:pPr>
      <w:r w:rsidRPr="00D03526">
        <w:rPr>
          <w:noProof/>
          <w:color w:val="FF0000"/>
          <w:sz w:val="28"/>
          <w:szCs w:val="40"/>
        </w:rPr>
        <w:drawing>
          <wp:anchor distT="0" distB="0" distL="114300" distR="114300" simplePos="0" relativeHeight="251659264" behindDoc="0" locked="0" layoutInCell="1" allowOverlap="1" wp14:anchorId="7C795A9C" wp14:editId="0A0CD98F">
            <wp:simplePos x="0" y="0"/>
            <wp:positionH relativeFrom="margin">
              <wp:posOffset>995045</wp:posOffset>
            </wp:positionH>
            <wp:positionV relativeFrom="margin">
              <wp:posOffset>1383665</wp:posOffset>
            </wp:positionV>
            <wp:extent cx="3424555" cy="2324100"/>
            <wp:effectExtent l="0" t="0" r="4445" b="0"/>
            <wp:wrapSquare wrapText="bothSides"/>
            <wp:docPr id="1356818104" name="Gambar 17" descr="Sebuah gambar berisi dalam ruangan, pakaian, dinding, 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8104" name="Gambar 17" descr="Sebuah gambar berisi dalam ruangan, pakaian, dinding, orang&#10;&#10;Deskripsi dibuat secara otomatis"/>
                    <pic:cNvPicPr/>
                  </pic:nvPicPr>
                  <pic:blipFill rotWithShape="1">
                    <a:blip r:embed="rId12" cstate="print">
                      <a:extLst>
                        <a:ext uri="{28A0092B-C50C-407E-A947-70E740481C1C}">
                          <a14:useLocalDpi xmlns:a14="http://schemas.microsoft.com/office/drawing/2010/main" val="0"/>
                        </a:ext>
                      </a:extLst>
                    </a:blip>
                    <a:srcRect l="17744" t="22580" b="26530"/>
                    <a:stretch/>
                  </pic:blipFill>
                  <pic:spPr bwMode="auto">
                    <a:xfrm>
                      <a:off x="0" y="0"/>
                      <a:ext cx="3424555"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1352D" w14:textId="659676A1" w:rsidR="00876B88" w:rsidRDefault="00876B88" w:rsidP="00876B88">
      <w:pPr>
        <w:pStyle w:val="TeksIsi"/>
        <w:jc w:val="both"/>
        <w:rPr>
          <w:color w:val="FF0000"/>
          <w:sz w:val="20"/>
        </w:rPr>
      </w:pPr>
    </w:p>
    <w:p w14:paraId="6DA12C14" w14:textId="6E771F69" w:rsidR="00876B88" w:rsidRDefault="00876B88" w:rsidP="00876B88">
      <w:pPr>
        <w:pStyle w:val="TeksIsi"/>
        <w:jc w:val="both"/>
        <w:rPr>
          <w:color w:val="FF0000"/>
          <w:sz w:val="20"/>
        </w:rPr>
      </w:pPr>
    </w:p>
    <w:p w14:paraId="34CD1C65" w14:textId="7C5A7BD8" w:rsidR="00876B88" w:rsidRDefault="00876B88" w:rsidP="00876B88">
      <w:pPr>
        <w:pStyle w:val="TeksIsi"/>
        <w:jc w:val="both"/>
        <w:rPr>
          <w:color w:val="FF0000"/>
          <w:sz w:val="20"/>
        </w:rPr>
      </w:pPr>
    </w:p>
    <w:p w14:paraId="62F794BD" w14:textId="0256DD80" w:rsidR="00876B88" w:rsidRDefault="00876B88" w:rsidP="00876B88">
      <w:pPr>
        <w:pStyle w:val="TeksIsi"/>
        <w:jc w:val="both"/>
        <w:rPr>
          <w:color w:val="FF0000"/>
          <w:sz w:val="20"/>
        </w:rPr>
      </w:pPr>
    </w:p>
    <w:p w14:paraId="026EA032" w14:textId="28AC7D8D" w:rsidR="00876B88" w:rsidRDefault="00876B88" w:rsidP="00876B88">
      <w:pPr>
        <w:pStyle w:val="TeksIsi"/>
        <w:jc w:val="both"/>
        <w:rPr>
          <w:color w:val="FF0000"/>
          <w:sz w:val="20"/>
        </w:rPr>
      </w:pPr>
    </w:p>
    <w:p w14:paraId="243B0A18" w14:textId="6BF9F5A1" w:rsidR="00876B88" w:rsidRPr="003E6E30" w:rsidRDefault="00876B88" w:rsidP="00876B88">
      <w:pPr>
        <w:pStyle w:val="TeksIsi"/>
        <w:jc w:val="both"/>
        <w:rPr>
          <w:color w:val="FF0000"/>
          <w:sz w:val="20"/>
        </w:rPr>
      </w:pPr>
    </w:p>
    <w:p w14:paraId="0B512FC8" w14:textId="767ECD9E" w:rsidR="00876B88" w:rsidRDefault="00876B88" w:rsidP="00876B88">
      <w:pPr>
        <w:pStyle w:val="TeksIsi"/>
        <w:keepNext/>
        <w:spacing w:before="48"/>
        <w:ind w:left="993" w:firstLine="1417"/>
        <w:jc w:val="center"/>
        <w:rPr>
          <w:sz w:val="40"/>
          <w:szCs w:val="40"/>
        </w:rPr>
      </w:pPr>
    </w:p>
    <w:p w14:paraId="2B70A606" w14:textId="2DCC51E1" w:rsidR="00876B88" w:rsidRDefault="00876B88" w:rsidP="00EE6ABF">
      <w:pPr>
        <w:pStyle w:val="Keterangan"/>
        <w:rPr>
          <w:b/>
          <w:bCs/>
          <w:color w:val="000000" w:themeColor="text1"/>
          <w:sz w:val="24"/>
          <w:szCs w:val="24"/>
        </w:rPr>
      </w:pPr>
    </w:p>
    <w:p w14:paraId="3028F3B6" w14:textId="656AF1C6" w:rsidR="00EE6ABF" w:rsidRPr="00EE6ABF" w:rsidRDefault="00EE6ABF" w:rsidP="00EE6ABF">
      <w:pPr>
        <w:rPr>
          <w:lang w:val="id"/>
        </w:rPr>
      </w:pPr>
    </w:p>
    <w:p w14:paraId="146262FB" w14:textId="323256E7" w:rsidR="00876B88" w:rsidRDefault="00876B88" w:rsidP="00876B88">
      <w:pPr>
        <w:pStyle w:val="Keterangan"/>
        <w:jc w:val="center"/>
        <w:rPr>
          <w:b/>
          <w:bCs/>
          <w:color w:val="000000" w:themeColor="text1"/>
          <w:sz w:val="24"/>
          <w:szCs w:val="24"/>
        </w:rPr>
      </w:pPr>
    </w:p>
    <w:p w14:paraId="31A9F4DC" w14:textId="0DB825C1" w:rsidR="00876B88" w:rsidRDefault="00876B88" w:rsidP="00876B88">
      <w:pPr>
        <w:pStyle w:val="Keterangan"/>
        <w:jc w:val="center"/>
        <w:rPr>
          <w:b/>
          <w:bCs/>
          <w:color w:val="000000" w:themeColor="text1"/>
          <w:sz w:val="24"/>
          <w:szCs w:val="24"/>
        </w:rPr>
      </w:pPr>
    </w:p>
    <w:p w14:paraId="74386084" w14:textId="1216FB8A" w:rsidR="00876B88" w:rsidRPr="00876B88" w:rsidRDefault="00876B88" w:rsidP="00876B88">
      <w:pPr>
        <w:pStyle w:val="Keterangan"/>
        <w:jc w:val="center"/>
        <w:rPr>
          <w:b/>
          <w:bCs/>
          <w:color w:val="000000" w:themeColor="text1"/>
          <w:sz w:val="28"/>
          <w:szCs w:val="24"/>
        </w:rPr>
      </w:pPr>
      <w:r w:rsidRPr="00876B88">
        <w:rPr>
          <w:b/>
          <w:bCs/>
          <w:color w:val="000000" w:themeColor="text1"/>
          <w:sz w:val="24"/>
          <w:szCs w:val="24"/>
        </w:rPr>
        <w:t>Gambar 1. Persiapan, Pengisian Kuesioner Pre-Test, Pemberian Materi</w:t>
      </w:r>
    </w:p>
    <w:p w14:paraId="53AC0F6A" w14:textId="68274ADE" w:rsidR="00876B88" w:rsidRPr="00575115" w:rsidRDefault="00876B88" w:rsidP="00575115">
      <w:pPr>
        <w:pStyle w:val="TeksIsi"/>
        <w:ind w:left="300" w:right="123" w:firstLine="568"/>
        <w:jc w:val="both"/>
        <w:rPr>
          <w:color w:val="000000" w:themeColor="text1"/>
        </w:rPr>
      </w:pPr>
      <w:r>
        <w:rPr>
          <w:color w:val="000000" w:themeColor="text1"/>
        </w:rPr>
        <w:t>P</w:t>
      </w:r>
      <w:r w:rsidRPr="009B4BAA">
        <w:rPr>
          <w:color w:val="000000" w:themeColor="text1"/>
        </w:rPr>
        <w:t>ada</w:t>
      </w:r>
      <w:r w:rsidRPr="009B4BAA">
        <w:rPr>
          <w:color w:val="000000" w:themeColor="text1"/>
          <w:spacing w:val="-10"/>
        </w:rPr>
        <w:t xml:space="preserve"> </w:t>
      </w:r>
      <w:r w:rsidRPr="009B4BAA">
        <w:rPr>
          <w:color w:val="000000" w:themeColor="text1"/>
        </w:rPr>
        <w:t>tahap</w:t>
      </w:r>
      <w:r w:rsidRPr="009B4BAA">
        <w:rPr>
          <w:color w:val="000000" w:themeColor="text1"/>
          <w:spacing w:val="-11"/>
        </w:rPr>
        <w:t xml:space="preserve"> </w:t>
      </w:r>
      <w:r w:rsidRPr="009B4BAA">
        <w:rPr>
          <w:color w:val="000000" w:themeColor="text1"/>
        </w:rPr>
        <w:t>persiapan</w:t>
      </w:r>
      <w:r w:rsidRPr="009B4BAA">
        <w:rPr>
          <w:color w:val="000000" w:themeColor="text1"/>
          <w:spacing w:val="-11"/>
        </w:rPr>
        <w:t xml:space="preserve"> </w:t>
      </w:r>
      <w:r w:rsidRPr="009B4BAA">
        <w:rPr>
          <w:color w:val="000000" w:themeColor="text1"/>
        </w:rPr>
        <w:t>seluruh</w:t>
      </w:r>
      <w:r w:rsidRPr="009B4BAA">
        <w:rPr>
          <w:color w:val="000000" w:themeColor="text1"/>
          <w:spacing w:val="-11"/>
        </w:rPr>
        <w:t xml:space="preserve"> </w:t>
      </w:r>
      <w:r w:rsidRPr="009B4BAA">
        <w:rPr>
          <w:color w:val="000000" w:themeColor="text1"/>
        </w:rPr>
        <w:t>peserta</w:t>
      </w:r>
      <w:r w:rsidRPr="009B4BAA">
        <w:rPr>
          <w:color w:val="000000" w:themeColor="text1"/>
          <w:spacing w:val="-10"/>
        </w:rPr>
        <w:t xml:space="preserve"> yaitu kader posyandu di Desa Lokus Stunting Kabupatan Banyumas </w:t>
      </w:r>
      <w:r w:rsidRPr="009B4BAA">
        <w:rPr>
          <w:color w:val="000000" w:themeColor="text1"/>
        </w:rPr>
        <w:t>diminta</w:t>
      </w:r>
      <w:r w:rsidRPr="009B4BAA">
        <w:rPr>
          <w:color w:val="000000" w:themeColor="text1"/>
          <w:spacing w:val="-10"/>
        </w:rPr>
        <w:t xml:space="preserve"> </w:t>
      </w:r>
      <w:r w:rsidRPr="009B4BAA">
        <w:rPr>
          <w:color w:val="000000" w:themeColor="text1"/>
        </w:rPr>
        <w:t>duduk</w:t>
      </w:r>
      <w:r w:rsidRPr="009B4BAA">
        <w:rPr>
          <w:color w:val="000000" w:themeColor="text1"/>
          <w:spacing w:val="-11"/>
        </w:rPr>
        <w:t xml:space="preserve"> </w:t>
      </w:r>
      <w:r w:rsidRPr="009B4BAA">
        <w:rPr>
          <w:color w:val="000000" w:themeColor="text1"/>
        </w:rPr>
        <w:t>dan</w:t>
      </w:r>
      <w:r w:rsidRPr="009B4BAA">
        <w:rPr>
          <w:color w:val="000000" w:themeColor="text1"/>
          <w:spacing w:val="-11"/>
        </w:rPr>
        <w:t xml:space="preserve"> </w:t>
      </w:r>
      <w:r w:rsidRPr="009B4BAA">
        <w:rPr>
          <w:color w:val="000000" w:themeColor="text1"/>
        </w:rPr>
        <w:t>menyimak</w:t>
      </w:r>
      <w:r w:rsidRPr="009B4BAA">
        <w:rPr>
          <w:color w:val="000000" w:themeColor="text1"/>
          <w:spacing w:val="-11"/>
        </w:rPr>
        <w:t xml:space="preserve"> </w:t>
      </w:r>
      <w:r w:rsidRPr="009B4BAA">
        <w:rPr>
          <w:color w:val="000000" w:themeColor="text1"/>
        </w:rPr>
        <w:t>yang</w:t>
      </w:r>
      <w:r w:rsidRPr="009B4BAA">
        <w:rPr>
          <w:color w:val="000000" w:themeColor="text1"/>
          <w:spacing w:val="-11"/>
        </w:rPr>
        <w:t xml:space="preserve"> </w:t>
      </w:r>
      <w:r w:rsidRPr="009B4BAA">
        <w:rPr>
          <w:color w:val="000000" w:themeColor="text1"/>
        </w:rPr>
        <w:t>materi</w:t>
      </w:r>
      <w:r w:rsidRPr="009B4BAA">
        <w:rPr>
          <w:color w:val="000000" w:themeColor="text1"/>
          <w:spacing w:val="-10"/>
        </w:rPr>
        <w:t xml:space="preserve"> </w:t>
      </w:r>
      <w:r w:rsidRPr="009B4BAA">
        <w:rPr>
          <w:color w:val="000000" w:themeColor="text1"/>
        </w:rPr>
        <w:t>yang</w:t>
      </w:r>
      <w:r w:rsidRPr="009B4BAA">
        <w:rPr>
          <w:color w:val="000000" w:themeColor="text1"/>
          <w:spacing w:val="-11"/>
        </w:rPr>
        <w:t xml:space="preserve"> </w:t>
      </w:r>
      <w:r w:rsidRPr="009B4BAA">
        <w:rPr>
          <w:color w:val="000000" w:themeColor="text1"/>
        </w:rPr>
        <w:t>akan</w:t>
      </w:r>
      <w:r w:rsidRPr="009B4BAA">
        <w:rPr>
          <w:color w:val="000000" w:themeColor="text1"/>
          <w:spacing w:val="-11"/>
        </w:rPr>
        <w:t xml:space="preserve"> </w:t>
      </w:r>
      <w:r w:rsidRPr="009B4BAA">
        <w:rPr>
          <w:color w:val="000000" w:themeColor="text1"/>
        </w:rPr>
        <w:t xml:space="preserve">disampaikan oleh tim, namun sebelum itu peserta diminta untuk mengisi kuesioner seputar stunting sesuai dengan yang dipahami oleh para peserta dan </w:t>
      </w:r>
      <w:r>
        <w:rPr>
          <w:color w:val="000000" w:themeColor="text1"/>
        </w:rPr>
        <w:t xml:space="preserve">melakukan praktek </w:t>
      </w:r>
      <w:r w:rsidRPr="009B4BAA">
        <w:rPr>
          <w:color w:val="000000" w:themeColor="text1"/>
        </w:rPr>
        <w:t>pemeriksaan berat dan tinggi badan balita.</w:t>
      </w:r>
      <w:r>
        <w:rPr>
          <w:color w:val="000000" w:themeColor="text1"/>
        </w:rPr>
        <w:t xml:space="preserve"> P</w:t>
      </w:r>
      <w:r w:rsidRPr="009B4BAA">
        <w:rPr>
          <w:color w:val="000000" w:themeColor="text1"/>
        </w:rPr>
        <w:t xml:space="preserve">emateri dari tim pengabdian masyarakat memberikan edukasi </w:t>
      </w:r>
      <w:r>
        <w:rPr>
          <w:color w:val="000000" w:themeColor="text1"/>
        </w:rPr>
        <w:t xml:space="preserve">terkait </w:t>
      </w:r>
      <w:r w:rsidRPr="009B4BAA">
        <w:rPr>
          <w:color w:val="000000" w:themeColor="text1"/>
        </w:rPr>
        <w:t xml:space="preserve">stunting </w:t>
      </w:r>
      <w:r>
        <w:rPr>
          <w:color w:val="000000" w:themeColor="text1"/>
        </w:rPr>
        <w:t xml:space="preserve">terlebih dahulu </w:t>
      </w:r>
      <w:r w:rsidRPr="009B4BAA">
        <w:rPr>
          <w:color w:val="000000" w:themeColor="text1"/>
        </w:rPr>
        <w:t>dengan metode brainstorming</w:t>
      </w:r>
      <w:r w:rsidRPr="009B4BAA">
        <w:rPr>
          <w:color w:val="000000" w:themeColor="text1"/>
          <w:spacing w:val="-9"/>
        </w:rPr>
        <w:t xml:space="preserve"> </w:t>
      </w:r>
      <w:r w:rsidRPr="009B4BAA">
        <w:rPr>
          <w:color w:val="000000" w:themeColor="text1"/>
        </w:rPr>
        <w:t>yaitu</w:t>
      </w:r>
      <w:r w:rsidRPr="009B4BAA">
        <w:rPr>
          <w:color w:val="000000" w:themeColor="text1"/>
          <w:spacing w:val="-8"/>
        </w:rPr>
        <w:t xml:space="preserve"> </w:t>
      </w:r>
      <w:r w:rsidRPr="009B4BAA">
        <w:rPr>
          <w:color w:val="000000" w:themeColor="text1"/>
        </w:rPr>
        <w:t>dengan</w:t>
      </w:r>
      <w:r w:rsidRPr="009B4BAA">
        <w:rPr>
          <w:color w:val="000000" w:themeColor="text1"/>
          <w:spacing w:val="-12"/>
        </w:rPr>
        <w:t xml:space="preserve"> </w:t>
      </w:r>
      <w:r w:rsidRPr="009B4BAA">
        <w:rPr>
          <w:color w:val="000000" w:themeColor="text1"/>
        </w:rPr>
        <w:t>cara</w:t>
      </w:r>
      <w:r w:rsidRPr="009B4BAA">
        <w:rPr>
          <w:color w:val="000000" w:themeColor="text1"/>
          <w:spacing w:val="-6"/>
        </w:rPr>
        <w:t xml:space="preserve"> </w:t>
      </w:r>
      <w:r w:rsidRPr="009B4BAA">
        <w:rPr>
          <w:color w:val="000000" w:themeColor="text1"/>
        </w:rPr>
        <w:t>menggali</w:t>
      </w:r>
      <w:r w:rsidRPr="009B4BAA">
        <w:rPr>
          <w:color w:val="000000" w:themeColor="text1"/>
          <w:spacing w:val="-10"/>
        </w:rPr>
        <w:t xml:space="preserve"> </w:t>
      </w:r>
      <w:r w:rsidRPr="009B4BAA">
        <w:rPr>
          <w:color w:val="000000" w:themeColor="text1"/>
        </w:rPr>
        <w:t>informasi</w:t>
      </w:r>
      <w:r w:rsidRPr="009B4BAA">
        <w:rPr>
          <w:color w:val="000000" w:themeColor="text1"/>
          <w:spacing w:val="-10"/>
        </w:rPr>
        <w:t xml:space="preserve"> </w:t>
      </w:r>
      <w:r w:rsidRPr="009B4BAA">
        <w:rPr>
          <w:color w:val="000000" w:themeColor="text1"/>
        </w:rPr>
        <w:t>yang</w:t>
      </w:r>
      <w:r w:rsidRPr="009B4BAA">
        <w:rPr>
          <w:color w:val="000000" w:themeColor="text1"/>
          <w:spacing w:val="-8"/>
        </w:rPr>
        <w:t xml:space="preserve"> </w:t>
      </w:r>
      <w:r w:rsidRPr="009B4BAA">
        <w:rPr>
          <w:color w:val="000000" w:themeColor="text1"/>
        </w:rPr>
        <w:t>dimiliki</w:t>
      </w:r>
      <w:r w:rsidRPr="009B4BAA">
        <w:rPr>
          <w:color w:val="000000" w:themeColor="text1"/>
          <w:spacing w:val="-10"/>
        </w:rPr>
        <w:t xml:space="preserve"> </w:t>
      </w:r>
      <w:r w:rsidRPr="009B4BAA">
        <w:rPr>
          <w:color w:val="000000" w:themeColor="text1"/>
        </w:rPr>
        <w:t>oleh</w:t>
      </w:r>
      <w:r w:rsidRPr="009B4BAA">
        <w:rPr>
          <w:color w:val="000000" w:themeColor="text1"/>
          <w:spacing w:val="-8"/>
        </w:rPr>
        <w:t xml:space="preserve"> </w:t>
      </w:r>
      <w:r w:rsidRPr="009B4BAA">
        <w:rPr>
          <w:color w:val="000000" w:themeColor="text1"/>
        </w:rPr>
        <w:t>peserta</w:t>
      </w:r>
      <w:r w:rsidRPr="009B4BAA">
        <w:rPr>
          <w:color w:val="000000" w:themeColor="text1"/>
          <w:spacing w:val="-10"/>
        </w:rPr>
        <w:t xml:space="preserve"> </w:t>
      </w:r>
      <w:r w:rsidRPr="009B4BAA">
        <w:rPr>
          <w:color w:val="000000" w:themeColor="text1"/>
        </w:rPr>
        <w:t>dengan</w:t>
      </w:r>
      <w:r w:rsidRPr="009B4BAA">
        <w:rPr>
          <w:color w:val="000000" w:themeColor="text1"/>
          <w:spacing w:val="-8"/>
        </w:rPr>
        <w:t xml:space="preserve"> </w:t>
      </w:r>
      <w:r w:rsidRPr="009B4BAA">
        <w:rPr>
          <w:color w:val="000000" w:themeColor="text1"/>
        </w:rPr>
        <w:t>curah</w:t>
      </w:r>
      <w:r w:rsidRPr="009B4BAA">
        <w:rPr>
          <w:color w:val="000000" w:themeColor="text1"/>
          <w:spacing w:val="-12"/>
        </w:rPr>
        <w:t xml:space="preserve"> </w:t>
      </w:r>
      <w:r w:rsidRPr="009B4BAA">
        <w:rPr>
          <w:color w:val="000000" w:themeColor="text1"/>
        </w:rPr>
        <w:t>pendapat</w:t>
      </w:r>
      <w:r w:rsidRPr="009B4BAA">
        <w:rPr>
          <w:color w:val="000000" w:themeColor="text1"/>
          <w:spacing w:val="-10"/>
        </w:rPr>
        <w:t xml:space="preserve"> </w:t>
      </w:r>
      <w:r w:rsidRPr="009B4BAA">
        <w:rPr>
          <w:color w:val="000000" w:themeColor="text1"/>
        </w:rPr>
        <w:t xml:space="preserve">terkait stunting. Berdasarkan hasil curah pendapat didapatkan hasil </w:t>
      </w:r>
      <w:r>
        <w:rPr>
          <w:color w:val="000000" w:themeColor="text1"/>
        </w:rPr>
        <w:t xml:space="preserve">para kader posyandu </w:t>
      </w:r>
      <w:r w:rsidRPr="009B4BAA">
        <w:rPr>
          <w:color w:val="000000" w:themeColor="text1"/>
        </w:rPr>
        <w:t>memahami</w:t>
      </w:r>
      <w:r w:rsidRPr="009B4BAA">
        <w:rPr>
          <w:color w:val="000000" w:themeColor="text1"/>
          <w:spacing w:val="-6"/>
        </w:rPr>
        <w:t xml:space="preserve"> </w:t>
      </w:r>
      <w:r w:rsidRPr="009B4BAA">
        <w:rPr>
          <w:color w:val="000000" w:themeColor="text1"/>
        </w:rPr>
        <w:t>apa</w:t>
      </w:r>
      <w:r w:rsidRPr="009B4BAA">
        <w:rPr>
          <w:color w:val="000000" w:themeColor="text1"/>
          <w:spacing w:val="-1"/>
        </w:rPr>
        <w:t xml:space="preserve"> </w:t>
      </w:r>
      <w:r w:rsidRPr="009B4BAA">
        <w:rPr>
          <w:color w:val="000000" w:themeColor="text1"/>
        </w:rPr>
        <w:t>itu</w:t>
      </w:r>
      <w:r w:rsidRPr="009B4BAA">
        <w:rPr>
          <w:color w:val="000000" w:themeColor="text1"/>
          <w:spacing w:val="-2"/>
        </w:rPr>
        <w:t xml:space="preserve"> </w:t>
      </w:r>
      <w:r w:rsidRPr="009B4BAA">
        <w:rPr>
          <w:color w:val="000000" w:themeColor="text1"/>
        </w:rPr>
        <w:t>stunting</w:t>
      </w:r>
      <w:r w:rsidRPr="009B4BAA">
        <w:rPr>
          <w:color w:val="000000" w:themeColor="text1"/>
          <w:spacing w:val="-2"/>
        </w:rPr>
        <w:t xml:space="preserve"> </w:t>
      </w:r>
      <w:r w:rsidRPr="009B4BAA">
        <w:rPr>
          <w:color w:val="000000" w:themeColor="text1"/>
        </w:rPr>
        <w:t>serta</w:t>
      </w:r>
      <w:r w:rsidRPr="009B4BAA">
        <w:rPr>
          <w:color w:val="000000" w:themeColor="text1"/>
          <w:spacing w:val="-1"/>
        </w:rPr>
        <w:t xml:space="preserve"> </w:t>
      </w:r>
      <w:r w:rsidRPr="009B4BAA">
        <w:rPr>
          <w:color w:val="000000" w:themeColor="text1"/>
        </w:rPr>
        <w:t>dampak</w:t>
      </w:r>
      <w:r w:rsidRPr="009B4BAA">
        <w:rPr>
          <w:color w:val="000000" w:themeColor="text1"/>
          <w:spacing w:val="-2"/>
        </w:rPr>
        <w:t xml:space="preserve"> </w:t>
      </w:r>
      <w:r w:rsidRPr="009B4BAA">
        <w:rPr>
          <w:color w:val="000000" w:themeColor="text1"/>
        </w:rPr>
        <w:t>dari</w:t>
      </w:r>
      <w:r w:rsidRPr="009B4BAA">
        <w:rPr>
          <w:color w:val="000000" w:themeColor="text1"/>
          <w:spacing w:val="-1"/>
        </w:rPr>
        <w:t xml:space="preserve"> </w:t>
      </w:r>
      <w:r w:rsidRPr="009B4BAA">
        <w:rPr>
          <w:color w:val="000000" w:themeColor="text1"/>
        </w:rPr>
        <w:t>stunting</w:t>
      </w:r>
      <w:r w:rsidRPr="009B4BAA">
        <w:rPr>
          <w:color w:val="000000" w:themeColor="text1"/>
          <w:spacing w:val="-2"/>
        </w:rPr>
        <w:t xml:space="preserve"> </w:t>
      </w:r>
      <w:r w:rsidRPr="009B4BAA">
        <w:rPr>
          <w:color w:val="000000" w:themeColor="text1"/>
        </w:rPr>
        <w:t>sehingga</w:t>
      </w:r>
      <w:r w:rsidRPr="009B4BAA">
        <w:rPr>
          <w:color w:val="000000" w:themeColor="text1"/>
          <w:spacing w:val="-1"/>
        </w:rPr>
        <w:t xml:space="preserve"> </w:t>
      </w:r>
      <w:r>
        <w:rPr>
          <w:color w:val="000000" w:themeColor="text1"/>
          <w:spacing w:val="-1"/>
        </w:rPr>
        <w:t xml:space="preserve">tidak </w:t>
      </w:r>
      <w:r w:rsidRPr="009B4BAA">
        <w:rPr>
          <w:color w:val="000000" w:themeColor="text1"/>
        </w:rPr>
        <w:t>diperlukan</w:t>
      </w:r>
      <w:r w:rsidRPr="009B4BAA">
        <w:rPr>
          <w:color w:val="000000" w:themeColor="text1"/>
          <w:spacing w:val="-2"/>
        </w:rPr>
        <w:t xml:space="preserve"> </w:t>
      </w:r>
      <w:r w:rsidRPr="009B4BAA">
        <w:rPr>
          <w:color w:val="000000" w:themeColor="text1"/>
        </w:rPr>
        <w:t>pemberian</w:t>
      </w:r>
      <w:r w:rsidRPr="009B4BAA">
        <w:rPr>
          <w:color w:val="000000" w:themeColor="text1"/>
          <w:spacing w:val="-2"/>
        </w:rPr>
        <w:t xml:space="preserve"> </w:t>
      </w:r>
      <w:r w:rsidRPr="009B4BAA">
        <w:rPr>
          <w:color w:val="000000" w:themeColor="text1"/>
        </w:rPr>
        <w:t>edukasi stunting lebih menyeluruh</w:t>
      </w:r>
      <w:r>
        <w:rPr>
          <w:color w:val="000000" w:themeColor="text1"/>
        </w:rPr>
        <w:t>.</w:t>
      </w:r>
    </w:p>
    <w:p w14:paraId="34974BE6" w14:textId="77777777" w:rsidR="00CA6D25" w:rsidRDefault="00575115" w:rsidP="00CA6D25">
      <w:pPr>
        <w:pStyle w:val="Keterangan"/>
        <w:jc w:val="center"/>
        <w:rPr>
          <w:b/>
          <w:bCs/>
          <w:color w:val="000000" w:themeColor="text1"/>
          <w:sz w:val="24"/>
          <w:szCs w:val="24"/>
        </w:rPr>
      </w:pPr>
      <w:r>
        <w:rPr>
          <w:noProof/>
          <w:sz w:val="24"/>
          <w:szCs w:val="24"/>
        </w:rPr>
        <w:lastRenderedPageBreak/>
        <w:drawing>
          <wp:anchor distT="0" distB="0" distL="114300" distR="114300" simplePos="0" relativeHeight="251660288" behindDoc="0" locked="0" layoutInCell="1" allowOverlap="1" wp14:anchorId="56D7A7B0" wp14:editId="001B32D7">
            <wp:simplePos x="0" y="0"/>
            <wp:positionH relativeFrom="margin">
              <wp:posOffset>1080135</wp:posOffset>
            </wp:positionH>
            <wp:positionV relativeFrom="margin">
              <wp:posOffset>159385</wp:posOffset>
            </wp:positionV>
            <wp:extent cx="3785235" cy="2186940"/>
            <wp:effectExtent l="0" t="0" r="0" b="0"/>
            <wp:wrapSquare wrapText="bothSides"/>
            <wp:docPr id="540765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35" cy="2186940"/>
                    </a:xfrm>
                    <a:prstGeom prst="rect">
                      <a:avLst/>
                    </a:prstGeom>
                    <a:noFill/>
                  </pic:spPr>
                </pic:pic>
              </a:graphicData>
            </a:graphic>
            <wp14:sizeRelH relativeFrom="margin">
              <wp14:pctWidth>0</wp14:pctWidth>
            </wp14:sizeRelH>
            <wp14:sizeRelV relativeFrom="margin">
              <wp14:pctHeight>0</wp14:pctHeight>
            </wp14:sizeRelV>
          </wp:anchor>
        </w:drawing>
      </w:r>
      <w:r w:rsidR="00CA6D25" w:rsidRPr="00CA6D25">
        <w:rPr>
          <w:b/>
          <w:bCs/>
          <w:color w:val="000000" w:themeColor="text1"/>
          <w:sz w:val="24"/>
          <w:szCs w:val="24"/>
        </w:rPr>
        <w:t xml:space="preserve"> </w:t>
      </w:r>
    </w:p>
    <w:p w14:paraId="6F6D930C" w14:textId="77777777" w:rsidR="00CA6D25" w:rsidRDefault="00CA6D25" w:rsidP="00CA6D25">
      <w:pPr>
        <w:pStyle w:val="Keterangan"/>
        <w:jc w:val="center"/>
        <w:rPr>
          <w:b/>
          <w:bCs/>
          <w:color w:val="000000" w:themeColor="text1"/>
          <w:sz w:val="24"/>
          <w:szCs w:val="24"/>
        </w:rPr>
      </w:pPr>
    </w:p>
    <w:p w14:paraId="3003DC60" w14:textId="77777777" w:rsidR="00CA6D25" w:rsidRDefault="00CA6D25" w:rsidP="00CA6D25">
      <w:pPr>
        <w:pStyle w:val="Keterangan"/>
        <w:jc w:val="center"/>
        <w:rPr>
          <w:b/>
          <w:bCs/>
          <w:color w:val="000000" w:themeColor="text1"/>
          <w:sz w:val="24"/>
          <w:szCs w:val="24"/>
        </w:rPr>
      </w:pPr>
    </w:p>
    <w:p w14:paraId="2E187549" w14:textId="77777777" w:rsidR="00CA6D25" w:rsidRDefault="00CA6D25" w:rsidP="00CA6D25">
      <w:pPr>
        <w:pStyle w:val="Keterangan"/>
        <w:jc w:val="center"/>
        <w:rPr>
          <w:b/>
          <w:bCs/>
          <w:color w:val="000000" w:themeColor="text1"/>
          <w:sz w:val="24"/>
          <w:szCs w:val="24"/>
        </w:rPr>
      </w:pPr>
    </w:p>
    <w:p w14:paraId="02C35774" w14:textId="77777777" w:rsidR="00CA6D25" w:rsidRDefault="00CA6D25" w:rsidP="00CA6D25">
      <w:pPr>
        <w:pStyle w:val="Keterangan"/>
        <w:jc w:val="center"/>
        <w:rPr>
          <w:b/>
          <w:bCs/>
          <w:color w:val="000000" w:themeColor="text1"/>
          <w:sz w:val="24"/>
          <w:szCs w:val="24"/>
        </w:rPr>
      </w:pPr>
    </w:p>
    <w:p w14:paraId="39F2563E" w14:textId="77777777" w:rsidR="00CA6D25" w:rsidRDefault="00CA6D25" w:rsidP="00CA6D25">
      <w:pPr>
        <w:pStyle w:val="Keterangan"/>
        <w:jc w:val="center"/>
        <w:rPr>
          <w:b/>
          <w:bCs/>
          <w:color w:val="000000" w:themeColor="text1"/>
          <w:sz w:val="24"/>
          <w:szCs w:val="24"/>
        </w:rPr>
      </w:pPr>
    </w:p>
    <w:p w14:paraId="4E0ABDEA" w14:textId="77777777" w:rsidR="00CA6D25" w:rsidRDefault="00CA6D25" w:rsidP="00CA6D25">
      <w:pPr>
        <w:pStyle w:val="Keterangan"/>
        <w:jc w:val="center"/>
        <w:rPr>
          <w:b/>
          <w:bCs/>
          <w:color w:val="000000" w:themeColor="text1"/>
          <w:sz w:val="24"/>
          <w:szCs w:val="24"/>
        </w:rPr>
      </w:pPr>
    </w:p>
    <w:p w14:paraId="4F73DB90" w14:textId="77777777" w:rsidR="00CA6D25" w:rsidRDefault="00CA6D25" w:rsidP="00CA6D25">
      <w:pPr>
        <w:pStyle w:val="Keterangan"/>
        <w:jc w:val="center"/>
        <w:rPr>
          <w:b/>
          <w:bCs/>
          <w:color w:val="000000" w:themeColor="text1"/>
          <w:sz w:val="24"/>
          <w:szCs w:val="24"/>
        </w:rPr>
      </w:pPr>
    </w:p>
    <w:p w14:paraId="56824B7E" w14:textId="7B3949A9" w:rsidR="00CA6D25" w:rsidRDefault="00CA6D25" w:rsidP="00CA6D25">
      <w:pPr>
        <w:pStyle w:val="Keterangan"/>
        <w:jc w:val="center"/>
        <w:rPr>
          <w:b/>
          <w:bCs/>
          <w:color w:val="000000" w:themeColor="text1"/>
          <w:sz w:val="24"/>
          <w:szCs w:val="24"/>
        </w:rPr>
      </w:pPr>
      <w:r w:rsidRPr="00876B88">
        <w:rPr>
          <w:b/>
          <w:bCs/>
          <w:color w:val="000000" w:themeColor="text1"/>
          <w:sz w:val="24"/>
          <w:szCs w:val="24"/>
        </w:rPr>
        <w:t xml:space="preserve">Gambar </w:t>
      </w:r>
      <w:r>
        <w:rPr>
          <w:b/>
          <w:bCs/>
          <w:color w:val="000000" w:themeColor="text1"/>
          <w:sz w:val="24"/>
          <w:szCs w:val="24"/>
        </w:rPr>
        <w:t>2</w:t>
      </w:r>
      <w:r w:rsidRPr="00876B88">
        <w:rPr>
          <w:b/>
          <w:bCs/>
          <w:color w:val="000000" w:themeColor="text1"/>
          <w:sz w:val="24"/>
          <w:szCs w:val="24"/>
        </w:rPr>
        <w:t>. Pemberian Materi</w:t>
      </w:r>
      <w:r>
        <w:rPr>
          <w:b/>
          <w:bCs/>
          <w:color w:val="000000" w:themeColor="text1"/>
          <w:sz w:val="24"/>
          <w:szCs w:val="24"/>
        </w:rPr>
        <w:t xml:space="preserve"> WhatsApp Telemedicine Stunting</w:t>
      </w:r>
    </w:p>
    <w:p w14:paraId="39481C7F" w14:textId="77777777" w:rsidR="00CA6D25" w:rsidRPr="00CA6D25" w:rsidRDefault="00CA6D25" w:rsidP="00CA6D25">
      <w:pPr>
        <w:rPr>
          <w:lang w:val="id"/>
        </w:rPr>
      </w:pPr>
    </w:p>
    <w:p w14:paraId="0AD8332C" w14:textId="53717AAE" w:rsidR="00876B88" w:rsidRDefault="00876B88" w:rsidP="00876B88">
      <w:pPr>
        <w:keepNext/>
        <w:ind w:left="-142" w:hanging="284"/>
        <w:jc w:val="center"/>
      </w:pPr>
      <w:r>
        <w:rPr>
          <w:noProof/>
          <w:sz w:val="24"/>
          <w:szCs w:val="24"/>
        </w:rPr>
        <w:drawing>
          <wp:inline distT="0" distB="0" distL="0" distR="0" wp14:anchorId="4D462C62" wp14:editId="50C89C6B">
            <wp:extent cx="5803900" cy="2343150"/>
            <wp:effectExtent l="0" t="0" r="0" b="0"/>
            <wp:docPr id="16732387" name="Picture 9" descr="Sebuah gambar berisi teks, cuplikan layar,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387" name="Picture 9" descr="Sebuah gambar berisi teks, cuplikan layar, deasin&#10;&#10;Deskripsi dibuat secara otomat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0" cy="2343150"/>
                    </a:xfrm>
                    <a:prstGeom prst="rect">
                      <a:avLst/>
                    </a:prstGeom>
                    <a:noFill/>
                  </pic:spPr>
                </pic:pic>
              </a:graphicData>
            </a:graphic>
          </wp:inline>
        </w:drawing>
      </w:r>
      <w:r>
        <w:rPr>
          <w:noProof/>
          <w:sz w:val="24"/>
          <w:szCs w:val="24"/>
        </w:rPr>
        <w:drawing>
          <wp:inline distT="0" distB="0" distL="0" distR="0" wp14:anchorId="57CFBFD1" wp14:editId="375ADACD">
            <wp:extent cx="5937885" cy="2761615"/>
            <wp:effectExtent l="0" t="0" r="0" b="0"/>
            <wp:docPr id="770178705" name="Picture 11" descr="Sebuah gambar berisi teks, cuplikan layar,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78705" name="Picture 11" descr="Sebuah gambar berisi teks, cuplikan layar, deasin&#10;&#10;Deskripsi dibuat secara otomat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761615"/>
                    </a:xfrm>
                    <a:prstGeom prst="rect">
                      <a:avLst/>
                    </a:prstGeom>
                    <a:noFill/>
                  </pic:spPr>
                </pic:pic>
              </a:graphicData>
            </a:graphic>
          </wp:inline>
        </w:drawing>
      </w:r>
      <w:r>
        <w:rPr>
          <w:noProof/>
          <w:sz w:val="24"/>
          <w:szCs w:val="24"/>
        </w:rPr>
        <w:lastRenderedPageBreak/>
        <w:drawing>
          <wp:inline distT="0" distB="0" distL="0" distR="0" wp14:anchorId="5FB9F8B4" wp14:editId="13C0A07D">
            <wp:extent cx="5937885" cy="2482850"/>
            <wp:effectExtent l="0" t="0" r="0" b="0"/>
            <wp:docPr id="1218524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482850"/>
                    </a:xfrm>
                    <a:prstGeom prst="rect">
                      <a:avLst/>
                    </a:prstGeom>
                    <a:noFill/>
                  </pic:spPr>
                </pic:pic>
              </a:graphicData>
            </a:graphic>
          </wp:inline>
        </w:drawing>
      </w:r>
      <w:r>
        <w:rPr>
          <w:noProof/>
          <w:sz w:val="24"/>
          <w:szCs w:val="24"/>
        </w:rPr>
        <w:drawing>
          <wp:inline distT="0" distB="0" distL="0" distR="0" wp14:anchorId="62A6FDD0" wp14:editId="1D30030F">
            <wp:extent cx="5937885" cy="2324100"/>
            <wp:effectExtent l="0" t="0" r="0" b="0"/>
            <wp:docPr id="943767933" name="Picture 15" descr="Sebuah gambar berisi teks, software, cuplikan layar, perbandi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67933" name="Picture 15" descr="Sebuah gambar berisi teks, software, cuplikan layar, perbandingan&#10;&#10;Deskripsi dibuat secara otomat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324100"/>
                    </a:xfrm>
                    <a:prstGeom prst="rect">
                      <a:avLst/>
                    </a:prstGeom>
                    <a:noFill/>
                  </pic:spPr>
                </pic:pic>
              </a:graphicData>
            </a:graphic>
          </wp:inline>
        </w:drawing>
      </w:r>
    </w:p>
    <w:p w14:paraId="7CF4872C" w14:textId="08BB0C9B" w:rsidR="00876B88" w:rsidRPr="00876B88" w:rsidRDefault="00876B88" w:rsidP="00876B88">
      <w:pPr>
        <w:pStyle w:val="Keterangan"/>
        <w:jc w:val="center"/>
        <w:rPr>
          <w:b/>
          <w:bCs/>
          <w:color w:val="000000" w:themeColor="text1"/>
          <w:sz w:val="40"/>
          <w:szCs w:val="40"/>
        </w:rPr>
      </w:pPr>
      <w:r w:rsidRPr="00876B88">
        <w:rPr>
          <w:b/>
          <w:bCs/>
          <w:color w:val="000000" w:themeColor="text1"/>
          <w:sz w:val="24"/>
          <w:szCs w:val="24"/>
        </w:rPr>
        <w:t>Gambar 3. Tampilan Aplikasi WhatsApp Telemedicine Stunting</w:t>
      </w:r>
    </w:p>
    <w:p w14:paraId="4BF2AAAE" w14:textId="12767A2A" w:rsidR="00876B88" w:rsidRDefault="00876B88" w:rsidP="00876B88">
      <w:pPr>
        <w:pStyle w:val="TeksIsi"/>
        <w:spacing w:before="60"/>
        <w:ind w:left="300" w:right="115" w:firstLine="420"/>
        <w:jc w:val="both"/>
        <w:rPr>
          <w:color w:val="000000" w:themeColor="text1"/>
        </w:rPr>
      </w:pPr>
      <w:r>
        <w:rPr>
          <w:color w:val="000000" w:themeColor="text1"/>
        </w:rPr>
        <w:t xml:space="preserve">Selanjutnya, </w:t>
      </w:r>
      <w:r w:rsidRPr="009B4BAA">
        <w:rPr>
          <w:color w:val="000000" w:themeColor="text1"/>
        </w:rPr>
        <w:t xml:space="preserve">pemateri dari tim pengabdian memberikan edukasi </w:t>
      </w:r>
      <w:r>
        <w:rPr>
          <w:color w:val="000000" w:themeColor="text1"/>
        </w:rPr>
        <w:t xml:space="preserve">terkait </w:t>
      </w:r>
      <w:r w:rsidRPr="009B4BAA">
        <w:rPr>
          <w:color w:val="000000" w:themeColor="text1"/>
        </w:rPr>
        <w:t>dan dilakukannya juga pelatihan penggunaan</w:t>
      </w:r>
      <w:r>
        <w:rPr>
          <w:color w:val="000000" w:themeColor="text1"/>
        </w:rPr>
        <w:t xml:space="preserve"> WhatsApp Telemedicine Stunting dengan </w:t>
      </w:r>
      <w:r w:rsidRPr="009B4BAA">
        <w:rPr>
          <w:color w:val="000000" w:themeColor="text1"/>
        </w:rPr>
        <w:t xml:space="preserve">praktik secara langsung </w:t>
      </w:r>
      <w:r>
        <w:rPr>
          <w:color w:val="000000" w:themeColor="text1"/>
        </w:rPr>
        <w:t>menggunakan Handphone berbasis android serta dilakukan pendampingan juga oleh tim pengaabdian</w:t>
      </w:r>
      <w:r w:rsidRPr="009B4BAA">
        <w:rPr>
          <w:color w:val="000000" w:themeColor="text1"/>
        </w:rPr>
        <w:t>.</w:t>
      </w:r>
      <w:r>
        <w:rPr>
          <w:color w:val="000000" w:themeColor="text1"/>
        </w:rPr>
        <w:t xml:space="preserve"> </w:t>
      </w:r>
    </w:p>
    <w:p w14:paraId="378AAD41" w14:textId="1301F61D" w:rsidR="00876B88" w:rsidRDefault="00876B88" w:rsidP="00876B88">
      <w:pPr>
        <w:pStyle w:val="TeksIsi"/>
        <w:keepNext/>
        <w:spacing w:before="60"/>
        <w:ind w:left="300" w:right="115" w:firstLine="1543"/>
      </w:pPr>
    </w:p>
    <w:p w14:paraId="23379F7D" w14:textId="2ECCECA2" w:rsidR="00876B88" w:rsidRDefault="00876B88" w:rsidP="00876B88">
      <w:pPr>
        <w:pStyle w:val="Keterangan"/>
        <w:jc w:val="center"/>
        <w:rPr>
          <w:sz w:val="24"/>
          <w:szCs w:val="24"/>
        </w:rPr>
      </w:pPr>
    </w:p>
    <w:p w14:paraId="7A4708C0" w14:textId="14DF0E6F" w:rsidR="00876B88" w:rsidRDefault="00876B88" w:rsidP="00876B88">
      <w:pPr>
        <w:pStyle w:val="Keterangan"/>
        <w:jc w:val="center"/>
        <w:rPr>
          <w:sz w:val="24"/>
          <w:szCs w:val="24"/>
        </w:rPr>
      </w:pPr>
    </w:p>
    <w:p w14:paraId="17B6767A" w14:textId="76E1F73A" w:rsidR="00876B88" w:rsidRDefault="00876B88" w:rsidP="00876B88">
      <w:pPr>
        <w:pStyle w:val="Keterangan"/>
        <w:jc w:val="center"/>
        <w:rPr>
          <w:sz w:val="24"/>
          <w:szCs w:val="24"/>
        </w:rPr>
      </w:pPr>
    </w:p>
    <w:p w14:paraId="6C9092F6" w14:textId="77777777" w:rsidR="00876B88" w:rsidRDefault="00876B88" w:rsidP="00876B88">
      <w:pPr>
        <w:pStyle w:val="Keterangan"/>
        <w:jc w:val="center"/>
        <w:rPr>
          <w:sz w:val="24"/>
          <w:szCs w:val="24"/>
        </w:rPr>
      </w:pPr>
    </w:p>
    <w:p w14:paraId="457DF5B6" w14:textId="77777777" w:rsidR="00876B88" w:rsidRDefault="00876B88" w:rsidP="00876B88">
      <w:pPr>
        <w:pStyle w:val="Keterangan"/>
        <w:jc w:val="center"/>
        <w:rPr>
          <w:sz w:val="24"/>
          <w:szCs w:val="24"/>
        </w:rPr>
      </w:pPr>
    </w:p>
    <w:p w14:paraId="4348351E" w14:textId="77777777" w:rsidR="00876B88" w:rsidRDefault="00876B88" w:rsidP="00876B88">
      <w:pPr>
        <w:pStyle w:val="Keterangan"/>
        <w:jc w:val="center"/>
        <w:rPr>
          <w:sz w:val="24"/>
          <w:szCs w:val="24"/>
        </w:rPr>
      </w:pPr>
    </w:p>
    <w:p w14:paraId="3255ADF4" w14:textId="77777777" w:rsidR="00876B88" w:rsidRDefault="00876B88" w:rsidP="00876B88">
      <w:pPr>
        <w:pStyle w:val="Keterangan"/>
        <w:jc w:val="center"/>
        <w:rPr>
          <w:sz w:val="24"/>
          <w:szCs w:val="24"/>
        </w:rPr>
      </w:pPr>
    </w:p>
    <w:p w14:paraId="28207623" w14:textId="77777777" w:rsidR="00876B88" w:rsidRDefault="00876B88" w:rsidP="00876B88">
      <w:pPr>
        <w:pStyle w:val="Keterangan"/>
        <w:jc w:val="center"/>
        <w:rPr>
          <w:sz w:val="24"/>
          <w:szCs w:val="24"/>
        </w:rPr>
      </w:pPr>
    </w:p>
    <w:p w14:paraId="205014BF" w14:textId="66396AF5" w:rsidR="00876B88" w:rsidRDefault="00CA6D25" w:rsidP="00876B88">
      <w:pPr>
        <w:pStyle w:val="Keterangan"/>
        <w:jc w:val="center"/>
        <w:rPr>
          <w:sz w:val="24"/>
          <w:szCs w:val="24"/>
        </w:rPr>
      </w:pPr>
      <w:r>
        <w:rPr>
          <w:noProof/>
          <w:color w:val="000000" w:themeColor="text1"/>
        </w:rPr>
        <w:lastRenderedPageBreak/>
        <w:drawing>
          <wp:anchor distT="0" distB="0" distL="114300" distR="114300" simplePos="0" relativeHeight="251662336" behindDoc="0" locked="0" layoutInCell="1" allowOverlap="1" wp14:anchorId="7D25AA84" wp14:editId="1C4EE9CC">
            <wp:simplePos x="0" y="0"/>
            <wp:positionH relativeFrom="margin">
              <wp:posOffset>2028190</wp:posOffset>
            </wp:positionH>
            <wp:positionV relativeFrom="margin">
              <wp:posOffset>-459740</wp:posOffset>
            </wp:positionV>
            <wp:extent cx="1764030" cy="3161665"/>
            <wp:effectExtent l="0" t="318" r="953" b="952"/>
            <wp:wrapSquare wrapText="bothSides"/>
            <wp:docPr id="1670006659" name="Gambar 20" descr="Sebuah gambar berisi alas kaki, dalam ruangan, lantai, mamal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06659" name="Gambar 20" descr="Sebuah gambar berisi alas kaki, dalam ruangan, lantai, mamalia&#10;&#10;Deskripsi dibuat secara otomatis"/>
                    <pic:cNvPicPr/>
                  </pic:nvPicPr>
                  <pic:blipFill rotWithShape="1">
                    <a:blip r:embed="rId18" cstate="print">
                      <a:extLst>
                        <a:ext uri="{28A0092B-C50C-407E-A947-70E740481C1C}">
                          <a14:useLocalDpi xmlns:a14="http://schemas.microsoft.com/office/drawing/2010/main" val="0"/>
                        </a:ext>
                      </a:extLst>
                    </a:blip>
                    <a:srcRect l="39089" t="-261" r="18993" b="18397"/>
                    <a:stretch/>
                  </pic:blipFill>
                  <pic:spPr bwMode="auto">
                    <a:xfrm rot="5400000">
                      <a:off x="0" y="0"/>
                      <a:ext cx="1764030" cy="316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39C88" w14:textId="59C257A9" w:rsidR="00876B88" w:rsidRPr="00876B88" w:rsidRDefault="00876B88" w:rsidP="00876B88">
      <w:pPr>
        <w:pStyle w:val="Keterangan"/>
        <w:jc w:val="center"/>
        <w:rPr>
          <w:b/>
          <w:bCs/>
          <w:color w:val="000000" w:themeColor="text1"/>
          <w:sz w:val="24"/>
          <w:szCs w:val="24"/>
        </w:rPr>
      </w:pPr>
    </w:p>
    <w:p w14:paraId="46E7C736" w14:textId="77777777" w:rsidR="00876B88" w:rsidRDefault="00876B88" w:rsidP="00876B88">
      <w:pPr>
        <w:pStyle w:val="Keterangan"/>
        <w:jc w:val="center"/>
        <w:rPr>
          <w:b/>
          <w:bCs/>
          <w:color w:val="000000" w:themeColor="text1"/>
          <w:sz w:val="24"/>
          <w:szCs w:val="24"/>
        </w:rPr>
      </w:pPr>
    </w:p>
    <w:p w14:paraId="1EF08B13" w14:textId="77777777" w:rsidR="00CA6D25" w:rsidRDefault="00CA6D25" w:rsidP="00876B88">
      <w:pPr>
        <w:pStyle w:val="Keterangan"/>
        <w:jc w:val="center"/>
        <w:rPr>
          <w:b/>
          <w:bCs/>
          <w:color w:val="000000" w:themeColor="text1"/>
          <w:sz w:val="24"/>
          <w:szCs w:val="24"/>
        </w:rPr>
      </w:pPr>
    </w:p>
    <w:p w14:paraId="56F0E3CB" w14:textId="77777777" w:rsidR="00CA6D25" w:rsidRDefault="00CA6D25" w:rsidP="00876B88">
      <w:pPr>
        <w:pStyle w:val="Keterangan"/>
        <w:jc w:val="center"/>
        <w:rPr>
          <w:b/>
          <w:bCs/>
          <w:color w:val="000000" w:themeColor="text1"/>
          <w:sz w:val="24"/>
          <w:szCs w:val="24"/>
        </w:rPr>
      </w:pPr>
    </w:p>
    <w:p w14:paraId="1CB4B69C" w14:textId="77777777" w:rsidR="00CA6D25" w:rsidRDefault="00CA6D25" w:rsidP="00876B88">
      <w:pPr>
        <w:pStyle w:val="Keterangan"/>
        <w:jc w:val="center"/>
        <w:rPr>
          <w:b/>
          <w:bCs/>
          <w:color w:val="000000" w:themeColor="text1"/>
          <w:sz w:val="24"/>
          <w:szCs w:val="24"/>
        </w:rPr>
      </w:pPr>
    </w:p>
    <w:p w14:paraId="305E3D20" w14:textId="77777777" w:rsidR="00CA6D25" w:rsidRDefault="00CA6D25" w:rsidP="00CA6D25">
      <w:pPr>
        <w:rPr>
          <w:lang w:val="id"/>
        </w:rPr>
      </w:pPr>
    </w:p>
    <w:p w14:paraId="1B18AA6D" w14:textId="77777777" w:rsidR="00CA6D25" w:rsidRPr="00CA6D25" w:rsidRDefault="00CA6D25" w:rsidP="00CA6D25">
      <w:pPr>
        <w:rPr>
          <w:lang w:val="id"/>
        </w:rPr>
      </w:pPr>
    </w:p>
    <w:p w14:paraId="5E255A7F" w14:textId="416A0E55" w:rsidR="00876B88" w:rsidRPr="00876B88" w:rsidRDefault="00876B88" w:rsidP="00876B88">
      <w:pPr>
        <w:pStyle w:val="Keterangan"/>
        <w:jc w:val="center"/>
        <w:rPr>
          <w:b/>
          <w:bCs/>
          <w:color w:val="000000" w:themeColor="text1"/>
          <w:sz w:val="24"/>
          <w:szCs w:val="24"/>
        </w:rPr>
      </w:pPr>
      <w:r w:rsidRPr="00876B88">
        <w:rPr>
          <w:b/>
          <w:bCs/>
          <w:color w:val="000000" w:themeColor="text1"/>
          <w:sz w:val="24"/>
          <w:szCs w:val="24"/>
        </w:rPr>
        <w:t>Gambar 4. Pengisian Post-Test pada Peserta</w:t>
      </w:r>
    </w:p>
    <w:p w14:paraId="5A0DA9B4" w14:textId="77777777" w:rsidR="00876B88" w:rsidRPr="00DD628E" w:rsidRDefault="00876B88" w:rsidP="00876B88">
      <w:pPr>
        <w:pStyle w:val="TeksIsi"/>
        <w:spacing w:before="60"/>
        <w:ind w:left="300" w:right="115" w:firstLine="420"/>
        <w:jc w:val="both"/>
        <w:rPr>
          <w:color w:val="000000" w:themeColor="text1"/>
        </w:rPr>
      </w:pPr>
      <w:r>
        <w:rPr>
          <w:color w:val="000000" w:themeColor="text1"/>
        </w:rPr>
        <w:t xml:space="preserve">Berdasarkan hasil pelatihan penggunaan WhatsApp Telemedicine Stunting pada peserta didapatkan hasil bahwa sebagian besar peserta masih kurang memahami terkait penggunakan WhatsApp Telemedicine Stunting untuk meningkatkan literasi para peserta sendiri yaitu sebagai kader posyandu, sehingga perlu dilakukannya pemberian edukasi pelatihan WhatsApp Telemedicine Stunting lebih menyuluruh kepada para peserta. Lalu pada </w:t>
      </w:r>
      <w:r w:rsidRPr="00162DDD">
        <w:rPr>
          <w:color w:val="000000" w:themeColor="text1"/>
        </w:rPr>
        <w:t>sesi</w:t>
      </w:r>
      <w:r w:rsidRPr="00162DDD">
        <w:rPr>
          <w:color w:val="000000" w:themeColor="text1"/>
          <w:spacing w:val="-5"/>
        </w:rPr>
        <w:t xml:space="preserve"> </w:t>
      </w:r>
      <w:r w:rsidRPr="00162DDD">
        <w:rPr>
          <w:color w:val="000000" w:themeColor="text1"/>
        </w:rPr>
        <w:t>terakhir</w:t>
      </w:r>
      <w:r w:rsidRPr="00162DDD">
        <w:rPr>
          <w:color w:val="000000" w:themeColor="text1"/>
          <w:spacing w:val="-5"/>
        </w:rPr>
        <w:t xml:space="preserve"> </w:t>
      </w:r>
      <w:r w:rsidRPr="00162DDD">
        <w:rPr>
          <w:color w:val="000000" w:themeColor="text1"/>
        </w:rPr>
        <w:t>peserta</w:t>
      </w:r>
      <w:r w:rsidRPr="00162DDD">
        <w:rPr>
          <w:color w:val="000000" w:themeColor="text1"/>
          <w:spacing w:val="-4"/>
        </w:rPr>
        <w:t xml:space="preserve"> </w:t>
      </w:r>
      <w:r w:rsidRPr="00162DDD">
        <w:rPr>
          <w:color w:val="000000" w:themeColor="text1"/>
        </w:rPr>
        <w:t>diminta</w:t>
      </w:r>
      <w:r w:rsidRPr="00162DDD">
        <w:rPr>
          <w:color w:val="000000" w:themeColor="text1"/>
          <w:spacing w:val="-7"/>
        </w:rPr>
        <w:t xml:space="preserve"> </w:t>
      </w:r>
      <w:r w:rsidRPr="00162DDD">
        <w:rPr>
          <w:color w:val="000000" w:themeColor="text1"/>
        </w:rPr>
        <w:t>mengisi</w:t>
      </w:r>
      <w:r w:rsidRPr="00162DDD">
        <w:rPr>
          <w:color w:val="000000" w:themeColor="text1"/>
          <w:spacing w:val="-7"/>
        </w:rPr>
        <w:t xml:space="preserve"> </w:t>
      </w:r>
      <w:r w:rsidRPr="00162DDD">
        <w:rPr>
          <w:color w:val="000000" w:themeColor="text1"/>
        </w:rPr>
        <w:t>kuesioner</w:t>
      </w:r>
      <w:r w:rsidRPr="00162DDD">
        <w:rPr>
          <w:color w:val="000000" w:themeColor="text1"/>
          <w:spacing w:val="-5"/>
        </w:rPr>
        <w:t xml:space="preserve"> </w:t>
      </w:r>
      <w:r w:rsidRPr="00162DDD">
        <w:rPr>
          <w:color w:val="000000" w:themeColor="text1"/>
        </w:rPr>
        <w:t>terkait</w:t>
      </w:r>
      <w:r w:rsidRPr="00162DDD">
        <w:rPr>
          <w:color w:val="000000" w:themeColor="text1"/>
          <w:spacing w:val="-5"/>
        </w:rPr>
        <w:t xml:space="preserve"> </w:t>
      </w:r>
      <w:r>
        <w:rPr>
          <w:color w:val="000000" w:themeColor="text1"/>
          <w:spacing w:val="-5"/>
        </w:rPr>
        <w:t xml:space="preserve">pelatihan </w:t>
      </w:r>
      <w:r>
        <w:rPr>
          <w:color w:val="000000" w:themeColor="text1"/>
        </w:rPr>
        <w:t xml:space="preserve">WhatsApp Telemedicine Stunting </w:t>
      </w:r>
      <w:r w:rsidRPr="00162DDD">
        <w:rPr>
          <w:color w:val="000000" w:themeColor="text1"/>
        </w:rPr>
        <w:t>yang</w:t>
      </w:r>
      <w:r w:rsidRPr="00162DDD">
        <w:rPr>
          <w:color w:val="000000" w:themeColor="text1"/>
          <w:spacing w:val="-9"/>
        </w:rPr>
        <w:t xml:space="preserve"> </w:t>
      </w:r>
      <w:r w:rsidRPr="00162DDD">
        <w:rPr>
          <w:color w:val="000000" w:themeColor="text1"/>
        </w:rPr>
        <w:t>telah</w:t>
      </w:r>
      <w:r w:rsidRPr="00162DDD">
        <w:rPr>
          <w:color w:val="000000" w:themeColor="text1"/>
          <w:spacing w:val="-5"/>
        </w:rPr>
        <w:t xml:space="preserve"> </w:t>
      </w:r>
      <w:r w:rsidRPr="00162DDD">
        <w:rPr>
          <w:color w:val="000000" w:themeColor="text1"/>
        </w:rPr>
        <w:t>diberikan,</w:t>
      </w:r>
      <w:r w:rsidRPr="00162DDD">
        <w:rPr>
          <w:color w:val="000000" w:themeColor="text1"/>
          <w:spacing w:val="-5"/>
        </w:rPr>
        <w:t xml:space="preserve"> </w:t>
      </w:r>
      <w:r w:rsidRPr="00162DDD">
        <w:rPr>
          <w:color w:val="000000" w:themeColor="text1"/>
        </w:rPr>
        <w:t>untuk mengetahui</w:t>
      </w:r>
      <w:r w:rsidRPr="00162DDD">
        <w:rPr>
          <w:color w:val="000000" w:themeColor="text1"/>
          <w:spacing w:val="-3"/>
        </w:rPr>
        <w:t xml:space="preserve"> </w:t>
      </w:r>
      <w:r w:rsidRPr="00162DDD">
        <w:rPr>
          <w:color w:val="000000" w:themeColor="text1"/>
        </w:rPr>
        <w:t>apakah para peserta bisa menerima</w:t>
      </w:r>
      <w:r w:rsidRPr="00162DDD">
        <w:rPr>
          <w:color w:val="000000" w:themeColor="text1"/>
          <w:spacing w:val="-2"/>
        </w:rPr>
        <w:t xml:space="preserve"> </w:t>
      </w:r>
      <w:r w:rsidRPr="00162DDD">
        <w:rPr>
          <w:color w:val="000000" w:themeColor="text1"/>
        </w:rPr>
        <w:t>dan memahami apa</w:t>
      </w:r>
      <w:r w:rsidRPr="00162DDD">
        <w:rPr>
          <w:color w:val="000000" w:themeColor="text1"/>
          <w:spacing w:val="-2"/>
        </w:rPr>
        <w:t xml:space="preserve"> </w:t>
      </w:r>
      <w:r w:rsidRPr="00162DDD">
        <w:rPr>
          <w:color w:val="000000" w:themeColor="text1"/>
        </w:rPr>
        <w:t>yang telah</w:t>
      </w:r>
      <w:r w:rsidRPr="00162DDD">
        <w:rPr>
          <w:color w:val="000000" w:themeColor="text1"/>
          <w:spacing w:val="-4"/>
        </w:rPr>
        <w:t xml:space="preserve"> </w:t>
      </w:r>
      <w:r w:rsidRPr="00162DDD">
        <w:rPr>
          <w:color w:val="000000" w:themeColor="text1"/>
        </w:rPr>
        <w:t>disampaikan</w:t>
      </w:r>
      <w:r w:rsidRPr="00162DDD">
        <w:rPr>
          <w:color w:val="000000" w:themeColor="text1"/>
          <w:spacing w:val="-4"/>
        </w:rPr>
        <w:t xml:space="preserve"> </w:t>
      </w:r>
      <w:r w:rsidRPr="00162DDD">
        <w:rPr>
          <w:color w:val="000000" w:themeColor="text1"/>
        </w:rPr>
        <w:t xml:space="preserve">pemateri selama </w:t>
      </w:r>
      <w:r w:rsidRPr="00162DDD">
        <w:rPr>
          <w:color w:val="000000" w:themeColor="text1"/>
          <w:spacing w:val="-2"/>
        </w:rPr>
        <w:t>pendampingan.</w:t>
      </w:r>
    </w:p>
    <w:p w14:paraId="593449FD" w14:textId="77777777" w:rsidR="00876B88" w:rsidRDefault="00876B88" w:rsidP="00876B88">
      <w:pPr>
        <w:pStyle w:val="TeksIsi"/>
        <w:ind w:left="300" w:right="129" w:firstLine="568"/>
        <w:jc w:val="both"/>
        <w:rPr>
          <w:color w:val="000000" w:themeColor="text1"/>
          <w:spacing w:val="-2"/>
        </w:rPr>
      </w:pPr>
      <w:r>
        <w:rPr>
          <w:color w:val="000000" w:themeColor="text1"/>
          <w:spacing w:val="-2"/>
        </w:rPr>
        <w:t>Berikut adalah tabel karakteristik responden yang didapatkan dalam pengisian kuesioner kepada para peserta yaitu, sebagai berikut :</w:t>
      </w:r>
    </w:p>
    <w:p w14:paraId="16108539" w14:textId="77777777" w:rsidR="008A0218" w:rsidRDefault="008A0218" w:rsidP="008A0218">
      <w:pPr>
        <w:pStyle w:val="TeksIsi"/>
        <w:ind w:left="300" w:right="129" w:firstLine="568"/>
        <w:jc w:val="both"/>
        <w:rPr>
          <w:color w:val="000000" w:themeColor="text1"/>
          <w:spacing w:val="-2"/>
        </w:rPr>
      </w:pPr>
    </w:p>
    <w:p w14:paraId="12D39721" w14:textId="2B606860" w:rsidR="008A0218" w:rsidRPr="00B324FB" w:rsidRDefault="008A0218" w:rsidP="008A0218">
      <w:pPr>
        <w:pStyle w:val="Judul1"/>
        <w:spacing w:before="2" w:after="4" w:line="240" w:lineRule="auto"/>
        <w:ind w:left="1852" w:hanging="1994"/>
        <w:jc w:val="center"/>
      </w:pPr>
      <w:r w:rsidRPr="00B324FB">
        <w:t>Tabel</w:t>
      </w:r>
      <w:r w:rsidRPr="00B324FB">
        <w:rPr>
          <w:spacing w:val="-2"/>
        </w:rPr>
        <w:t xml:space="preserve"> </w:t>
      </w:r>
      <w:r>
        <w:t>1</w:t>
      </w:r>
      <w:r w:rsidRPr="00B324FB">
        <w:t>.</w:t>
      </w:r>
      <w:r w:rsidRPr="00B324FB">
        <w:rPr>
          <w:spacing w:val="-2"/>
        </w:rPr>
        <w:t xml:space="preserve"> </w:t>
      </w:r>
      <w:r>
        <w:t>Karakteristik Responden</w:t>
      </w:r>
    </w:p>
    <w:p w14:paraId="5F98CD90" w14:textId="77777777" w:rsidR="008A0218" w:rsidRDefault="008A0218" w:rsidP="008A0218">
      <w:pPr>
        <w:pStyle w:val="TeksIsi"/>
        <w:ind w:left="300" w:right="129" w:firstLine="568"/>
        <w:jc w:val="center"/>
        <w:rPr>
          <w:color w:val="000000" w:themeColor="text1"/>
          <w:spacing w:val="-2"/>
        </w:rPr>
      </w:pPr>
    </w:p>
    <w:tbl>
      <w:tblPr>
        <w:tblW w:w="5155" w:type="dxa"/>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562"/>
        <w:gridCol w:w="1145"/>
        <w:gridCol w:w="1145"/>
      </w:tblGrid>
      <w:tr w:rsidR="008A0218" w:rsidRPr="00553AFD" w14:paraId="711A77C7" w14:textId="77777777" w:rsidTr="008A0218">
        <w:trPr>
          <w:trHeight w:val="307"/>
        </w:trPr>
        <w:tc>
          <w:tcPr>
            <w:tcW w:w="2865" w:type="dxa"/>
            <w:gridSpan w:val="2"/>
            <w:shd w:val="clear" w:color="auto" w:fill="D6E3BC" w:themeFill="accent3" w:themeFillTint="66"/>
            <w:noWrap/>
            <w:vAlign w:val="bottom"/>
            <w:hideMark/>
          </w:tcPr>
          <w:p w14:paraId="1F08A5A0" w14:textId="77777777" w:rsidR="008A0218" w:rsidRPr="00553AFD" w:rsidRDefault="008A0218" w:rsidP="00480B35">
            <w:pPr>
              <w:widowControl/>
              <w:autoSpaceDE/>
              <w:autoSpaceDN/>
              <w:jc w:val="both"/>
              <w:rPr>
                <w:b/>
                <w:bCs/>
                <w:color w:val="000000" w:themeColor="text1"/>
                <w:sz w:val="24"/>
                <w:szCs w:val="24"/>
                <w:lang w:val="id-ID" w:eastAsia="id-ID"/>
              </w:rPr>
            </w:pPr>
            <w:r w:rsidRPr="00553AFD">
              <w:rPr>
                <w:rFonts w:hint="cs"/>
                <w:b/>
                <w:bCs/>
                <w:color w:val="000000" w:themeColor="text1"/>
                <w:sz w:val="24"/>
                <w:szCs w:val="24"/>
                <w:lang w:val="id-ID" w:eastAsia="id-ID"/>
              </w:rPr>
              <w:t>Karakteristik Responden</w:t>
            </w:r>
          </w:p>
        </w:tc>
        <w:tc>
          <w:tcPr>
            <w:tcW w:w="1145" w:type="dxa"/>
            <w:shd w:val="clear" w:color="auto" w:fill="D6E3BC" w:themeFill="accent3" w:themeFillTint="66"/>
            <w:noWrap/>
            <w:vAlign w:val="bottom"/>
            <w:hideMark/>
          </w:tcPr>
          <w:p w14:paraId="29C6AC50" w14:textId="77777777" w:rsidR="008A0218" w:rsidRPr="00553AFD" w:rsidRDefault="008A0218" w:rsidP="00480B35">
            <w:pPr>
              <w:widowControl/>
              <w:autoSpaceDE/>
              <w:autoSpaceDN/>
              <w:jc w:val="both"/>
              <w:rPr>
                <w:b/>
                <w:bCs/>
                <w:color w:val="000000" w:themeColor="text1"/>
                <w:sz w:val="24"/>
                <w:szCs w:val="24"/>
                <w:lang w:val="id-ID" w:eastAsia="id-ID"/>
              </w:rPr>
            </w:pPr>
            <w:r w:rsidRPr="00553AFD">
              <w:rPr>
                <w:rFonts w:hint="cs"/>
                <w:b/>
                <w:bCs/>
                <w:color w:val="000000" w:themeColor="text1"/>
                <w:sz w:val="24"/>
                <w:szCs w:val="24"/>
                <w:lang w:val="id-ID" w:eastAsia="id-ID"/>
              </w:rPr>
              <w:t>F</w:t>
            </w:r>
          </w:p>
        </w:tc>
        <w:tc>
          <w:tcPr>
            <w:tcW w:w="1145" w:type="dxa"/>
            <w:shd w:val="clear" w:color="auto" w:fill="D6E3BC" w:themeFill="accent3" w:themeFillTint="66"/>
            <w:noWrap/>
            <w:vAlign w:val="bottom"/>
            <w:hideMark/>
          </w:tcPr>
          <w:p w14:paraId="45CD53F3" w14:textId="77777777" w:rsidR="008A0218" w:rsidRPr="00553AFD" w:rsidRDefault="008A0218" w:rsidP="00480B35">
            <w:pPr>
              <w:widowControl/>
              <w:autoSpaceDE/>
              <w:autoSpaceDN/>
              <w:jc w:val="both"/>
              <w:rPr>
                <w:b/>
                <w:bCs/>
                <w:color w:val="000000" w:themeColor="text1"/>
                <w:sz w:val="24"/>
                <w:szCs w:val="24"/>
                <w:lang w:val="id-ID" w:eastAsia="id-ID"/>
              </w:rPr>
            </w:pPr>
            <w:r w:rsidRPr="00553AFD">
              <w:rPr>
                <w:rFonts w:hint="cs"/>
                <w:b/>
                <w:bCs/>
                <w:color w:val="000000" w:themeColor="text1"/>
                <w:sz w:val="24"/>
                <w:szCs w:val="24"/>
                <w:lang w:val="id-ID" w:eastAsia="id-ID"/>
              </w:rPr>
              <w:t>%</w:t>
            </w:r>
          </w:p>
        </w:tc>
      </w:tr>
      <w:tr w:rsidR="008A0218" w:rsidRPr="00553AFD" w14:paraId="34ADA32C" w14:textId="77777777" w:rsidTr="008A0218">
        <w:trPr>
          <w:trHeight w:val="307"/>
        </w:trPr>
        <w:tc>
          <w:tcPr>
            <w:tcW w:w="1303" w:type="dxa"/>
            <w:vMerge w:val="restart"/>
            <w:shd w:val="clear" w:color="auto" w:fill="auto"/>
            <w:noWrap/>
            <w:vAlign w:val="center"/>
            <w:hideMark/>
          </w:tcPr>
          <w:p w14:paraId="1F71F9B7" w14:textId="77777777" w:rsidR="008A0218" w:rsidRPr="00553AFD" w:rsidRDefault="008A0218" w:rsidP="00480B35">
            <w:pPr>
              <w:widowControl/>
              <w:autoSpaceDE/>
              <w:autoSpaceDN/>
              <w:jc w:val="both"/>
              <w:rPr>
                <w:rFonts w:ascii="Arial" w:hAnsi="Arial" w:cs="Arial"/>
                <w:color w:val="000000"/>
                <w:sz w:val="20"/>
                <w:szCs w:val="20"/>
                <w:lang w:val="id-ID" w:eastAsia="id-ID"/>
              </w:rPr>
            </w:pPr>
            <w:r w:rsidRPr="00553AFD">
              <w:rPr>
                <w:rFonts w:ascii="Arial" w:hAnsi="Arial" w:cs="Arial" w:hint="cs"/>
                <w:color w:val="000000"/>
                <w:sz w:val="20"/>
                <w:szCs w:val="20"/>
                <w:lang w:val="id-ID" w:eastAsia="id-ID"/>
              </w:rPr>
              <w:t>Usia</w:t>
            </w:r>
          </w:p>
        </w:tc>
        <w:tc>
          <w:tcPr>
            <w:tcW w:w="1562" w:type="dxa"/>
            <w:shd w:val="clear" w:color="auto" w:fill="auto"/>
            <w:noWrap/>
            <w:vAlign w:val="bottom"/>
            <w:hideMark/>
          </w:tcPr>
          <w:p w14:paraId="7285B506"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31 - 35 Tahun</w:t>
            </w:r>
          </w:p>
        </w:tc>
        <w:tc>
          <w:tcPr>
            <w:tcW w:w="1145" w:type="dxa"/>
            <w:shd w:val="clear" w:color="auto" w:fill="auto"/>
            <w:noWrap/>
            <w:vAlign w:val="bottom"/>
            <w:hideMark/>
          </w:tcPr>
          <w:p w14:paraId="0E7E9554"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11</w:t>
            </w:r>
          </w:p>
        </w:tc>
        <w:tc>
          <w:tcPr>
            <w:tcW w:w="1145" w:type="dxa"/>
            <w:shd w:val="clear" w:color="auto" w:fill="auto"/>
            <w:noWrap/>
            <w:vAlign w:val="bottom"/>
            <w:hideMark/>
          </w:tcPr>
          <w:p w14:paraId="29336B71"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22%</w:t>
            </w:r>
          </w:p>
        </w:tc>
      </w:tr>
      <w:tr w:rsidR="008A0218" w:rsidRPr="00553AFD" w14:paraId="593C3BD9" w14:textId="77777777" w:rsidTr="008A0218">
        <w:trPr>
          <w:trHeight w:val="307"/>
        </w:trPr>
        <w:tc>
          <w:tcPr>
            <w:tcW w:w="1303" w:type="dxa"/>
            <w:vMerge/>
            <w:vAlign w:val="center"/>
            <w:hideMark/>
          </w:tcPr>
          <w:p w14:paraId="04598FA7"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7AE8A3C6"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36 - 40 tahun</w:t>
            </w:r>
          </w:p>
        </w:tc>
        <w:tc>
          <w:tcPr>
            <w:tcW w:w="1145" w:type="dxa"/>
            <w:shd w:val="clear" w:color="auto" w:fill="auto"/>
            <w:noWrap/>
            <w:vAlign w:val="bottom"/>
            <w:hideMark/>
          </w:tcPr>
          <w:p w14:paraId="49DFE647"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17</w:t>
            </w:r>
          </w:p>
        </w:tc>
        <w:tc>
          <w:tcPr>
            <w:tcW w:w="1145" w:type="dxa"/>
            <w:shd w:val="clear" w:color="auto" w:fill="auto"/>
            <w:noWrap/>
            <w:vAlign w:val="bottom"/>
            <w:hideMark/>
          </w:tcPr>
          <w:p w14:paraId="2D921BAB"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33%</w:t>
            </w:r>
          </w:p>
        </w:tc>
      </w:tr>
      <w:tr w:rsidR="008A0218" w:rsidRPr="00553AFD" w14:paraId="4F0C6C1E" w14:textId="77777777" w:rsidTr="008A0218">
        <w:trPr>
          <w:trHeight w:val="307"/>
        </w:trPr>
        <w:tc>
          <w:tcPr>
            <w:tcW w:w="1303" w:type="dxa"/>
            <w:vMerge/>
            <w:vAlign w:val="center"/>
            <w:hideMark/>
          </w:tcPr>
          <w:p w14:paraId="76D0CDAB"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436F1128"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41 - 45 Tahun</w:t>
            </w:r>
          </w:p>
        </w:tc>
        <w:tc>
          <w:tcPr>
            <w:tcW w:w="1145" w:type="dxa"/>
            <w:shd w:val="clear" w:color="auto" w:fill="auto"/>
            <w:noWrap/>
            <w:vAlign w:val="bottom"/>
            <w:hideMark/>
          </w:tcPr>
          <w:p w14:paraId="16F204EC"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11</w:t>
            </w:r>
          </w:p>
        </w:tc>
        <w:tc>
          <w:tcPr>
            <w:tcW w:w="1145" w:type="dxa"/>
            <w:shd w:val="clear" w:color="auto" w:fill="auto"/>
            <w:noWrap/>
            <w:vAlign w:val="bottom"/>
            <w:hideMark/>
          </w:tcPr>
          <w:p w14:paraId="5DB39FF5"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22%</w:t>
            </w:r>
          </w:p>
        </w:tc>
      </w:tr>
      <w:tr w:rsidR="008A0218" w:rsidRPr="00553AFD" w14:paraId="0F94E1AA" w14:textId="77777777" w:rsidTr="008A0218">
        <w:trPr>
          <w:trHeight w:val="307"/>
        </w:trPr>
        <w:tc>
          <w:tcPr>
            <w:tcW w:w="1303" w:type="dxa"/>
            <w:vMerge/>
            <w:vAlign w:val="center"/>
            <w:hideMark/>
          </w:tcPr>
          <w:p w14:paraId="2A9CAD3E"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57AEDE0B"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46 - 50 Tahun</w:t>
            </w:r>
          </w:p>
        </w:tc>
        <w:tc>
          <w:tcPr>
            <w:tcW w:w="1145" w:type="dxa"/>
            <w:shd w:val="clear" w:color="auto" w:fill="auto"/>
            <w:noWrap/>
            <w:vAlign w:val="bottom"/>
            <w:hideMark/>
          </w:tcPr>
          <w:p w14:paraId="6A892083"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6</w:t>
            </w:r>
          </w:p>
        </w:tc>
        <w:tc>
          <w:tcPr>
            <w:tcW w:w="1145" w:type="dxa"/>
            <w:shd w:val="clear" w:color="auto" w:fill="auto"/>
            <w:noWrap/>
            <w:vAlign w:val="bottom"/>
            <w:hideMark/>
          </w:tcPr>
          <w:p w14:paraId="29B13D99"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12%</w:t>
            </w:r>
          </w:p>
        </w:tc>
      </w:tr>
      <w:tr w:rsidR="008A0218" w:rsidRPr="00553AFD" w14:paraId="49845C6C" w14:textId="77777777" w:rsidTr="008A0218">
        <w:trPr>
          <w:trHeight w:val="307"/>
        </w:trPr>
        <w:tc>
          <w:tcPr>
            <w:tcW w:w="1303" w:type="dxa"/>
            <w:vMerge/>
            <w:vAlign w:val="center"/>
            <w:hideMark/>
          </w:tcPr>
          <w:p w14:paraId="5DA1EA62"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27A99136"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51- 55 Tahun</w:t>
            </w:r>
          </w:p>
        </w:tc>
        <w:tc>
          <w:tcPr>
            <w:tcW w:w="1145" w:type="dxa"/>
            <w:shd w:val="clear" w:color="auto" w:fill="auto"/>
            <w:noWrap/>
            <w:vAlign w:val="bottom"/>
            <w:hideMark/>
          </w:tcPr>
          <w:p w14:paraId="2F3495C4"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6</w:t>
            </w:r>
          </w:p>
        </w:tc>
        <w:tc>
          <w:tcPr>
            <w:tcW w:w="1145" w:type="dxa"/>
            <w:shd w:val="clear" w:color="auto" w:fill="auto"/>
            <w:noWrap/>
            <w:vAlign w:val="bottom"/>
            <w:hideMark/>
          </w:tcPr>
          <w:p w14:paraId="0F624F2E"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12%</w:t>
            </w:r>
          </w:p>
        </w:tc>
      </w:tr>
      <w:tr w:rsidR="008A0218" w:rsidRPr="00553AFD" w14:paraId="58D356D0" w14:textId="77777777" w:rsidTr="008A0218">
        <w:trPr>
          <w:trHeight w:val="307"/>
        </w:trPr>
        <w:tc>
          <w:tcPr>
            <w:tcW w:w="1303" w:type="dxa"/>
            <w:vMerge w:val="restart"/>
            <w:shd w:val="clear" w:color="auto" w:fill="auto"/>
            <w:noWrap/>
            <w:vAlign w:val="center"/>
            <w:hideMark/>
          </w:tcPr>
          <w:p w14:paraId="75DA645D" w14:textId="77777777" w:rsidR="008A0218" w:rsidRPr="00553AFD" w:rsidRDefault="008A0218" w:rsidP="00480B35">
            <w:pPr>
              <w:widowControl/>
              <w:autoSpaceDE/>
              <w:autoSpaceDN/>
              <w:jc w:val="both"/>
              <w:rPr>
                <w:rFonts w:ascii="Arial" w:hAnsi="Arial" w:cs="Arial"/>
                <w:color w:val="000000"/>
                <w:sz w:val="20"/>
                <w:szCs w:val="20"/>
                <w:lang w:val="id-ID" w:eastAsia="id-ID"/>
              </w:rPr>
            </w:pPr>
            <w:r w:rsidRPr="00553AFD">
              <w:rPr>
                <w:rFonts w:ascii="Arial" w:hAnsi="Arial" w:cs="Arial" w:hint="cs"/>
                <w:color w:val="000000"/>
                <w:sz w:val="20"/>
                <w:szCs w:val="20"/>
                <w:lang w:val="id-ID" w:eastAsia="id-ID"/>
              </w:rPr>
              <w:t>Pendidikan</w:t>
            </w:r>
          </w:p>
        </w:tc>
        <w:tc>
          <w:tcPr>
            <w:tcW w:w="1562" w:type="dxa"/>
            <w:shd w:val="clear" w:color="auto" w:fill="auto"/>
            <w:noWrap/>
            <w:vAlign w:val="bottom"/>
            <w:hideMark/>
          </w:tcPr>
          <w:p w14:paraId="5649286A"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SD</w:t>
            </w:r>
          </w:p>
        </w:tc>
        <w:tc>
          <w:tcPr>
            <w:tcW w:w="1145" w:type="dxa"/>
            <w:shd w:val="clear" w:color="auto" w:fill="auto"/>
            <w:noWrap/>
            <w:vAlign w:val="bottom"/>
            <w:hideMark/>
          </w:tcPr>
          <w:p w14:paraId="4FA04240"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6</w:t>
            </w:r>
          </w:p>
        </w:tc>
        <w:tc>
          <w:tcPr>
            <w:tcW w:w="1145" w:type="dxa"/>
            <w:shd w:val="clear" w:color="auto" w:fill="auto"/>
            <w:noWrap/>
            <w:vAlign w:val="bottom"/>
            <w:hideMark/>
          </w:tcPr>
          <w:p w14:paraId="521A5FA0"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12%</w:t>
            </w:r>
          </w:p>
        </w:tc>
      </w:tr>
      <w:tr w:rsidR="008A0218" w:rsidRPr="00553AFD" w14:paraId="0EF655DD" w14:textId="77777777" w:rsidTr="008A0218">
        <w:trPr>
          <w:trHeight w:val="307"/>
        </w:trPr>
        <w:tc>
          <w:tcPr>
            <w:tcW w:w="1303" w:type="dxa"/>
            <w:vMerge/>
            <w:vAlign w:val="center"/>
            <w:hideMark/>
          </w:tcPr>
          <w:p w14:paraId="3EB653A9"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73B45C06"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SMP</w:t>
            </w:r>
          </w:p>
        </w:tc>
        <w:tc>
          <w:tcPr>
            <w:tcW w:w="1145" w:type="dxa"/>
            <w:shd w:val="clear" w:color="auto" w:fill="auto"/>
            <w:noWrap/>
            <w:vAlign w:val="bottom"/>
            <w:hideMark/>
          </w:tcPr>
          <w:p w14:paraId="693B4604"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25</w:t>
            </w:r>
          </w:p>
        </w:tc>
        <w:tc>
          <w:tcPr>
            <w:tcW w:w="1145" w:type="dxa"/>
            <w:shd w:val="clear" w:color="auto" w:fill="auto"/>
            <w:noWrap/>
            <w:vAlign w:val="bottom"/>
            <w:hideMark/>
          </w:tcPr>
          <w:p w14:paraId="21FA009D"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49%</w:t>
            </w:r>
          </w:p>
        </w:tc>
      </w:tr>
      <w:tr w:rsidR="008A0218" w:rsidRPr="00553AFD" w14:paraId="4C1FB922" w14:textId="77777777" w:rsidTr="008A0218">
        <w:trPr>
          <w:trHeight w:val="307"/>
        </w:trPr>
        <w:tc>
          <w:tcPr>
            <w:tcW w:w="1303" w:type="dxa"/>
            <w:vMerge/>
            <w:vAlign w:val="center"/>
            <w:hideMark/>
          </w:tcPr>
          <w:p w14:paraId="1B48B60F"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4F7D2ED2"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SMA</w:t>
            </w:r>
          </w:p>
        </w:tc>
        <w:tc>
          <w:tcPr>
            <w:tcW w:w="1145" w:type="dxa"/>
            <w:shd w:val="clear" w:color="auto" w:fill="auto"/>
            <w:noWrap/>
            <w:vAlign w:val="bottom"/>
            <w:hideMark/>
          </w:tcPr>
          <w:p w14:paraId="107A122C"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17</w:t>
            </w:r>
          </w:p>
        </w:tc>
        <w:tc>
          <w:tcPr>
            <w:tcW w:w="1145" w:type="dxa"/>
            <w:shd w:val="clear" w:color="auto" w:fill="auto"/>
            <w:noWrap/>
            <w:vAlign w:val="bottom"/>
            <w:hideMark/>
          </w:tcPr>
          <w:p w14:paraId="3617DA55"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33%</w:t>
            </w:r>
          </w:p>
        </w:tc>
      </w:tr>
      <w:tr w:rsidR="008A0218" w:rsidRPr="00553AFD" w14:paraId="6E6FF4B2" w14:textId="77777777" w:rsidTr="008A0218">
        <w:trPr>
          <w:trHeight w:val="307"/>
        </w:trPr>
        <w:tc>
          <w:tcPr>
            <w:tcW w:w="1303" w:type="dxa"/>
            <w:vMerge/>
            <w:vAlign w:val="center"/>
            <w:hideMark/>
          </w:tcPr>
          <w:p w14:paraId="780E276A"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520AF415"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S1</w:t>
            </w:r>
          </w:p>
        </w:tc>
        <w:tc>
          <w:tcPr>
            <w:tcW w:w="1145" w:type="dxa"/>
            <w:shd w:val="clear" w:color="auto" w:fill="auto"/>
            <w:noWrap/>
            <w:vAlign w:val="bottom"/>
            <w:hideMark/>
          </w:tcPr>
          <w:p w14:paraId="0942BD19"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3</w:t>
            </w:r>
          </w:p>
        </w:tc>
        <w:tc>
          <w:tcPr>
            <w:tcW w:w="1145" w:type="dxa"/>
            <w:shd w:val="clear" w:color="auto" w:fill="auto"/>
            <w:noWrap/>
            <w:vAlign w:val="bottom"/>
            <w:hideMark/>
          </w:tcPr>
          <w:p w14:paraId="605D1809"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6%</w:t>
            </w:r>
          </w:p>
        </w:tc>
      </w:tr>
      <w:tr w:rsidR="008A0218" w:rsidRPr="00553AFD" w14:paraId="67CAA1F3" w14:textId="77777777" w:rsidTr="008A0218">
        <w:trPr>
          <w:trHeight w:val="307"/>
        </w:trPr>
        <w:tc>
          <w:tcPr>
            <w:tcW w:w="1303" w:type="dxa"/>
            <w:vMerge w:val="restart"/>
            <w:shd w:val="clear" w:color="auto" w:fill="auto"/>
            <w:noWrap/>
            <w:vAlign w:val="center"/>
            <w:hideMark/>
          </w:tcPr>
          <w:p w14:paraId="580B524A" w14:textId="77777777" w:rsidR="008A0218" w:rsidRPr="00553AFD" w:rsidRDefault="008A0218" w:rsidP="00480B35">
            <w:pPr>
              <w:widowControl/>
              <w:autoSpaceDE/>
              <w:autoSpaceDN/>
              <w:jc w:val="both"/>
              <w:rPr>
                <w:rFonts w:ascii="Arial" w:hAnsi="Arial" w:cs="Arial"/>
                <w:color w:val="000000"/>
                <w:sz w:val="20"/>
                <w:szCs w:val="20"/>
                <w:lang w:val="id-ID" w:eastAsia="id-ID"/>
              </w:rPr>
            </w:pPr>
            <w:r w:rsidRPr="00553AFD">
              <w:rPr>
                <w:rFonts w:ascii="Arial" w:hAnsi="Arial" w:cs="Arial" w:hint="cs"/>
                <w:color w:val="000000"/>
                <w:sz w:val="20"/>
                <w:szCs w:val="20"/>
                <w:lang w:val="id-ID" w:eastAsia="id-ID"/>
              </w:rPr>
              <w:t>Pekerjaan</w:t>
            </w:r>
          </w:p>
        </w:tc>
        <w:tc>
          <w:tcPr>
            <w:tcW w:w="1562" w:type="dxa"/>
            <w:shd w:val="clear" w:color="auto" w:fill="auto"/>
            <w:noWrap/>
            <w:vAlign w:val="bottom"/>
            <w:hideMark/>
          </w:tcPr>
          <w:p w14:paraId="4560C3DD"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IRT</w:t>
            </w:r>
          </w:p>
        </w:tc>
        <w:tc>
          <w:tcPr>
            <w:tcW w:w="1145" w:type="dxa"/>
            <w:shd w:val="clear" w:color="auto" w:fill="auto"/>
            <w:noWrap/>
            <w:vAlign w:val="bottom"/>
            <w:hideMark/>
          </w:tcPr>
          <w:p w14:paraId="2C46CD1A"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47</w:t>
            </w:r>
          </w:p>
        </w:tc>
        <w:tc>
          <w:tcPr>
            <w:tcW w:w="1145" w:type="dxa"/>
            <w:shd w:val="clear" w:color="auto" w:fill="auto"/>
            <w:noWrap/>
            <w:vAlign w:val="bottom"/>
            <w:hideMark/>
          </w:tcPr>
          <w:p w14:paraId="333733CA"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92%</w:t>
            </w:r>
          </w:p>
        </w:tc>
      </w:tr>
      <w:tr w:rsidR="008A0218" w:rsidRPr="00553AFD" w14:paraId="1B02CE1C" w14:textId="77777777" w:rsidTr="008A0218">
        <w:trPr>
          <w:trHeight w:val="307"/>
        </w:trPr>
        <w:tc>
          <w:tcPr>
            <w:tcW w:w="1303" w:type="dxa"/>
            <w:vMerge/>
            <w:vAlign w:val="center"/>
            <w:hideMark/>
          </w:tcPr>
          <w:p w14:paraId="63B3D1C0"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048290DD"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Buruh</w:t>
            </w:r>
          </w:p>
        </w:tc>
        <w:tc>
          <w:tcPr>
            <w:tcW w:w="1145" w:type="dxa"/>
            <w:shd w:val="clear" w:color="auto" w:fill="auto"/>
            <w:noWrap/>
            <w:vAlign w:val="bottom"/>
            <w:hideMark/>
          </w:tcPr>
          <w:p w14:paraId="1FFC2728"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2</w:t>
            </w:r>
          </w:p>
        </w:tc>
        <w:tc>
          <w:tcPr>
            <w:tcW w:w="1145" w:type="dxa"/>
            <w:shd w:val="clear" w:color="auto" w:fill="auto"/>
            <w:noWrap/>
            <w:vAlign w:val="bottom"/>
            <w:hideMark/>
          </w:tcPr>
          <w:p w14:paraId="2776FE34"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w:t>
            </w:r>
          </w:p>
        </w:tc>
      </w:tr>
      <w:tr w:rsidR="008A0218" w:rsidRPr="00553AFD" w14:paraId="00F2C1F2" w14:textId="77777777" w:rsidTr="008A0218">
        <w:trPr>
          <w:trHeight w:val="307"/>
        </w:trPr>
        <w:tc>
          <w:tcPr>
            <w:tcW w:w="1303" w:type="dxa"/>
            <w:vMerge/>
            <w:vAlign w:val="center"/>
            <w:hideMark/>
          </w:tcPr>
          <w:p w14:paraId="55A9CB02" w14:textId="77777777" w:rsidR="008A0218" w:rsidRPr="00553AFD" w:rsidRDefault="008A0218" w:rsidP="00480B35">
            <w:pPr>
              <w:widowControl/>
              <w:autoSpaceDE/>
              <w:autoSpaceDN/>
              <w:jc w:val="both"/>
              <w:rPr>
                <w:rFonts w:ascii="Arial" w:hAnsi="Arial" w:cs="Arial"/>
                <w:color w:val="000000"/>
                <w:sz w:val="20"/>
                <w:szCs w:val="20"/>
                <w:lang w:val="id-ID" w:eastAsia="id-ID"/>
              </w:rPr>
            </w:pPr>
          </w:p>
        </w:tc>
        <w:tc>
          <w:tcPr>
            <w:tcW w:w="1562" w:type="dxa"/>
            <w:shd w:val="clear" w:color="auto" w:fill="auto"/>
            <w:noWrap/>
            <w:vAlign w:val="bottom"/>
            <w:hideMark/>
          </w:tcPr>
          <w:p w14:paraId="6DDDE676"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Guru</w:t>
            </w:r>
          </w:p>
        </w:tc>
        <w:tc>
          <w:tcPr>
            <w:tcW w:w="1145" w:type="dxa"/>
            <w:shd w:val="clear" w:color="auto" w:fill="auto"/>
            <w:noWrap/>
            <w:vAlign w:val="bottom"/>
            <w:hideMark/>
          </w:tcPr>
          <w:p w14:paraId="74DF3BCB"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2</w:t>
            </w:r>
          </w:p>
        </w:tc>
        <w:tc>
          <w:tcPr>
            <w:tcW w:w="1145" w:type="dxa"/>
            <w:shd w:val="clear" w:color="auto" w:fill="auto"/>
            <w:noWrap/>
            <w:vAlign w:val="bottom"/>
            <w:hideMark/>
          </w:tcPr>
          <w:p w14:paraId="3305CF69"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4%</w:t>
            </w:r>
          </w:p>
        </w:tc>
      </w:tr>
      <w:tr w:rsidR="008A0218" w:rsidRPr="00553AFD" w14:paraId="65907FF5" w14:textId="77777777" w:rsidTr="008A0218">
        <w:trPr>
          <w:trHeight w:val="307"/>
        </w:trPr>
        <w:tc>
          <w:tcPr>
            <w:tcW w:w="2865" w:type="dxa"/>
            <w:gridSpan w:val="2"/>
            <w:shd w:val="clear" w:color="auto" w:fill="auto"/>
            <w:noWrap/>
            <w:vAlign w:val="bottom"/>
            <w:hideMark/>
          </w:tcPr>
          <w:p w14:paraId="7C07095F"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Total</w:t>
            </w:r>
          </w:p>
        </w:tc>
        <w:tc>
          <w:tcPr>
            <w:tcW w:w="1145" w:type="dxa"/>
            <w:shd w:val="clear" w:color="auto" w:fill="auto"/>
            <w:noWrap/>
            <w:vAlign w:val="bottom"/>
            <w:hideMark/>
          </w:tcPr>
          <w:p w14:paraId="34FF8503"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51</w:t>
            </w:r>
          </w:p>
        </w:tc>
        <w:tc>
          <w:tcPr>
            <w:tcW w:w="1145" w:type="dxa"/>
            <w:shd w:val="clear" w:color="auto" w:fill="auto"/>
            <w:noWrap/>
            <w:vAlign w:val="bottom"/>
            <w:hideMark/>
          </w:tcPr>
          <w:p w14:paraId="499EA0ED" w14:textId="77777777" w:rsidR="008A0218" w:rsidRPr="00553AFD" w:rsidRDefault="008A0218" w:rsidP="00480B35">
            <w:pPr>
              <w:widowControl/>
              <w:autoSpaceDE/>
              <w:autoSpaceDN/>
              <w:jc w:val="both"/>
              <w:rPr>
                <w:rFonts w:ascii="Arial" w:hAnsi="Arial" w:cs="Arial"/>
                <w:color w:val="000000" w:themeColor="text1"/>
                <w:sz w:val="20"/>
                <w:szCs w:val="20"/>
                <w:lang w:val="id-ID" w:eastAsia="id-ID"/>
              </w:rPr>
            </w:pPr>
            <w:r w:rsidRPr="00553AFD">
              <w:rPr>
                <w:rFonts w:ascii="Arial" w:hAnsi="Arial" w:cs="Arial" w:hint="cs"/>
                <w:color w:val="000000" w:themeColor="text1"/>
                <w:sz w:val="20"/>
                <w:szCs w:val="20"/>
                <w:lang w:val="id-ID" w:eastAsia="id-ID"/>
              </w:rPr>
              <w:t>100%</w:t>
            </w:r>
          </w:p>
        </w:tc>
      </w:tr>
    </w:tbl>
    <w:p w14:paraId="7A04FFD7" w14:textId="77777777" w:rsidR="008A0218" w:rsidRDefault="008A0218" w:rsidP="00876B88">
      <w:pPr>
        <w:pStyle w:val="TeksIsi"/>
        <w:ind w:left="300" w:right="129" w:firstLine="568"/>
        <w:jc w:val="both"/>
        <w:rPr>
          <w:color w:val="000000" w:themeColor="text1"/>
          <w:spacing w:val="-2"/>
        </w:rPr>
      </w:pPr>
    </w:p>
    <w:p w14:paraId="4F61DFA8" w14:textId="2A20D924" w:rsidR="008A0218" w:rsidRDefault="008A0218" w:rsidP="008A0218">
      <w:pPr>
        <w:pStyle w:val="TeksIsi"/>
        <w:ind w:left="300" w:right="113" w:firstLine="568"/>
        <w:jc w:val="both"/>
      </w:pPr>
      <w:r>
        <w:t>Berdasarkan</w:t>
      </w:r>
      <w:r>
        <w:rPr>
          <w:spacing w:val="-8"/>
        </w:rPr>
        <w:t xml:space="preserve"> </w:t>
      </w:r>
      <w:r>
        <w:t>Tabel 1,</w:t>
      </w:r>
      <w:r>
        <w:rPr>
          <w:spacing w:val="-8"/>
        </w:rPr>
        <w:t xml:space="preserve"> </w:t>
      </w:r>
      <w:r>
        <w:t>hasil</w:t>
      </w:r>
      <w:r>
        <w:rPr>
          <w:spacing w:val="-5"/>
        </w:rPr>
        <w:t xml:space="preserve"> </w:t>
      </w:r>
      <w:r>
        <w:t>pengisian</w:t>
      </w:r>
      <w:r>
        <w:rPr>
          <w:spacing w:val="-8"/>
        </w:rPr>
        <w:t xml:space="preserve"> </w:t>
      </w:r>
      <w:r>
        <w:t>kuesioner</w:t>
      </w:r>
      <w:r>
        <w:rPr>
          <w:spacing w:val="-5"/>
        </w:rPr>
        <w:t xml:space="preserve"> pada 51 kader posyandu </w:t>
      </w:r>
      <w:r>
        <w:t>menunjukkan</w:t>
      </w:r>
      <w:r>
        <w:rPr>
          <w:spacing w:val="-8"/>
        </w:rPr>
        <w:t xml:space="preserve"> </w:t>
      </w:r>
      <w:r>
        <w:t>bahwa</w:t>
      </w:r>
      <w:r>
        <w:rPr>
          <w:spacing w:val="-6"/>
        </w:rPr>
        <w:t xml:space="preserve"> </w:t>
      </w:r>
      <w:r>
        <w:t>diatas</w:t>
      </w:r>
      <w:r>
        <w:rPr>
          <w:spacing w:val="-5"/>
        </w:rPr>
        <w:t xml:space="preserve"> </w:t>
      </w:r>
      <w:r>
        <w:t>rata-rata</w:t>
      </w:r>
      <w:r>
        <w:rPr>
          <w:spacing w:val="-10"/>
        </w:rPr>
        <w:t xml:space="preserve"> </w:t>
      </w:r>
      <w:r>
        <w:t xml:space="preserve">responden paling banyak diusia 36-40 tahun dengan jumlah responden 17 orang dan paling sedikit diusia 46-50 tahun serta 51-55 tahun dengan masing-masing jumlah responden 6 orang. Selanjutnya, pendidikan kader paling banyaak tamat </w:t>
      </w:r>
      <w:r>
        <w:lastRenderedPageBreak/>
        <w:t>SMA dengan jumlah 25 orang lalu paling sedikit lulusan S1 dengan jumlah 3 orang. Selanjutnya, pekerjaan yang paling banyak adalah IRT dengan jumlah 47 orang dan paling sedikit buruh dan guru masing-masing berjumlah 2 orang.</w:t>
      </w:r>
    </w:p>
    <w:p w14:paraId="78CE090B" w14:textId="77777777" w:rsidR="008A0218" w:rsidRDefault="008A0218" w:rsidP="008A0218">
      <w:pPr>
        <w:pStyle w:val="TeksIsi"/>
        <w:spacing w:before="60"/>
        <w:ind w:left="300" w:right="110" w:firstLine="568"/>
        <w:jc w:val="both"/>
      </w:pPr>
      <w:r>
        <w:t>Adapun pengisian kuesioner ditujukan untuk seluruh peserta yang mengikuti pengabdian masyarakat. Berikut hasil pengisian kuesioner sebelum dan sesudah Pelatihan WhatsApp Telemedicine Stunting dengan hasil sebagai berikut:</w:t>
      </w:r>
    </w:p>
    <w:p w14:paraId="1DF4D3BF" w14:textId="51233981" w:rsidR="008A0218" w:rsidRDefault="008A0218" w:rsidP="00876B88">
      <w:pPr>
        <w:pStyle w:val="TeksIsi"/>
        <w:ind w:left="300" w:right="129" w:firstLine="568"/>
        <w:jc w:val="both"/>
        <w:rPr>
          <w:color w:val="000000" w:themeColor="text1"/>
          <w:spacing w:val="-2"/>
        </w:rPr>
      </w:pPr>
    </w:p>
    <w:p w14:paraId="08C0D864" w14:textId="5FCC0A72" w:rsidR="00795C2F" w:rsidRDefault="00795C2F" w:rsidP="00795C2F">
      <w:pPr>
        <w:pStyle w:val="Judul1"/>
        <w:spacing w:before="2" w:after="4" w:line="240" w:lineRule="auto"/>
        <w:ind w:left="1852"/>
      </w:pPr>
      <w:r w:rsidRPr="00B324FB">
        <w:t>Tabel</w:t>
      </w:r>
      <w:r w:rsidRPr="00B324FB">
        <w:rPr>
          <w:spacing w:val="-2"/>
        </w:rPr>
        <w:t xml:space="preserve"> </w:t>
      </w:r>
      <w:r w:rsidR="008A0218">
        <w:t>2</w:t>
      </w:r>
      <w:r w:rsidRPr="00B324FB">
        <w:t>.</w:t>
      </w:r>
      <w:r w:rsidRPr="00B324FB">
        <w:rPr>
          <w:spacing w:val="-2"/>
        </w:rPr>
        <w:t xml:space="preserve"> </w:t>
      </w:r>
      <w:r w:rsidRPr="00B324FB">
        <w:t>Hasil</w:t>
      </w:r>
      <w:r w:rsidRPr="00B324FB">
        <w:rPr>
          <w:spacing w:val="-2"/>
        </w:rPr>
        <w:t xml:space="preserve"> </w:t>
      </w:r>
      <w:r w:rsidRPr="00B324FB">
        <w:t>Pengisian</w:t>
      </w:r>
      <w:r w:rsidRPr="00B324FB">
        <w:rPr>
          <w:spacing w:val="-2"/>
        </w:rPr>
        <w:t xml:space="preserve"> </w:t>
      </w:r>
      <w:r w:rsidRPr="00B324FB">
        <w:t>Kuesioner</w:t>
      </w:r>
      <w:r w:rsidRPr="00B324FB">
        <w:rPr>
          <w:spacing w:val="-1"/>
        </w:rPr>
        <w:t xml:space="preserve"> </w:t>
      </w:r>
      <w:r w:rsidRPr="00B324FB">
        <w:t>Pre</w:t>
      </w:r>
      <w:r w:rsidRPr="00B324FB">
        <w:rPr>
          <w:spacing w:val="-3"/>
        </w:rPr>
        <w:t xml:space="preserve"> </w:t>
      </w:r>
      <w:r w:rsidRPr="00B324FB">
        <w:t>Test</w:t>
      </w:r>
      <w:r w:rsidRPr="00B324FB">
        <w:rPr>
          <w:spacing w:val="-3"/>
        </w:rPr>
        <w:t xml:space="preserve"> </w:t>
      </w:r>
      <w:r w:rsidRPr="00B324FB">
        <w:t>&amp;</w:t>
      </w:r>
      <w:r w:rsidRPr="00B324FB">
        <w:rPr>
          <w:spacing w:val="-1"/>
        </w:rPr>
        <w:t xml:space="preserve"> </w:t>
      </w:r>
      <w:r w:rsidRPr="00B324FB">
        <w:t>Pre</w:t>
      </w:r>
      <w:r w:rsidRPr="00B324FB">
        <w:rPr>
          <w:spacing w:val="-1"/>
        </w:rPr>
        <w:t xml:space="preserve"> </w:t>
      </w:r>
      <w:r w:rsidRPr="00B324FB">
        <w:t>Post</w:t>
      </w:r>
    </w:p>
    <w:p w14:paraId="55B86AEB" w14:textId="77777777" w:rsidR="008A0218" w:rsidRPr="00B324FB" w:rsidRDefault="008A0218" w:rsidP="00795C2F">
      <w:pPr>
        <w:pStyle w:val="Judul1"/>
        <w:spacing w:before="2" w:after="4" w:line="240" w:lineRule="auto"/>
        <w:ind w:left="1852"/>
      </w:pPr>
    </w:p>
    <w:tbl>
      <w:tblPr>
        <w:tblStyle w:val="TableNormal1"/>
        <w:tblW w:w="0" w:type="auto"/>
        <w:tblInd w:w="386" w:type="dxa"/>
        <w:tblLayout w:type="fixed"/>
        <w:tblLook w:val="01E0" w:firstRow="1" w:lastRow="1" w:firstColumn="1" w:lastColumn="1" w:noHBand="0" w:noVBand="0"/>
      </w:tblPr>
      <w:tblGrid>
        <w:gridCol w:w="1849"/>
        <w:gridCol w:w="1728"/>
        <w:gridCol w:w="1597"/>
        <w:gridCol w:w="1500"/>
        <w:gridCol w:w="1828"/>
      </w:tblGrid>
      <w:tr w:rsidR="00795C2F" w:rsidRPr="00B324FB" w14:paraId="4D346E96" w14:textId="77777777" w:rsidTr="008B3C5C">
        <w:trPr>
          <w:trHeight w:val="230"/>
        </w:trPr>
        <w:tc>
          <w:tcPr>
            <w:tcW w:w="1849" w:type="dxa"/>
            <w:tcBorders>
              <w:top w:val="single" w:sz="4" w:space="0" w:color="000000"/>
              <w:bottom w:val="single" w:sz="4" w:space="0" w:color="000000"/>
            </w:tcBorders>
            <w:shd w:val="clear" w:color="auto" w:fill="D8D8D8"/>
          </w:tcPr>
          <w:p w14:paraId="693A37D6" w14:textId="77777777" w:rsidR="00795C2F" w:rsidRPr="00B324FB" w:rsidRDefault="00795C2F" w:rsidP="008B3C5C">
            <w:pPr>
              <w:pStyle w:val="TableParagraph"/>
              <w:ind w:left="782"/>
              <w:jc w:val="left"/>
              <w:rPr>
                <w:b/>
                <w:sz w:val="24"/>
                <w:szCs w:val="24"/>
              </w:rPr>
            </w:pPr>
            <w:r w:rsidRPr="00B324FB">
              <w:rPr>
                <w:b/>
                <w:sz w:val="24"/>
                <w:szCs w:val="24"/>
              </w:rPr>
              <w:t>Aspek</w:t>
            </w:r>
          </w:p>
        </w:tc>
        <w:tc>
          <w:tcPr>
            <w:tcW w:w="1728" w:type="dxa"/>
            <w:tcBorders>
              <w:top w:val="single" w:sz="4" w:space="0" w:color="000000"/>
              <w:bottom w:val="single" w:sz="4" w:space="0" w:color="000000"/>
            </w:tcBorders>
            <w:shd w:val="clear" w:color="auto" w:fill="D8D8D8"/>
          </w:tcPr>
          <w:p w14:paraId="797CFFD4" w14:textId="77777777" w:rsidR="00795C2F" w:rsidRPr="00B324FB" w:rsidRDefault="00795C2F" w:rsidP="008B3C5C">
            <w:pPr>
              <w:pStyle w:val="TableParagraph"/>
              <w:ind w:left="534"/>
              <w:jc w:val="left"/>
              <w:rPr>
                <w:b/>
                <w:sz w:val="24"/>
                <w:szCs w:val="24"/>
              </w:rPr>
            </w:pPr>
            <w:r w:rsidRPr="00B324FB">
              <w:rPr>
                <w:b/>
                <w:sz w:val="24"/>
                <w:szCs w:val="24"/>
              </w:rPr>
              <w:t>Sebelum</w:t>
            </w:r>
          </w:p>
        </w:tc>
        <w:tc>
          <w:tcPr>
            <w:tcW w:w="1597" w:type="dxa"/>
            <w:tcBorders>
              <w:top w:val="single" w:sz="4" w:space="0" w:color="000000"/>
              <w:bottom w:val="single" w:sz="4" w:space="0" w:color="000000"/>
            </w:tcBorders>
            <w:shd w:val="clear" w:color="auto" w:fill="D8D8D8"/>
          </w:tcPr>
          <w:p w14:paraId="4B6F6838" w14:textId="77777777" w:rsidR="00795C2F" w:rsidRPr="00B324FB" w:rsidRDefault="00795C2F" w:rsidP="008B3C5C">
            <w:pPr>
              <w:pStyle w:val="TableParagraph"/>
              <w:ind w:left="308"/>
              <w:jc w:val="left"/>
              <w:rPr>
                <w:b/>
                <w:sz w:val="24"/>
                <w:szCs w:val="24"/>
              </w:rPr>
            </w:pPr>
            <w:r w:rsidRPr="00B324FB">
              <w:rPr>
                <w:b/>
                <w:sz w:val="24"/>
                <w:szCs w:val="24"/>
              </w:rPr>
              <w:t>Sesudah</w:t>
            </w:r>
          </w:p>
        </w:tc>
        <w:tc>
          <w:tcPr>
            <w:tcW w:w="1500" w:type="dxa"/>
            <w:tcBorders>
              <w:top w:val="single" w:sz="4" w:space="0" w:color="000000"/>
              <w:bottom w:val="single" w:sz="4" w:space="0" w:color="000000"/>
            </w:tcBorders>
            <w:shd w:val="clear" w:color="auto" w:fill="D8D8D8"/>
          </w:tcPr>
          <w:p w14:paraId="0BFDFE18" w14:textId="77777777" w:rsidR="00795C2F" w:rsidRPr="00B324FB" w:rsidRDefault="00795C2F" w:rsidP="008B3C5C">
            <w:pPr>
              <w:pStyle w:val="TableParagraph"/>
              <w:ind w:left="345"/>
              <w:jc w:val="left"/>
              <w:rPr>
                <w:b/>
                <w:sz w:val="24"/>
                <w:szCs w:val="24"/>
              </w:rPr>
            </w:pPr>
            <w:r w:rsidRPr="00B324FB">
              <w:rPr>
                <w:b/>
                <w:sz w:val="24"/>
                <w:szCs w:val="24"/>
              </w:rPr>
              <w:t>Selisih</w:t>
            </w:r>
          </w:p>
        </w:tc>
        <w:tc>
          <w:tcPr>
            <w:tcW w:w="1828" w:type="dxa"/>
            <w:tcBorders>
              <w:top w:val="single" w:sz="4" w:space="0" w:color="000000"/>
              <w:bottom w:val="single" w:sz="4" w:space="0" w:color="000000"/>
            </w:tcBorders>
            <w:shd w:val="clear" w:color="auto" w:fill="D8D8D8"/>
          </w:tcPr>
          <w:p w14:paraId="2A0998B7" w14:textId="77777777" w:rsidR="00795C2F" w:rsidRPr="00B324FB" w:rsidRDefault="00795C2F" w:rsidP="008B3C5C">
            <w:pPr>
              <w:pStyle w:val="TableParagraph"/>
              <w:ind w:left="288"/>
              <w:jc w:val="left"/>
              <w:rPr>
                <w:b/>
                <w:sz w:val="24"/>
                <w:szCs w:val="24"/>
              </w:rPr>
            </w:pPr>
            <w:r w:rsidRPr="00B324FB">
              <w:rPr>
                <w:b/>
                <w:sz w:val="24"/>
                <w:szCs w:val="24"/>
              </w:rPr>
              <w:t>Kenaikan</w:t>
            </w:r>
            <w:r w:rsidRPr="00B324FB">
              <w:rPr>
                <w:b/>
                <w:spacing w:val="-3"/>
                <w:sz w:val="24"/>
                <w:szCs w:val="24"/>
              </w:rPr>
              <w:t xml:space="preserve"> </w:t>
            </w:r>
            <w:r w:rsidRPr="00B324FB">
              <w:rPr>
                <w:b/>
                <w:sz w:val="24"/>
                <w:szCs w:val="24"/>
              </w:rPr>
              <w:t>(%)</w:t>
            </w:r>
          </w:p>
        </w:tc>
      </w:tr>
      <w:tr w:rsidR="00795C2F" w:rsidRPr="00B324FB" w14:paraId="6176AE18" w14:textId="77777777" w:rsidTr="008B3C5C">
        <w:trPr>
          <w:trHeight w:val="228"/>
        </w:trPr>
        <w:tc>
          <w:tcPr>
            <w:tcW w:w="1849" w:type="dxa"/>
            <w:tcBorders>
              <w:top w:val="single" w:sz="4" w:space="0" w:color="000000"/>
            </w:tcBorders>
            <w:shd w:val="clear" w:color="auto" w:fill="D8D8D8"/>
          </w:tcPr>
          <w:p w14:paraId="33405B9D" w14:textId="77777777" w:rsidR="00795C2F" w:rsidRDefault="00795C2F" w:rsidP="008B3C5C">
            <w:pPr>
              <w:pStyle w:val="TableParagraph"/>
              <w:spacing w:line="209" w:lineRule="exact"/>
              <w:ind w:left="249"/>
              <w:jc w:val="left"/>
              <w:rPr>
                <w:sz w:val="24"/>
                <w:szCs w:val="24"/>
              </w:rPr>
            </w:pPr>
            <w:r w:rsidRPr="00B324FB">
              <w:rPr>
                <w:sz w:val="24"/>
                <w:szCs w:val="24"/>
              </w:rPr>
              <w:t>Penget</w:t>
            </w:r>
            <w:r w:rsidR="008A0218">
              <w:rPr>
                <w:sz w:val="24"/>
                <w:szCs w:val="24"/>
              </w:rPr>
              <w:t>ahuan Telemedicine Stunting</w:t>
            </w:r>
          </w:p>
          <w:p w14:paraId="6F833C9E" w14:textId="749398F2" w:rsidR="008A0218" w:rsidRPr="00B324FB" w:rsidRDefault="008A0218" w:rsidP="008B3C5C">
            <w:pPr>
              <w:pStyle w:val="TableParagraph"/>
              <w:spacing w:line="209" w:lineRule="exact"/>
              <w:ind w:left="249"/>
              <w:jc w:val="left"/>
              <w:rPr>
                <w:sz w:val="24"/>
                <w:szCs w:val="24"/>
              </w:rPr>
            </w:pPr>
          </w:p>
        </w:tc>
        <w:tc>
          <w:tcPr>
            <w:tcW w:w="1728" w:type="dxa"/>
            <w:tcBorders>
              <w:top w:val="single" w:sz="4" w:space="0" w:color="000000"/>
            </w:tcBorders>
            <w:shd w:val="clear" w:color="auto" w:fill="D8D8D8"/>
          </w:tcPr>
          <w:p w14:paraId="18B96838" w14:textId="4DB18326" w:rsidR="00795C2F" w:rsidRPr="00B324FB" w:rsidRDefault="00F233D0" w:rsidP="00F233D0">
            <w:pPr>
              <w:pStyle w:val="TableParagraph"/>
              <w:spacing w:line="209" w:lineRule="exact"/>
              <w:ind w:right="306"/>
              <w:jc w:val="center"/>
              <w:rPr>
                <w:sz w:val="24"/>
                <w:szCs w:val="24"/>
              </w:rPr>
            </w:pPr>
            <w:r>
              <w:rPr>
                <w:sz w:val="24"/>
                <w:szCs w:val="24"/>
              </w:rPr>
              <w:t>47</w:t>
            </w:r>
          </w:p>
        </w:tc>
        <w:tc>
          <w:tcPr>
            <w:tcW w:w="1597" w:type="dxa"/>
            <w:tcBorders>
              <w:top w:val="single" w:sz="4" w:space="0" w:color="000000"/>
            </w:tcBorders>
            <w:shd w:val="clear" w:color="auto" w:fill="D8D8D8"/>
          </w:tcPr>
          <w:p w14:paraId="1BDFF8B3" w14:textId="4DD5935D" w:rsidR="00795C2F" w:rsidRPr="00B324FB" w:rsidRDefault="00F233D0" w:rsidP="00F233D0">
            <w:pPr>
              <w:pStyle w:val="TableParagraph"/>
              <w:spacing w:line="209" w:lineRule="exact"/>
              <w:ind w:right="343"/>
              <w:jc w:val="center"/>
              <w:rPr>
                <w:sz w:val="24"/>
                <w:szCs w:val="24"/>
              </w:rPr>
            </w:pPr>
            <w:r>
              <w:rPr>
                <w:sz w:val="24"/>
                <w:szCs w:val="24"/>
              </w:rPr>
              <w:t>76</w:t>
            </w:r>
          </w:p>
        </w:tc>
        <w:tc>
          <w:tcPr>
            <w:tcW w:w="1500" w:type="dxa"/>
            <w:tcBorders>
              <w:top w:val="single" w:sz="4" w:space="0" w:color="000000"/>
            </w:tcBorders>
            <w:shd w:val="clear" w:color="auto" w:fill="D8D8D8"/>
          </w:tcPr>
          <w:p w14:paraId="7A54A205" w14:textId="1F5BD5AC" w:rsidR="00795C2F" w:rsidRPr="00B324FB" w:rsidRDefault="00F233D0" w:rsidP="00F233D0">
            <w:pPr>
              <w:pStyle w:val="TableParagraph"/>
              <w:spacing w:line="209" w:lineRule="exact"/>
              <w:ind w:right="284"/>
              <w:jc w:val="center"/>
              <w:rPr>
                <w:sz w:val="24"/>
                <w:szCs w:val="24"/>
              </w:rPr>
            </w:pPr>
            <w:r>
              <w:rPr>
                <w:sz w:val="24"/>
                <w:szCs w:val="24"/>
              </w:rPr>
              <w:t>29</w:t>
            </w:r>
          </w:p>
        </w:tc>
        <w:tc>
          <w:tcPr>
            <w:tcW w:w="1828" w:type="dxa"/>
            <w:tcBorders>
              <w:top w:val="single" w:sz="4" w:space="0" w:color="000000"/>
            </w:tcBorders>
            <w:shd w:val="clear" w:color="auto" w:fill="D8D8D8"/>
          </w:tcPr>
          <w:p w14:paraId="1BD8A676" w14:textId="52FA6569" w:rsidR="00795C2F" w:rsidRPr="00B324FB" w:rsidRDefault="00F233D0" w:rsidP="00F233D0">
            <w:pPr>
              <w:pStyle w:val="TableParagraph"/>
              <w:spacing w:line="209" w:lineRule="exact"/>
              <w:ind w:right="128"/>
              <w:jc w:val="center"/>
              <w:rPr>
                <w:sz w:val="24"/>
                <w:szCs w:val="24"/>
              </w:rPr>
            </w:pPr>
            <w:r>
              <w:rPr>
                <w:sz w:val="24"/>
                <w:szCs w:val="24"/>
              </w:rPr>
              <w:t>87</w:t>
            </w:r>
            <w:r w:rsidR="00795C2F" w:rsidRPr="00B324FB">
              <w:rPr>
                <w:sz w:val="24"/>
                <w:szCs w:val="24"/>
              </w:rPr>
              <w:t>%</w:t>
            </w:r>
          </w:p>
        </w:tc>
      </w:tr>
      <w:tr w:rsidR="00795C2F" w:rsidRPr="00B324FB" w14:paraId="70FB3C34" w14:textId="77777777" w:rsidTr="008B3C5C">
        <w:trPr>
          <w:trHeight w:val="230"/>
        </w:trPr>
        <w:tc>
          <w:tcPr>
            <w:tcW w:w="1849" w:type="dxa"/>
            <w:shd w:val="clear" w:color="auto" w:fill="D8D8D8"/>
          </w:tcPr>
          <w:p w14:paraId="65C3231E" w14:textId="77777777" w:rsidR="00795C2F" w:rsidRDefault="008A0218" w:rsidP="008B3C5C">
            <w:pPr>
              <w:pStyle w:val="TableParagraph"/>
              <w:ind w:left="249"/>
              <w:jc w:val="left"/>
              <w:rPr>
                <w:sz w:val="24"/>
                <w:szCs w:val="24"/>
              </w:rPr>
            </w:pPr>
            <w:r>
              <w:rPr>
                <w:sz w:val="24"/>
                <w:szCs w:val="24"/>
              </w:rPr>
              <w:t>Pengetahuan Stunting Balita</w:t>
            </w:r>
          </w:p>
          <w:p w14:paraId="2101B586" w14:textId="1491A271" w:rsidR="008A0218" w:rsidRPr="00B324FB" w:rsidRDefault="008A0218" w:rsidP="008B3C5C">
            <w:pPr>
              <w:pStyle w:val="TableParagraph"/>
              <w:ind w:left="249"/>
              <w:jc w:val="left"/>
              <w:rPr>
                <w:sz w:val="24"/>
                <w:szCs w:val="24"/>
              </w:rPr>
            </w:pPr>
          </w:p>
        </w:tc>
        <w:tc>
          <w:tcPr>
            <w:tcW w:w="1728" w:type="dxa"/>
            <w:shd w:val="clear" w:color="auto" w:fill="D8D8D8"/>
          </w:tcPr>
          <w:p w14:paraId="599D913F" w14:textId="64B10CDD" w:rsidR="00795C2F" w:rsidRPr="00B324FB" w:rsidRDefault="00F233D0" w:rsidP="00F233D0">
            <w:pPr>
              <w:pStyle w:val="TableParagraph"/>
              <w:ind w:right="306"/>
              <w:jc w:val="center"/>
              <w:rPr>
                <w:sz w:val="24"/>
                <w:szCs w:val="24"/>
              </w:rPr>
            </w:pPr>
            <w:r>
              <w:rPr>
                <w:sz w:val="24"/>
                <w:szCs w:val="24"/>
              </w:rPr>
              <w:t>81</w:t>
            </w:r>
          </w:p>
        </w:tc>
        <w:tc>
          <w:tcPr>
            <w:tcW w:w="1597" w:type="dxa"/>
            <w:shd w:val="clear" w:color="auto" w:fill="D8D8D8"/>
          </w:tcPr>
          <w:p w14:paraId="0CDA073D" w14:textId="5C6FFA2E" w:rsidR="00795C2F" w:rsidRPr="00B324FB" w:rsidRDefault="00F233D0" w:rsidP="00F233D0">
            <w:pPr>
              <w:pStyle w:val="TableParagraph"/>
              <w:ind w:right="343"/>
              <w:jc w:val="center"/>
              <w:rPr>
                <w:sz w:val="24"/>
                <w:szCs w:val="24"/>
              </w:rPr>
            </w:pPr>
            <w:r>
              <w:rPr>
                <w:sz w:val="24"/>
                <w:szCs w:val="24"/>
              </w:rPr>
              <w:t>84</w:t>
            </w:r>
          </w:p>
        </w:tc>
        <w:tc>
          <w:tcPr>
            <w:tcW w:w="1500" w:type="dxa"/>
            <w:shd w:val="clear" w:color="auto" w:fill="D8D8D8"/>
          </w:tcPr>
          <w:p w14:paraId="23547179" w14:textId="45732532" w:rsidR="00795C2F" w:rsidRPr="00B324FB" w:rsidRDefault="00F233D0" w:rsidP="00F233D0">
            <w:pPr>
              <w:pStyle w:val="TableParagraph"/>
              <w:ind w:right="284"/>
              <w:jc w:val="center"/>
              <w:rPr>
                <w:sz w:val="24"/>
                <w:szCs w:val="24"/>
              </w:rPr>
            </w:pPr>
            <w:r>
              <w:rPr>
                <w:sz w:val="24"/>
                <w:szCs w:val="24"/>
              </w:rPr>
              <w:t>3</w:t>
            </w:r>
          </w:p>
        </w:tc>
        <w:tc>
          <w:tcPr>
            <w:tcW w:w="1828" w:type="dxa"/>
            <w:shd w:val="clear" w:color="auto" w:fill="D8D8D8"/>
          </w:tcPr>
          <w:p w14:paraId="7991FF47" w14:textId="110F8DBF" w:rsidR="00795C2F" w:rsidRPr="00B324FB" w:rsidRDefault="00F233D0" w:rsidP="00F233D0">
            <w:pPr>
              <w:pStyle w:val="TableParagraph"/>
              <w:ind w:right="128"/>
              <w:jc w:val="center"/>
              <w:rPr>
                <w:sz w:val="24"/>
                <w:szCs w:val="24"/>
              </w:rPr>
            </w:pPr>
            <w:r>
              <w:rPr>
                <w:sz w:val="24"/>
                <w:szCs w:val="24"/>
              </w:rPr>
              <w:t>4</w:t>
            </w:r>
            <w:r w:rsidR="00795C2F" w:rsidRPr="00B324FB">
              <w:rPr>
                <w:sz w:val="24"/>
                <w:szCs w:val="24"/>
              </w:rPr>
              <w:t>%</w:t>
            </w:r>
          </w:p>
        </w:tc>
      </w:tr>
      <w:tr w:rsidR="00795C2F" w:rsidRPr="00B324FB" w14:paraId="7974E546" w14:textId="77777777" w:rsidTr="008B3C5C">
        <w:trPr>
          <w:trHeight w:val="230"/>
        </w:trPr>
        <w:tc>
          <w:tcPr>
            <w:tcW w:w="1849" w:type="dxa"/>
            <w:shd w:val="clear" w:color="auto" w:fill="D8D8D8"/>
          </w:tcPr>
          <w:p w14:paraId="256C6688" w14:textId="77777777" w:rsidR="008A0218" w:rsidRDefault="008A0218" w:rsidP="008B3C5C">
            <w:pPr>
              <w:pStyle w:val="TableParagraph"/>
              <w:ind w:left="249"/>
              <w:jc w:val="left"/>
              <w:rPr>
                <w:sz w:val="24"/>
                <w:szCs w:val="24"/>
              </w:rPr>
            </w:pPr>
            <w:r>
              <w:rPr>
                <w:sz w:val="24"/>
                <w:szCs w:val="24"/>
              </w:rPr>
              <w:t>Pengetahuan Pertumbuhan dan Perkembangan Balita</w:t>
            </w:r>
          </w:p>
          <w:p w14:paraId="71418901" w14:textId="7FD87850" w:rsidR="00795C2F" w:rsidRPr="00B324FB" w:rsidRDefault="00795C2F" w:rsidP="00F233D0">
            <w:pPr>
              <w:pStyle w:val="TableParagraph"/>
              <w:jc w:val="left"/>
              <w:rPr>
                <w:sz w:val="24"/>
                <w:szCs w:val="24"/>
              </w:rPr>
            </w:pPr>
          </w:p>
        </w:tc>
        <w:tc>
          <w:tcPr>
            <w:tcW w:w="1728" w:type="dxa"/>
            <w:shd w:val="clear" w:color="auto" w:fill="D8D8D8"/>
          </w:tcPr>
          <w:p w14:paraId="7A31DDC7" w14:textId="3B369281" w:rsidR="00795C2F" w:rsidRPr="00B324FB" w:rsidRDefault="00F233D0" w:rsidP="00F233D0">
            <w:pPr>
              <w:pStyle w:val="TableParagraph"/>
              <w:ind w:right="306"/>
              <w:jc w:val="center"/>
              <w:rPr>
                <w:sz w:val="24"/>
                <w:szCs w:val="24"/>
              </w:rPr>
            </w:pPr>
            <w:r>
              <w:rPr>
                <w:sz w:val="24"/>
                <w:szCs w:val="24"/>
              </w:rPr>
              <w:t>86</w:t>
            </w:r>
          </w:p>
        </w:tc>
        <w:tc>
          <w:tcPr>
            <w:tcW w:w="1597" w:type="dxa"/>
            <w:shd w:val="clear" w:color="auto" w:fill="D8D8D8"/>
          </w:tcPr>
          <w:p w14:paraId="66160337" w14:textId="6913DAC7" w:rsidR="00795C2F" w:rsidRPr="00B324FB" w:rsidRDefault="00F233D0" w:rsidP="00F233D0">
            <w:pPr>
              <w:pStyle w:val="TableParagraph"/>
              <w:ind w:right="343"/>
              <w:jc w:val="center"/>
              <w:rPr>
                <w:sz w:val="24"/>
                <w:szCs w:val="24"/>
              </w:rPr>
            </w:pPr>
            <w:r>
              <w:rPr>
                <w:sz w:val="24"/>
                <w:szCs w:val="24"/>
              </w:rPr>
              <w:t>87</w:t>
            </w:r>
          </w:p>
        </w:tc>
        <w:tc>
          <w:tcPr>
            <w:tcW w:w="1500" w:type="dxa"/>
            <w:shd w:val="clear" w:color="auto" w:fill="D8D8D8"/>
          </w:tcPr>
          <w:p w14:paraId="758652C8" w14:textId="11FF7E41" w:rsidR="00795C2F" w:rsidRPr="00B324FB" w:rsidRDefault="00F233D0" w:rsidP="00F233D0">
            <w:pPr>
              <w:pStyle w:val="TableParagraph"/>
              <w:ind w:right="284"/>
              <w:jc w:val="center"/>
              <w:rPr>
                <w:sz w:val="24"/>
                <w:szCs w:val="24"/>
              </w:rPr>
            </w:pPr>
            <w:r>
              <w:rPr>
                <w:sz w:val="24"/>
                <w:szCs w:val="24"/>
              </w:rPr>
              <w:t>1</w:t>
            </w:r>
          </w:p>
        </w:tc>
        <w:tc>
          <w:tcPr>
            <w:tcW w:w="1828" w:type="dxa"/>
            <w:shd w:val="clear" w:color="auto" w:fill="D8D8D8"/>
          </w:tcPr>
          <w:p w14:paraId="3D22C1E3" w14:textId="2FC2426A" w:rsidR="00795C2F" w:rsidRPr="00B324FB" w:rsidRDefault="00F233D0" w:rsidP="00F233D0">
            <w:pPr>
              <w:pStyle w:val="TableParagraph"/>
              <w:ind w:right="128"/>
              <w:jc w:val="center"/>
              <w:rPr>
                <w:sz w:val="24"/>
                <w:szCs w:val="24"/>
              </w:rPr>
            </w:pPr>
            <w:r>
              <w:rPr>
                <w:sz w:val="24"/>
                <w:szCs w:val="24"/>
              </w:rPr>
              <w:t>0</w:t>
            </w:r>
            <w:r w:rsidR="00795C2F" w:rsidRPr="00B324FB">
              <w:rPr>
                <w:sz w:val="24"/>
                <w:szCs w:val="24"/>
              </w:rPr>
              <w:t>%</w:t>
            </w:r>
          </w:p>
        </w:tc>
      </w:tr>
      <w:tr w:rsidR="00795C2F" w:rsidRPr="00B324FB" w14:paraId="72204573" w14:textId="77777777" w:rsidTr="008B3C5C">
        <w:trPr>
          <w:trHeight w:val="228"/>
        </w:trPr>
        <w:tc>
          <w:tcPr>
            <w:tcW w:w="1849" w:type="dxa"/>
            <w:shd w:val="clear" w:color="auto" w:fill="D8D8D8"/>
          </w:tcPr>
          <w:p w14:paraId="148C9708" w14:textId="0C260B97" w:rsidR="00795C2F" w:rsidRPr="00B324FB" w:rsidRDefault="00F233D0" w:rsidP="008B3C5C">
            <w:pPr>
              <w:pStyle w:val="TableParagraph"/>
              <w:spacing w:line="208" w:lineRule="exact"/>
              <w:ind w:left="249"/>
              <w:jc w:val="left"/>
              <w:rPr>
                <w:sz w:val="24"/>
                <w:szCs w:val="24"/>
              </w:rPr>
            </w:pPr>
            <w:r>
              <w:rPr>
                <w:sz w:val="24"/>
                <w:szCs w:val="24"/>
              </w:rPr>
              <w:t>Pengetahuan Nutrisi Balita</w:t>
            </w:r>
          </w:p>
        </w:tc>
        <w:tc>
          <w:tcPr>
            <w:tcW w:w="1728" w:type="dxa"/>
            <w:shd w:val="clear" w:color="auto" w:fill="D8D8D8"/>
          </w:tcPr>
          <w:p w14:paraId="708AD742" w14:textId="60F26C5D" w:rsidR="00795C2F" w:rsidRPr="00B324FB" w:rsidRDefault="00F233D0" w:rsidP="00F233D0">
            <w:pPr>
              <w:pStyle w:val="TableParagraph"/>
              <w:spacing w:line="208" w:lineRule="exact"/>
              <w:ind w:right="306"/>
              <w:jc w:val="center"/>
              <w:rPr>
                <w:sz w:val="24"/>
                <w:szCs w:val="24"/>
              </w:rPr>
            </w:pPr>
            <w:r>
              <w:rPr>
                <w:sz w:val="24"/>
                <w:szCs w:val="24"/>
              </w:rPr>
              <w:t>61</w:t>
            </w:r>
          </w:p>
        </w:tc>
        <w:tc>
          <w:tcPr>
            <w:tcW w:w="1597" w:type="dxa"/>
            <w:shd w:val="clear" w:color="auto" w:fill="D8D8D8"/>
          </w:tcPr>
          <w:p w14:paraId="1970F883" w14:textId="6B4F1839" w:rsidR="00795C2F" w:rsidRPr="00B324FB" w:rsidRDefault="00F233D0" w:rsidP="00F233D0">
            <w:pPr>
              <w:pStyle w:val="TableParagraph"/>
              <w:spacing w:line="208" w:lineRule="exact"/>
              <w:ind w:right="343"/>
              <w:jc w:val="center"/>
              <w:rPr>
                <w:sz w:val="24"/>
                <w:szCs w:val="24"/>
              </w:rPr>
            </w:pPr>
            <w:r>
              <w:rPr>
                <w:sz w:val="24"/>
                <w:szCs w:val="24"/>
              </w:rPr>
              <w:t>62</w:t>
            </w:r>
          </w:p>
        </w:tc>
        <w:tc>
          <w:tcPr>
            <w:tcW w:w="1500" w:type="dxa"/>
            <w:shd w:val="clear" w:color="auto" w:fill="D8D8D8"/>
          </w:tcPr>
          <w:p w14:paraId="1DFA84E5" w14:textId="0529AB1E" w:rsidR="00795C2F" w:rsidRPr="00B324FB" w:rsidRDefault="00F233D0" w:rsidP="00F233D0">
            <w:pPr>
              <w:pStyle w:val="TableParagraph"/>
              <w:spacing w:line="208" w:lineRule="exact"/>
              <w:ind w:right="284"/>
              <w:jc w:val="center"/>
              <w:rPr>
                <w:sz w:val="24"/>
                <w:szCs w:val="24"/>
              </w:rPr>
            </w:pPr>
            <w:r>
              <w:rPr>
                <w:sz w:val="24"/>
                <w:szCs w:val="24"/>
              </w:rPr>
              <w:t>1</w:t>
            </w:r>
          </w:p>
        </w:tc>
        <w:tc>
          <w:tcPr>
            <w:tcW w:w="1828" w:type="dxa"/>
            <w:shd w:val="clear" w:color="auto" w:fill="D8D8D8"/>
          </w:tcPr>
          <w:p w14:paraId="2EC90DB9" w14:textId="5E370295" w:rsidR="00795C2F" w:rsidRPr="00B324FB" w:rsidRDefault="00F233D0" w:rsidP="00F233D0">
            <w:pPr>
              <w:pStyle w:val="TableParagraph"/>
              <w:spacing w:line="208" w:lineRule="exact"/>
              <w:ind w:right="128"/>
              <w:jc w:val="center"/>
              <w:rPr>
                <w:sz w:val="24"/>
                <w:szCs w:val="24"/>
              </w:rPr>
            </w:pPr>
            <w:r>
              <w:rPr>
                <w:sz w:val="24"/>
                <w:szCs w:val="24"/>
              </w:rPr>
              <w:t>7</w:t>
            </w:r>
            <w:r w:rsidR="00795C2F" w:rsidRPr="00B324FB">
              <w:rPr>
                <w:sz w:val="24"/>
                <w:szCs w:val="24"/>
              </w:rPr>
              <w:t>%</w:t>
            </w:r>
          </w:p>
        </w:tc>
      </w:tr>
    </w:tbl>
    <w:p w14:paraId="5B154569" w14:textId="77777777" w:rsidR="00795C2F" w:rsidRPr="00B324FB" w:rsidRDefault="00795C2F" w:rsidP="00795C2F">
      <w:pPr>
        <w:spacing w:line="208" w:lineRule="exact"/>
        <w:rPr>
          <w:sz w:val="24"/>
          <w:szCs w:val="24"/>
        </w:rPr>
        <w:sectPr w:rsidR="00795C2F" w:rsidRPr="00B324FB" w:rsidSect="00795C2F">
          <w:type w:val="continuous"/>
          <w:pgSz w:w="11910" w:h="16840"/>
          <w:pgMar w:top="2120" w:right="1320" w:bottom="1260" w:left="1320" w:header="1018" w:footer="1067" w:gutter="0"/>
          <w:cols w:space="720"/>
        </w:sectPr>
      </w:pPr>
    </w:p>
    <w:p w14:paraId="5A14B7EB" w14:textId="77777777" w:rsidR="00795C2F" w:rsidRPr="00B324FB" w:rsidRDefault="00795C2F" w:rsidP="00795C2F">
      <w:pPr>
        <w:pStyle w:val="TeksIsi"/>
        <w:spacing w:before="4"/>
        <w:rPr>
          <w:b/>
        </w:rPr>
      </w:pPr>
    </w:p>
    <w:p w14:paraId="2B47516D" w14:textId="33AA9FCD" w:rsidR="00795C2F" w:rsidRPr="00B324FB" w:rsidRDefault="00795C2F" w:rsidP="00795C2F">
      <w:pPr>
        <w:pStyle w:val="TeksIsi"/>
        <w:ind w:left="120" w:right="144" w:firstLine="578"/>
        <w:jc w:val="both"/>
      </w:pPr>
      <w:r w:rsidRPr="00B324FB">
        <w:t xml:space="preserve">Berdasarkan Tabel </w:t>
      </w:r>
      <w:r w:rsidR="008A0218">
        <w:t>2</w:t>
      </w:r>
      <w:r w:rsidRPr="00B324FB">
        <w:t>,</w:t>
      </w:r>
      <w:r w:rsidR="008A0218">
        <w:t xml:space="preserve"> hasil</w:t>
      </w:r>
      <w:r w:rsidR="008A0218">
        <w:rPr>
          <w:spacing w:val="-5"/>
        </w:rPr>
        <w:t xml:space="preserve"> </w:t>
      </w:r>
      <w:r w:rsidR="008A0218">
        <w:t>pengisian</w:t>
      </w:r>
      <w:r w:rsidR="008A0218">
        <w:rPr>
          <w:spacing w:val="-8"/>
        </w:rPr>
        <w:t xml:space="preserve"> </w:t>
      </w:r>
      <w:r w:rsidR="008A0218">
        <w:t>kuesioner</w:t>
      </w:r>
      <w:r w:rsidR="008A0218">
        <w:rPr>
          <w:spacing w:val="-5"/>
        </w:rPr>
        <w:t xml:space="preserve"> </w:t>
      </w:r>
      <w:r w:rsidR="008A0218">
        <w:t>menunjukkan</w:t>
      </w:r>
      <w:r w:rsidR="008A0218">
        <w:rPr>
          <w:spacing w:val="-8"/>
        </w:rPr>
        <w:t xml:space="preserve"> </w:t>
      </w:r>
      <w:r w:rsidR="008A0218">
        <w:t>bahwa</w:t>
      </w:r>
      <w:r w:rsidR="008A0218">
        <w:rPr>
          <w:spacing w:val="-6"/>
        </w:rPr>
        <w:t xml:space="preserve"> </w:t>
      </w:r>
      <w:r w:rsidR="008A0218">
        <w:t>diatas</w:t>
      </w:r>
      <w:r w:rsidR="008A0218">
        <w:rPr>
          <w:spacing w:val="-5"/>
        </w:rPr>
        <w:t xml:space="preserve"> </w:t>
      </w:r>
      <w:r w:rsidR="008A0218">
        <w:t>rata-rata</w:t>
      </w:r>
      <w:r w:rsidR="008A0218">
        <w:rPr>
          <w:spacing w:val="-10"/>
        </w:rPr>
        <w:t xml:space="preserve"> </w:t>
      </w:r>
      <w:r w:rsidR="008A0218">
        <w:t>peserta</w:t>
      </w:r>
      <w:r w:rsidR="008A0218">
        <w:rPr>
          <w:spacing w:val="-5"/>
        </w:rPr>
        <w:t xml:space="preserve"> </w:t>
      </w:r>
      <w:r w:rsidR="008A0218">
        <w:t>mengalami kenaikan Pengetahuan Telemedicine Stunting sebelum dan setelah pelatihan sebesar 87% menunjukkan bahwa Pengetahuan Telemedicine Stunting peserta meningkat</w:t>
      </w:r>
      <w:r w:rsidR="008A0218">
        <w:rPr>
          <w:spacing w:val="-15"/>
        </w:rPr>
        <w:t xml:space="preserve"> </w:t>
      </w:r>
      <w:r w:rsidR="008A0218">
        <w:t>dibandingkan</w:t>
      </w:r>
      <w:r w:rsidR="008A0218">
        <w:rPr>
          <w:spacing w:val="-15"/>
        </w:rPr>
        <w:t xml:space="preserve"> </w:t>
      </w:r>
      <w:r w:rsidR="008A0218">
        <w:t>sebelum pelatihan.</w:t>
      </w:r>
      <w:r w:rsidR="008A0218">
        <w:rPr>
          <w:spacing w:val="-15"/>
        </w:rPr>
        <w:t xml:space="preserve"> </w:t>
      </w:r>
      <w:r w:rsidR="008A0218">
        <w:t>Pada</w:t>
      </w:r>
      <w:r w:rsidR="008A0218">
        <w:rPr>
          <w:spacing w:val="-15"/>
        </w:rPr>
        <w:t xml:space="preserve"> </w:t>
      </w:r>
      <w:r w:rsidR="008A0218">
        <w:t>aspek</w:t>
      </w:r>
      <w:r w:rsidR="008A0218">
        <w:rPr>
          <w:spacing w:val="-15"/>
        </w:rPr>
        <w:t xml:space="preserve"> </w:t>
      </w:r>
      <w:r w:rsidR="008A0218" w:rsidRPr="00221509">
        <w:rPr>
          <w:rFonts w:hint="cs"/>
          <w:color w:val="000000"/>
          <w:lang w:val="id-ID" w:eastAsia="id-ID"/>
        </w:rPr>
        <w:t>Pengetahuan Stunting Balita</w:t>
      </w:r>
      <w:r w:rsidR="008A0218">
        <w:t xml:space="preserve"> sebelum</w:t>
      </w:r>
      <w:r w:rsidR="008A0218">
        <w:rPr>
          <w:spacing w:val="-15"/>
        </w:rPr>
        <w:t xml:space="preserve"> </w:t>
      </w:r>
      <w:r w:rsidR="008A0218">
        <w:t>dan</w:t>
      </w:r>
      <w:r w:rsidR="008A0218">
        <w:rPr>
          <w:spacing w:val="-15"/>
        </w:rPr>
        <w:t xml:space="preserve"> </w:t>
      </w:r>
      <w:r w:rsidR="008A0218">
        <w:t>setelah</w:t>
      </w:r>
      <w:r w:rsidR="008A0218">
        <w:rPr>
          <w:spacing w:val="-15"/>
        </w:rPr>
        <w:t xml:space="preserve"> </w:t>
      </w:r>
      <w:r w:rsidR="008A0218">
        <w:t xml:space="preserve">pendampingan juga mengalami kenaikan sebesar 4%, aspek </w:t>
      </w:r>
      <w:r w:rsidR="008A0218" w:rsidRPr="00221509">
        <w:rPr>
          <w:rFonts w:hint="cs"/>
          <w:color w:val="000000"/>
          <w:lang w:val="id-ID" w:eastAsia="id-ID"/>
        </w:rPr>
        <w:t>Pengetahuan Pertumbuhan dan Perkembangan Balita</w:t>
      </w:r>
      <w:r w:rsidR="008A0218">
        <w:t xml:space="preserve"> mengalami kenaikan 0%, lalu ada aspek </w:t>
      </w:r>
      <w:r w:rsidR="008A0218" w:rsidRPr="00221509">
        <w:rPr>
          <w:rFonts w:hint="cs"/>
          <w:color w:val="000000"/>
          <w:lang w:val="id-ID" w:eastAsia="id-ID"/>
        </w:rPr>
        <w:t xml:space="preserve">Pengetahuan Nutrisi Balita </w:t>
      </w:r>
      <w:r w:rsidR="008A0218">
        <w:t xml:space="preserve">dengan kenaikan </w:t>
      </w:r>
      <w:r w:rsidR="008A0218">
        <w:rPr>
          <w:spacing w:val="-4"/>
        </w:rPr>
        <w:t>7%.</w:t>
      </w:r>
      <w:r w:rsidR="008A0218">
        <w:t xml:space="preserve"> </w:t>
      </w:r>
      <w:r w:rsidRPr="00B324FB">
        <w:t>Setelah kegiatan pengabdian masyarakat selesai diharapkan program</w:t>
      </w:r>
      <w:r w:rsidRPr="00B324FB">
        <w:rPr>
          <w:spacing w:val="1"/>
        </w:rPr>
        <w:t xml:space="preserve"> </w:t>
      </w:r>
      <w:r w:rsidRPr="00B324FB">
        <w:t>tetap</w:t>
      </w:r>
      <w:r w:rsidRPr="00B324FB">
        <w:rPr>
          <w:spacing w:val="1"/>
        </w:rPr>
        <w:t xml:space="preserve"> </w:t>
      </w:r>
      <w:r w:rsidRPr="00B324FB">
        <w:t>berlanjut</w:t>
      </w:r>
      <w:r w:rsidRPr="00B324FB">
        <w:rPr>
          <w:spacing w:val="1"/>
        </w:rPr>
        <w:t xml:space="preserve"> </w:t>
      </w:r>
      <w:r w:rsidRPr="00B324FB">
        <w:t>di</w:t>
      </w:r>
      <w:r w:rsidRPr="00B324FB">
        <w:rPr>
          <w:spacing w:val="1"/>
        </w:rPr>
        <w:t xml:space="preserve"> </w:t>
      </w:r>
      <w:r w:rsidRPr="00B324FB">
        <w:t>Desa</w:t>
      </w:r>
      <w:r w:rsidRPr="00B324FB">
        <w:rPr>
          <w:spacing w:val="1"/>
        </w:rPr>
        <w:t xml:space="preserve"> </w:t>
      </w:r>
      <w:r w:rsidRPr="00B324FB">
        <w:t>Lokus</w:t>
      </w:r>
      <w:r w:rsidRPr="00B324FB">
        <w:rPr>
          <w:spacing w:val="1"/>
        </w:rPr>
        <w:t xml:space="preserve"> </w:t>
      </w:r>
      <w:r w:rsidRPr="00B324FB">
        <w:t>Stunting</w:t>
      </w:r>
      <w:r w:rsidRPr="00B324FB">
        <w:rPr>
          <w:spacing w:val="1"/>
        </w:rPr>
        <w:t xml:space="preserve"> </w:t>
      </w:r>
      <w:r w:rsidRPr="00B324FB">
        <w:t>Kabupaten</w:t>
      </w:r>
      <w:r w:rsidRPr="00B324FB">
        <w:rPr>
          <w:spacing w:val="1"/>
        </w:rPr>
        <w:t xml:space="preserve"> </w:t>
      </w:r>
      <w:r w:rsidRPr="00B324FB">
        <w:t>Banyumas</w:t>
      </w:r>
      <w:r w:rsidRPr="00B324FB">
        <w:rPr>
          <w:spacing w:val="1"/>
        </w:rPr>
        <w:t xml:space="preserve"> </w:t>
      </w:r>
      <w:r w:rsidRPr="00B324FB">
        <w:t>dengan</w:t>
      </w:r>
      <w:r w:rsidRPr="00B324FB">
        <w:rPr>
          <w:spacing w:val="1"/>
        </w:rPr>
        <w:t xml:space="preserve"> </w:t>
      </w:r>
      <w:r w:rsidRPr="00B324FB">
        <w:t>didampingi</w:t>
      </w:r>
      <w:r w:rsidRPr="00B324FB">
        <w:rPr>
          <w:spacing w:val="1"/>
        </w:rPr>
        <w:t xml:space="preserve"> </w:t>
      </w:r>
      <w:r w:rsidRPr="00B324FB">
        <w:t>kader</w:t>
      </w:r>
      <w:r w:rsidRPr="00B324FB">
        <w:rPr>
          <w:spacing w:val="-57"/>
        </w:rPr>
        <w:t xml:space="preserve"> </w:t>
      </w:r>
      <w:r w:rsidRPr="00B324FB">
        <w:t>posyandu</w:t>
      </w:r>
      <w:r w:rsidRPr="00B324FB">
        <w:rPr>
          <w:spacing w:val="1"/>
        </w:rPr>
        <w:t xml:space="preserve"> </w:t>
      </w:r>
      <w:r w:rsidRPr="00B324FB">
        <w:t>sebagai</w:t>
      </w:r>
      <w:r w:rsidRPr="00B324FB">
        <w:rPr>
          <w:spacing w:val="1"/>
        </w:rPr>
        <w:t xml:space="preserve"> </w:t>
      </w:r>
      <w:r w:rsidRPr="00B324FB">
        <w:t>fasilitator</w:t>
      </w:r>
      <w:r w:rsidRPr="00B324FB">
        <w:rPr>
          <w:spacing w:val="1"/>
        </w:rPr>
        <w:t xml:space="preserve"> </w:t>
      </w:r>
      <w:r w:rsidRPr="00B324FB">
        <w:t>karena</w:t>
      </w:r>
      <w:r w:rsidRPr="00B324FB">
        <w:rPr>
          <w:spacing w:val="1"/>
        </w:rPr>
        <w:t xml:space="preserve"> </w:t>
      </w:r>
      <w:r w:rsidRPr="00B324FB">
        <w:t>kader</w:t>
      </w:r>
      <w:r w:rsidRPr="00B324FB">
        <w:rPr>
          <w:spacing w:val="1"/>
        </w:rPr>
        <w:t xml:space="preserve"> </w:t>
      </w:r>
      <w:r w:rsidRPr="00B324FB">
        <w:t>posyandu</w:t>
      </w:r>
      <w:r w:rsidRPr="00B324FB">
        <w:rPr>
          <w:spacing w:val="1"/>
        </w:rPr>
        <w:t xml:space="preserve"> </w:t>
      </w:r>
      <w:r w:rsidRPr="00B324FB">
        <w:t>telah</w:t>
      </w:r>
      <w:r w:rsidRPr="00B324FB">
        <w:rPr>
          <w:spacing w:val="1"/>
        </w:rPr>
        <w:t xml:space="preserve"> </w:t>
      </w:r>
      <w:r w:rsidRPr="00B324FB">
        <w:t>mendapatkan</w:t>
      </w:r>
      <w:r w:rsidRPr="00B324FB">
        <w:rPr>
          <w:spacing w:val="1"/>
        </w:rPr>
        <w:t xml:space="preserve"> </w:t>
      </w:r>
      <w:r w:rsidRPr="00B324FB">
        <w:t>pendampingan edukasi dan praktek penanganan stunting pada ibu balita stunting</w:t>
      </w:r>
      <w:r w:rsidR="008A0218">
        <w:t xml:space="preserve"> menggunakan pelatihan Aplikasi WhatsApp Telemedicine Stunting</w:t>
      </w:r>
      <w:r w:rsidRPr="00B324FB">
        <w:t>. Kegiatan</w:t>
      </w:r>
      <w:r w:rsidRPr="00B324FB">
        <w:rPr>
          <w:spacing w:val="1"/>
        </w:rPr>
        <w:t xml:space="preserve"> </w:t>
      </w:r>
      <w:r w:rsidRPr="00B324FB">
        <w:t>edukasi</w:t>
      </w:r>
      <w:r w:rsidRPr="00B324FB">
        <w:rPr>
          <w:spacing w:val="48"/>
        </w:rPr>
        <w:t xml:space="preserve"> </w:t>
      </w:r>
      <w:r w:rsidRPr="00B324FB">
        <w:t>dan</w:t>
      </w:r>
      <w:r w:rsidRPr="00B324FB">
        <w:rPr>
          <w:spacing w:val="48"/>
        </w:rPr>
        <w:t xml:space="preserve"> </w:t>
      </w:r>
      <w:r w:rsidRPr="00B324FB">
        <w:t>praktik</w:t>
      </w:r>
      <w:r w:rsidRPr="00B324FB">
        <w:rPr>
          <w:spacing w:val="49"/>
        </w:rPr>
        <w:t xml:space="preserve"> </w:t>
      </w:r>
      <w:r w:rsidRPr="00B324FB">
        <w:t>penanggulangan</w:t>
      </w:r>
      <w:r w:rsidRPr="00B324FB">
        <w:rPr>
          <w:spacing w:val="48"/>
        </w:rPr>
        <w:t xml:space="preserve"> </w:t>
      </w:r>
      <w:r w:rsidRPr="00B324FB">
        <w:t>stunting</w:t>
      </w:r>
      <w:r w:rsidRPr="00B324FB">
        <w:rPr>
          <w:spacing w:val="49"/>
        </w:rPr>
        <w:t xml:space="preserve"> </w:t>
      </w:r>
      <w:r w:rsidRPr="00B324FB">
        <w:t>dapat</w:t>
      </w:r>
      <w:r w:rsidRPr="00B324FB">
        <w:rPr>
          <w:spacing w:val="49"/>
        </w:rPr>
        <w:t xml:space="preserve"> </w:t>
      </w:r>
      <w:r w:rsidRPr="00B324FB">
        <w:t>dijadikan</w:t>
      </w:r>
      <w:r w:rsidRPr="00B324FB">
        <w:rPr>
          <w:spacing w:val="48"/>
        </w:rPr>
        <w:t xml:space="preserve"> </w:t>
      </w:r>
      <w:r w:rsidRPr="00B324FB">
        <w:t>percontohan</w:t>
      </w:r>
      <w:r w:rsidRPr="00B324FB">
        <w:rPr>
          <w:spacing w:val="48"/>
        </w:rPr>
        <w:t xml:space="preserve"> </w:t>
      </w:r>
      <w:r w:rsidRPr="00B324FB">
        <w:t>bagi</w:t>
      </w:r>
      <w:r w:rsidRPr="00B324FB">
        <w:rPr>
          <w:spacing w:val="49"/>
        </w:rPr>
        <w:t xml:space="preserve"> </w:t>
      </w:r>
      <w:r w:rsidRPr="00B324FB">
        <w:t>desa</w:t>
      </w:r>
      <w:r w:rsidRPr="00B324FB">
        <w:rPr>
          <w:spacing w:val="47"/>
        </w:rPr>
        <w:t xml:space="preserve"> </w:t>
      </w:r>
      <w:r w:rsidRPr="00B324FB">
        <w:t>lain</w:t>
      </w:r>
      <w:r w:rsidRPr="00B324FB">
        <w:rPr>
          <w:spacing w:val="-57"/>
        </w:rPr>
        <w:t xml:space="preserve"> </w:t>
      </w:r>
      <w:r w:rsidRPr="00B324FB">
        <w:t>yang di Kabupaten Banyumas. Sehingga pengetahuan, sikap dan praktek seluruh ibu balita</w:t>
      </w:r>
      <w:r w:rsidRPr="00B324FB">
        <w:rPr>
          <w:spacing w:val="1"/>
        </w:rPr>
        <w:t xml:space="preserve"> </w:t>
      </w:r>
      <w:r w:rsidRPr="00B324FB">
        <w:t>terkait</w:t>
      </w:r>
      <w:r w:rsidRPr="00B324FB">
        <w:rPr>
          <w:spacing w:val="-1"/>
        </w:rPr>
        <w:t xml:space="preserve"> </w:t>
      </w:r>
      <w:r w:rsidRPr="00B324FB">
        <w:t>stunting</w:t>
      </w:r>
      <w:r w:rsidRPr="00B324FB">
        <w:rPr>
          <w:spacing w:val="-4"/>
        </w:rPr>
        <w:t xml:space="preserve"> </w:t>
      </w:r>
      <w:r w:rsidRPr="00B324FB">
        <w:t>meningkat</w:t>
      </w:r>
      <w:r w:rsidRPr="00B324FB">
        <w:rPr>
          <w:spacing w:val="-1"/>
        </w:rPr>
        <w:t xml:space="preserve"> </w:t>
      </w:r>
      <w:r w:rsidRPr="00B324FB">
        <w:t>dan</w:t>
      </w:r>
      <w:r w:rsidRPr="00B324FB">
        <w:rPr>
          <w:spacing w:val="-1"/>
        </w:rPr>
        <w:t xml:space="preserve"> </w:t>
      </w:r>
      <w:r w:rsidRPr="00B324FB">
        <w:t>prevalensi</w:t>
      </w:r>
      <w:r w:rsidRPr="00B324FB">
        <w:rPr>
          <w:spacing w:val="-1"/>
        </w:rPr>
        <w:t xml:space="preserve"> </w:t>
      </w:r>
      <w:r w:rsidRPr="00B324FB">
        <w:t>stunting</w:t>
      </w:r>
      <w:r w:rsidRPr="00B324FB">
        <w:rPr>
          <w:spacing w:val="-2"/>
        </w:rPr>
        <w:t xml:space="preserve"> </w:t>
      </w:r>
      <w:r w:rsidRPr="00B324FB">
        <w:t>di Kabupaten</w:t>
      </w:r>
      <w:r w:rsidRPr="00B324FB">
        <w:rPr>
          <w:spacing w:val="1"/>
        </w:rPr>
        <w:t xml:space="preserve"> </w:t>
      </w:r>
      <w:r w:rsidRPr="00B324FB">
        <w:t>Banyumas</w:t>
      </w:r>
      <w:r w:rsidRPr="00B324FB">
        <w:rPr>
          <w:spacing w:val="1"/>
        </w:rPr>
        <w:t xml:space="preserve"> </w:t>
      </w:r>
      <w:r w:rsidRPr="00B324FB">
        <w:t>menurun.</w:t>
      </w:r>
    </w:p>
    <w:p w14:paraId="6A0B916C" w14:textId="77777777" w:rsidR="00795C2F" w:rsidRPr="00B324FB" w:rsidRDefault="00795C2F" w:rsidP="00795C2F">
      <w:pPr>
        <w:pStyle w:val="TeksIsi"/>
        <w:spacing w:before="8"/>
      </w:pPr>
    </w:p>
    <w:p w14:paraId="58D6B95E" w14:textId="77777777" w:rsidR="00795C2F" w:rsidRPr="00B324FB" w:rsidRDefault="00795C2F" w:rsidP="00795C2F">
      <w:pPr>
        <w:pStyle w:val="Judul1"/>
        <w:jc w:val="left"/>
      </w:pPr>
      <w:r w:rsidRPr="00B324FB">
        <w:t>Kesimpulan</w:t>
      </w:r>
    </w:p>
    <w:p w14:paraId="461CBBFB" w14:textId="12F94FB1" w:rsidR="00795C2F" w:rsidRDefault="00795C2F" w:rsidP="008A0218">
      <w:pPr>
        <w:pStyle w:val="TeksIsi"/>
        <w:ind w:left="142" w:right="113" w:firstLine="726"/>
        <w:jc w:val="both"/>
        <w:rPr>
          <w:color w:val="000000" w:themeColor="text1"/>
        </w:rPr>
      </w:pPr>
      <w:r w:rsidRPr="00B324FB">
        <w:t xml:space="preserve">Kesimpulan yang diperoleh dari hasil pengabdian ini </w:t>
      </w:r>
      <w:r w:rsidR="008A0218">
        <w:rPr>
          <w:color w:val="000000" w:themeColor="text1"/>
        </w:rPr>
        <w:t>s</w:t>
      </w:r>
      <w:r w:rsidR="008A0218" w:rsidRPr="00162DDD">
        <w:rPr>
          <w:color w:val="000000" w:themeColor="text1"/>
        </w:rPr>
        <w:t>emua kader posyandu antusias dan memahami materi yang telah disampaikan oleh tim pengabdian. Hasil pengisian kuesioner menunjukkan pengetahuan Telemedicine Stunting sebelum dan setelah pelatihan sebesar 87% menunjukkan bahwa Pengetahuan Telemedicine Stunting peserta meningkat</w:t>
      </w:r>
      <w:r w:rsidR="008A0218" w:rsidRPr="00162DDD">
        <w:rPr>
          <w:color w:val="000000" w:themeColor="text1"/>
          <w:spacing w:val="-15"/>
        </w:rPr>
        <w:t xml:space="preserve"> </w:t>
      </w:r>
      <w:r w:rsidR="008A0218" w:rsidRPr="00162DDD">
        <w:rPr>
          <w:color w:val="000000" w:themeColor="text1"/>
        </w:rPr>
        <w:t>dibandingkan</w:t>
      </w:r>
      <w:r w:rsidR="008A0218" w:rsidRPr="00162DDD">
        <w:rPr>
          <w:color w:val="000000" w:themeColor="text1"/>
          <w:spacing w:val="-15"/>
        </w:rPr>
        <w:t xml:space="preserve"> </w:t>
      </w:r>
      <w:r w:rsidR="008A0218" w:rsidRPr="00162DDD">
        <w:rPr>
          <w:color w:val="000000" w:themeColor="text1"/>
        </w:rPr>
        <w:t>sebelum pelatihan.</w:t>
      </w:r>
      <w:r w:rsidR="008A0218" w:rsidRPr="00162DDD">
        <w:rPr>
          <w:color w:val="000000" w:themeColor="text1"/>
          <w:spacing w:val="-15"/>
        </w:rPr>
        <w:t xml:space="preserve"> </w:t>
      </w:r>
      <w:r w:rsidR="008A0218" w:rsidRPr="00162DDD">
        <w:rPr>
          <w:color w:val="000000" w:themeColor="text1"/>
        </w:rPr>
        <w:t>Pada</w:t>
      </w:r>
      <w:r w:rsidR="008A0218" w:rsidRPr="00162DDD">
        <w:rPr>
          <w:color w:val="000000" w:themeColor="text1"/>
          <w:spacing w:val="-15"/>
        </w:rPr>
        <w:t xml:space="preserve"> </w:t>
      </w:r>
      <w:r w:rsidR="008A0218" w:rsidRPr="00162DDD">
        <w:rPr>
          <w:color w:val="000000" w:themeColor="text1"/>
        </w:rPr>
        <w:t>aspek</w:t>
      </w:r>
      <w:r w:rsidR="008A0218" w:rsidRPr="00162DDD">
        <w:rPr>
          <w:color w:val="000000" w:themeColor="text1"/>
          <w:spacing w:val="-15"/>
        </w:rPr>
        <w:t xml:space="preserve"> </w:t>
      </w:r>
      <w:r w:rsidR="008A0218" w:rsidRPr="00162DDD">
        <w:rPr>
          <w:rFonts w:hint="cs"/>
          <w:color w:val="000000" w:themeColor="text1"/>
          <w:lang w:val="id-ID" w:eastAsia="id-ID"/>
        </w:rPr>
        <w:t>Pengetahuan Stunting Balita</w:t>
      </w:r>
      <w:r w:rsidR="008A0218" w:rsidRPr="00162DDD">
        <w:rPr>
          <w:color w:val="000000" w:themeColor="text1"/>
        </w:rPr>
        <w:t xml:space="preserve"> sebelum</w:t>
      </w:r>
      <w:r w:rsidR="008A0218" w:rsidRPr="00162DDD">
        <w:rPr>
          <w:color w:val="000000" w:themeColor="text1"/>
          <w:spacing w:val="-15"/>
        </w:rPr>
        <w:t xml:space="preserve"> </w:t>
      </w:r>
      <w:r w:rsidR="008A0218" w:rsidRPr="00162DDD">
        <w:rPr>
          <w:color w:val="000000" w:themeColor="text1"/>
        </w:rPr>
        <w:t>dan</w:t>
      </w:r>
      <w:r w:rsidR="008A0218" w:rsidRPr="00162DDD">
        <w:rPr>
          <w:color w:val="000000" w:themeColor="text1"/>
          <w:spacing w:val="-15"/>
        </w:rPr>
        <w:t xml:space="preserve"> </w:t>
      </w:r>
      <w:r w:rsidR="008A0218" w:rsidRPr="00162DDD">
        <w:rPr>
          <w:color w:val="000000" w:themeColor="text1"/>
        </w:rPr>
        <w:t>setelah</w:t>
      </w:r>
      <w:r w:rsidR="008A0218" w:rsidRPr="00162DDD">
        <w:rPr>
          <w:color w:val="000000" w:themeColor="text1"/>
          <w:spacing w:val="-15"/>
        </w:rPr>
        <w:t xml:space="preserve"> </w:t>
      </w:r>
      <w:r w:rsidR="008A0218" w:rsidRPr="00162DDD">
        <w:rPr>
          <w:color w:val="000000" w:themeColor="text1"/>
        </w:rPr>
        <w:t xml:space="preserve">pendampingan juga mengalami kenaikan sebesar 4%, aspek </w:t>
      </w:r>
      <w:r w:rsidR="008A0218" w:rsidRPr="00162DDD">
        <w:rPr>
          <w:rFonts w:hint="cs"/>
          <w:color w:val="000000" w:themeColor="text1"/>
          <w:lang w:val="id-ID" w:eastAsia="id-ID"/>
        </w:rPr>
        <w:t>Pengetahuan Pertumbuhan dan Perkembangan Balita</w:t>
      </w:r>
      <w:r w:rsidR="008A0218" w:rsidRPr="00162DDD">
        <w:rPr>
          <w:color w:val="000000" w:themeColor="text1"/>
        </w:rPr>
        <w:t xml:space="preserve"> mengalami kenaikan 0%, lalu ada aspek </w:t>
      </w:r>
      <w:r w:rsidR="008A0218" w:rsidRPr="00162DDD">
        <w:rPr>
          <w:rFonts w:hint="cs"/>
          <w:color w:val="000000" w:themeColor="text1"/>
          <w:lang w:val="id-ID" w:eastAsia="id-ID"/>
        </w:rPr>
        <w:t xml:space="preserve">Pengetahuan Nutrisi Balita </w:t>
      </w:r>
      <w:r w:rsidR="008A0218" w:rsidRPr="00162DDD">
        <w:rPr>
          <w:color w:val="000000" w:themeColor="text1"/>
        </w:rPr>
        <w:t xml:space="preserve">dengan kenaikan </w:t>
      </w:r>
      <w:r w:rsidR="008A0218" w:rsidRPr="00162DDD">
        <w:rPr>
          <w:color w:val="000000" w:themeColor="text1"/>
          <w:spacing w:val="-4"/>
        </w:rPr>
        <w:t>7%.</w:t>
      </w:r>
      <w:r w:rsidR="008A0218" w:rsidRPr="00162DDD">
        <w:rPr>
          <w:color w:val="000000" w:themeColor="text1"/>
        </w:rPr>
        <w:t xml:space="preserve"> Peningkatan pengetahuan tertinggi terjadi pada aspek pengetahuan Telemedicine dengan presentase 87%. Peningkatan aspek terendah terjadi pada </w:t>
      </w:r>
      <w:r w:rsidR="008A0218" w:rsidRPr="00162DDD">
        <w:rPr>
          <w:rFonts w:hint="cs"/>
          <w:color w:val="000000" w:themeColor="text1"/>
          <w:lang w:val="id-ID" w:eastAsia="id-ID"/>
        </w:rPr>
        <w:t>Pengetahuan Pertumbuhan dan Perkembangan Balita</w:t>
      </w:r>
      <w:r w:rsidR="008A0218" w:rsidRPr="00162DDD">
        <w:rPr>
          <w:color w:val="000000" w:themeColor="text1"/>
        </w:rPr>
        <w:t xml:space="preserve"> yaitu sebesar 0%.</w:t>
      </w:r>
    </w:p>
    <w:p w14:paraId="6CF49FCC" w14:textId="77777777" w:rsidR="008A0218" w:rsidRPr="008A0218" w:rsidRDefault="008A0218" w:rsidP="008A0218">
      <w:pPr>
        <w:pStyle w:val="TeksIsi"/>
        <w:ind w:left="300" w:right="113" w:firstLine="568"/>
        <w:jc w:val="both"/>
        <w:rPr>
          <w:color w:val="000000" w:themeColor="text1"/>
        </w:rPr>
      </w:pPr>
    </w:p>
    <w:p w14:paraId="57646AE4" w14:textId="77777777" w:rsidR="00795C2F" w:rsidRPr="00B324FB" w:rsidRDefault="00795C2F" w:rsidP="00795C2F">
      <w:pPr>
        <w:pStyle w:val="Judul1"/>
        <w:jc w:val="left"/>
      </w:pPr>
      <w:r w:rsidRPr="00B324FB">
        <w:t>Saran</w:t>
      </w:r>
    </w:p>
    <w:p w14:paraId="42659D72" w14:textId="0D8F8FEE" w:rsidR="00795C2F" w:rsidRPr="00B324FB" w:rsidRDefault="00795C2F" w:rsidP="00795C2F">
      <w:pPr>
        <w:pStyle w:val="TeksIsi"/>
        <w:ind w:left="120" w:right="121"/>
        <w:jc w:val="both"/>
      </w:pPr>
      <w:r w:rsidRPr="00B324FB">
        <w:t>Saran yang disampaikan berdasarkan hasil pengabdian ini yakni diharapkan kepada tenaga</w:t>
      </w:r>
      <w:r w:rsidRPr="00B324FB">
        <w:rPr>
          <w:spacing w:val="1"/>
        </w:rPr>
        <w:t xml:space="preserve"> </w:t>
      </w:r>
      <w:r w:rsidRPr="00B324FB">
        <w:t>kesehatan</w:t>
      </w:r>
      <w:r w:rsidRPr="00B324FB">
        <w:rPr>
          <w:spacing w:val="1"/>
        </w:rPr>
        <w:t xml:space="preserve"> </w:t>
      </w:r>
      <w:r w:rsidR="008A0218">
        <w:t xml:space="preserve">yaitu </w:t>
      </w:r>
      <w:r w:rsidRPr="00B324FB">
        <w:t>kader</w:t>
      </w:r>
      <w:r w:rsidRPr="00B324FB">
        <w:rPr>
          <w:spacing w:val="1"/>
        </w:rPr>
        <w:t xml:space="preserve"> </w:t>
      </w:r>
      <w:r w:rsidRPr="00B324FB">
        <w:t>posyandu</w:t>
      </w:r>
      <w:r w:rsidRPr="00B324FB">
        <w:rPr>
          <w:spacing w:val="1"/>
        </w:rPr>
        <w:t xml:space="preserve"> </w:t>
      </w:r>
      <w:r w:rsidRPr="00B324FB">
        <w:t>dapat</w:t>
      </w:r>
      <w:r w:rsidRPr="00B324FB">
        <w:rPr>
          <w:spacing w:val="1"/>
        </w:rPr>
        <w:t xml:space="preserve"> </w:t>
      </w:r>
      <w:r w:rsidRPr="00B324FB">
        <w:t>secara</w:t>
      </w:r>
      <w:r w:rsidRPr="00B324FB">
        <w:rPr>
          <w:spacing w:val="1"/>
        </w:rPr>
        <w:t xml:space="preserve"> </w:t>
      </w:r>
      <w:r w:rsidRPr="00B324FB">
        <w:t>kontinu</w:t>
      </w:r>
      <w:r w:rsidRPr="00B324FB">
        <w:rPr>
          <w:spacing w:val="1"/>
        </w:rPr>
        <w:t xml:space="preserve"> </w:t>
      </w:r>
      <w:r w:rsidRPr="00B324FB">
        <w:t>memberikan</w:t>
      </w:r>
      <w:r w:rsidRPr="00B324FB">
        <w:rPr>
          <w:spacing w:val="1"/>
        </w:rPr>
        <w:t xml:space="preserve"> </w:t>
      </w:r>
      <w:r w:rsidRPr="00B324FB">
        <w:t>edukasi</w:t>
      </w:r>
      <w:r w:rsidRPr="00B324FB">
        <w:rPr>
          <w:spacing w:val="1"/>
        </w:rPr>
        <w:t xml:space="preserve"> </w:t>
      </w:r>
      <w:r w:rsidRPr="00B324FB">
        <w:t>stunting</w:t>
      </w:r>
      <w:r w:rsidRPr="00B324FB">
        <w:rPr>
          <w:spacing w:val="1"/>
        </w:rPr>
        <w:t xml:space="preserve"> </w:t>
      </w:r>
      <w:r w:rsidRPr="00B324FB">
        <w:t>terhadap</w:t>
      </w:r>
      <w:r w:rsidRPr="00B324FB">
        <w:rPr>
          <w:spacing w:val="1"/>
        </w:rPr>
        <w:t xml:space="preserve"> </w:t>
      </w:r>
      <w:r w:rsidRPr="00B324FB">
        <w:t>ibu</w:t>
      </w:r>
      <w:r w:rsidRPr="00B324FB">
        <w:rPr>
          <w:spacing w:val="1"/>
        </w:rPr>
        <w:t xml:space="preserve"> </w:t>
      </w:r>
      <w:r w:rsidRPr="00B324FB">
        <w:t>balita</w:t>
      </w:r>
      <w:r w:rsidRPr="00B324FB">
        <w:rPr>
          <w:spacing w:val="1"/>
        </w:rPr>
        <w:t xml:space="preserve"> </w:t>
      </w:r>
      <w:r w:rsidR="008A0218">
        <w:t xml:space="preserve">menggunakan Aplikasi WhatsApp Telemedicine stunting untuk </w:t>
      </w:r>
      <w:r w:rsidRPr="00B324FB">
        <w:t>meningkatkan</w:t>
      </w:r>
      <w:r w:rsidRPr="00B324FB">
        <w:rPr>
          <w:spacing w:val="1"/>
        </w:rPr>
        <w:t xml:space="preserve"> </w:t>
      </w:r>
      <w:r w:rsidR="008A0218">
        <w:t xml:space="preserve">literasi kader posyandu yang belum mendapatkan pelatihan serta kepada </w:t>
      </w:r>
      <w:r w:rsidRPr="00B324FB">
        <w:t>ibu</w:t>
      </w:r>
      <w:r w:rsidRPr="00B324FB">
        <w:rPr>
          <w:spacing w:val="1"/>
        </w:rPr>
        <w:t xml:space="preserve"> </w:t>
      </w:r>
      <w:r w:rsidRPr="00B324FB">
        <w:t>balita</w:t>
      </w:r>
      <w:r w:rsidRPr="00B324FB">
        <w:rPr>
          <w:spacing w:val="1"/>
        </w:rPr>
        <w:t xml:space="preserve"> </w:t>
      </w:r>
      <w:r w:rsidRPr="00B324FB">
        <w:t>terhadap</w:t>
      </w:r>
      <w:r w:rsidRPr="00B324FB">
        <w:rPr>
          <w:spacing w:val="1"/>
        </w:rPr>
        <w:t xml:space="preserve"> </w:t>
      </w:r>
      <w:r w:rsidRPr="00B324FB">
        <w:t>anak</w:t>
      </w:r>
      <w:r w:rsidRPr="00B324FB">
        <w:rPr>
          <w:spacing w:val="1"/>
        </w:rPr>
        <w:t xml:space="preserve"> </w:t>
      </w:r>
      <w:r w:rsidRPr="00B324FB">
        <w:t>stunting,</w:t>
      </w:r>
      <w:r w:rsidRPr="00B324FB">
        <w:rPr>
          <w:spacing w:val="1"/>
        </w:rPr>
        <w:t xml:space="preserve"> </w:t>
      </w:r>
      <w:r w:rsidRPr="00B324FB">
        <w:t>sehingga</w:t>
      </w:r>
      <w:r w:rsidRPr="00B324FB">
        <w:rPr>
          <w:spacing w:val="-2"/>
        </w:rPr>
        <w:t xml:space="preserve"> </w:t>
      </w:r>
      <w:r w:rsidRPr="00B324FB">
        <w:t>intervensi stunting</w:t>
      </w:r>
      <w:r w:rsidRPr="00B324FB">
        <w:rPr>
          <w:spacing w:val="-3"/>
        </w:rPr>
        <w:t xml:space="preserve"> </w:t>
      </w:r>
      <w:r w:rsidRPr="00B324FB">
        <w:t>di</w:t>
      </w:r>
      <w:r w:rsidRPr="00B324FB">
        <w:rPr>
          <w:spacing w:val="2"/>
        </w:rPr>
        <w:t xml:space="preserve"> </w:t>
      </w:r>
      <w:r w:rsidRPr="00B324FB">
        <w:t>Indonesia</w:t>
      </w:r>
      <w:r w:rsidRPr="00B324FB">
        <w:rPr>
          <w:spacing w:val="-1"/>
        </w:rPr>
        <w:t xml:space="preserve"> </w:t>
      </w:r>
      <w:r w:rsidRPr="00B324FB">
        <w:t>dapat menurun.</w:t>
      </w:r>
    </w:p>
    <w:p w14:paraId="2FC275BA" w14:textId="77777777" w:rsidR="00795C2F" w:rsidRPr="00B324FB" w:rsidRDefault="00795C2F" w:rsidP="00795C2F">
      <w:pPr>
        <w:spacing w:line="261" w:lineRule="exact"/>
        <w:rPr>
          <w:sz w:val="24"/>
          <w:szCs w:val="24"/>
        </w:rPr>
        <w:sectPr w:rsidR="00795C2F" w:rsidRPr="00B324FB" w:rsidSect="00795C2F">
          <w:type w:val="continuous"/>
          <w:pgSz w:w="11910" w:h="16840"/>
          <w:pgMar w:top="2120" w:right="1320" w:bottom="1260" w:left="1320" w:header="1018" w:footer="1067" w:gutter="0"/>
          <w:cols w:space="720"/>
        </w:sectPr>
      </w:pPr>
    </w:p>
    <w:p w14:paraId="617A2F01" w14:textId="77777777" w:rsidR="00795C2F" w:rsidRPr="00B324FB" w:rsidRDefault="00795C2F" w:rsidP="00795C2F">
      <w:pPr>
        <w:pStyle w:val="TeksIsi"/>
        <w:spacing w:before="2"/>
      </w:pPr>
    </w:p>
    <w:p w14:paraId="276A311A" w14:textId="77777777" w:rsidR="00795C2F" w:rsidRPr="00B324FB" w:rsidRDefault="00795C2F" w:rsidP="00795C2F">
      <w:pPr>
        <w:pStyle w:val="Judul1"/>
      </w:pPr>
      <w:r w:rsidRPr="00B324FB">
        <w:t>Ucapan</w:t>
      </w:r>
      <w:r w:rsidRPr="00B324FB">
        <w:rPr>
          <w:spacing w:val="-2"/>
        </w:rPr>
        <w:t xml:space="preserve"> </w:t>
      </w:r>
      <w:r w:rsidRPr="00B324FB">
        <w:t>Terima</w:t>
      </w:r>
      <w:r w:rsidRPr="00B324FB">
        <w:rPr>
          <w:spacing w:val="-1"/>
        </w:rPr>
        <w:t xml:space="preserve"> </w:t>
      </w:r>
      <w:r w:rsidRPr="00B324FB">
        <w:t>Kasih</w:t>
      </w:r>
    </w:p>
    <w:p w14:paraId="2FEA6FF6" w14:textId="11CCECE3" w:rsidR="00795C2F" w:rsidRPr="00B324FB" w:rsidRDefault="00795C2F" w:rsidP="00795C2F">
      <w:pPr>
        <w:pStyle w:val="TeksIsi"/>
        <w:ind w:left="120" w:right="118"/>
        <w:jc w:val="both"/>
      </w:pPr>
      <w:r w:rsidRPr="00B324FB">
        <w:rPr>
          <w:w w:val="105"/>
        </w:rPr>
        <w:t>Penulis</w:t>
      </w:r>
      <w:r w:rsidRPr="00B324FB">
        <w:rPr>
          <w:spacing w:val="1"/>
          <w:w w:val="105"/>
        </w:rPr>
        <w:t xml:space="preserve"> </w:t>
      </w:r>
      <w:r w:rsidRPr="00B324FB">
        <w:rPr>
          <w:w w:val="105"/>
        </w:rPr>
        <w:t>mengucapkan</w:t>
      </w:r>
      <w:r w:rsidRPr="00B324FB">
        <w:rPr>
          <w:spacing w:val="1"/>
          <w:w w:val="105"/>
        </w:rPr>
        <w:t xml:space="preserve"> </w:t>
      </w:r>
      <w:r w:rsidRPr="00B324FB">
        <w:rPr>
          <w:w w:val="105"/>
        </w:rPr>
        <w:t>terima</w:t>
      </w:r>
      <w:r w:rsidRPr="00B324FB">
        <w:rPr>
          <w:spacing w:val="1"/>
          <w:w w:val="105"/>
        </w:rPr>
        <w:t xml:space="preserve"> </w:t>
      </w:r>
      <w:r w:rsidRPr="00B324FB">
        <w:rPr>
          <w:w w:val="105"/>
        </w:rPr>
        <w:t>kasih</w:t>
      </w:r>
      <w:r w:rsidRPr="00B324FB">
        <w:rPr>
          <w:spacing w:val="1"/>
          <w:w w:val="105"/>
        </w:rPr>
        <w:t xml:space="preserve"> </w:t>
      </w:r>
      <w:r w:rsidRPr="00B324FB">
        <w:rPr>
          <w:w w:val="105"/>
        </w:rPr>
        <w:t>kepada</w:t>
      </w:r>
      <w:r w:rsidRPr="00B324FB">
        <w:rPr>
          <w:spacing w:val="1"/>
          <w:w w:val="105"/>
        </w:rPr>
        <w:t xml:space="preserve"> </w:t>
      </w:r>
      <w:r w:rsidRPr="00B324FB">
        <w:rPr>
          <w:w w:val="105"/>
        </w:rPr>
        <w:t>Lembaga</w:t>
      </w:r>
      <w:r w:rsidRPr="00B324FB">
        <w:rPr>
          <w:spacing w:val="1"/>
          <w:w w:val="105"/>
        </w:rPr>
        <w:t xml:space="preserve"> </w:t>
      </w:r>
      <w:r w:rsidRPr="00B324FB">
        <w:rPr>
          <w:w w:val="105"/>
        </w:rPr>
        <w:t>Penelitian</w:t>
      </w:r>
      <w:r w:rsidRPr="00B324FB">
        <w:rPr>
          <w:spacing w:val="1"/>
          <w:w w:val="105"/>
        </w:rPr>
        <w:t xml:space="preserve"> </w:t>
      </w:r>
      <w:r w:rsidRPr="00B324FB">
        <w:rPr>
          <w:w w:val="105"/>
        </w:rPr>
        <w:t>dan</w:t>
      </w:r>
      <w:r w:rsidRPr="00B324FB">
        <w:rPr>
          <w:spacing w:val="1"/>
          <w:w w:val="105"/>
        </w:rPr>
        <w:t xml:space="preserve"> </w:t>
      </w:r>
      <w:r w:rsidRPr="00B324FB">
        <w:rPr>
          <w:w w:val="105"/>
        </w:rPr>
        <w:t>Pengabdian</w:t>
      </w:r>
      <w:r w:rsidRPr="00B324FB">
        <w:rPr>
          <w:spacing w:val="1"/>
          <w:w w:val="105"/>
        </w:rPr>
        <w:t xml:space="preserve"> </w:t>
      </w:r>
      <w:r w:rsidRPr="00B324FB">
        <w:rPr>
          <w:w w:val="105"/>
        </w:rPr>
        <w:t>Masyarakat</w:t>
      </w:r>
      <w:r w:rsidRPr="00B324FB">
        <w:rPr>
          <w:spacing w:val="1"/>
          <w:w w:val="105"/>
        </w:rPr>
        <w:t xml:space="preserve"> </w:t>
      </w:r>
      <w:r w:rsidRPr="00B324FB">
        <w:rPr>
          <w:w w:val="105"/>
        </w:rPr>
        <w:t>(LPPM)</w:t>
      </w:r>
      <w:r w:rsidRPr="00B324FB">
        <w:rPr>
          <w:spacing w:val="1"/>
          <w:w w:val="105"/>
        </w:rPr>
        <w:t xml:space="preserve"> </w:t>
      </w:r>
      <w:r w:rsidRPr="00B324FB">
        <w:rPr>
          <w:w w:val="105"/>
        </w:rPr>
        <w:t>Universitas</w:t>
      </w:r>
      <w:r w:rsidRPr="00B324FB">
        <w:rPr>
          <w:spacing w:val="1"/>
          <w:w w:val="105"/>
        </w:rPr>
        <w:t xml:space="preserve"> </w:t>
      </w:r>
      <w:r w:rsidRPr="00B324FB">
        <w:rPr>
          <w:w w:val="105"/>
        </w:rPr>
        <w:t>Dian</w:t>
      </w:r>
      <w:r w:rsidRPr="00B324FB">
        <w:rPr>
          <w:spacing w:val="1"/>
          <w:w w:val="105"/>
        </w:rPr>
        <w:t xml:space="preserve"> </w:t>
      </w:r>
      <w:r w:rsidRPr="00B324FB">
        <w:rPr>
          <w:w w:val="105"/>
        </w:rPr>
        <w:t>Nuswantoro</w:t>
      </w:r>
      <w:r w:rsidRPr="00B324FB">
        <w:rPr>
          <w:spacing w:val="1"/>
          <w:w w:val="105"/>
        </w:rPr>
        <w:t xml:space="preserve"> </w:t>
      </w:r>
      <w:r w:rsidRPr="00B324FB">
        <w:rPr>
          <w:w w:val="105"/>
        </w:rPr>
        <w:t>atas</w:t>
      </w:r>
      <w:r w:rsidRPr="00B324FB">
        <w:rPr>
          <w:spacing w:val="1"/>
          <w:w w:val="105"/>
        </w:rPr>
        <w:t xml:space="preserve"> </w:t>
      </w:r>
      <w:r w:rsidRPr="00B324FB">
        <w:rPr>
          <w:w w:val="105"/>
        </w:rPr>
        <w:t>dukungan</w:t>
      </w:r>
      <w:r w:rsidRPr="00B324FB">
        <w:rPr>
          <w:spacing w:val="1"/>
          <w:w w:val="105"/>
        </w:rPr>
        <w:t xml:space="preserve"> </w:t>
      </w:r>
      <w:r w:rsidRPr="00B324FB">
        <w:rPr>
          <w:w w:val="105"/>
        </w:rPr>
        <w:t>pendanaan</w:t>
      </w:r>
      <w:r w:rsidRPr="00B324FB">
        <w:rPr>
          <w:spacing w:val="1"/>
          <w:w w:val="105"/>
        </w:rPr>
        <w:t xml:space="preserve"> </w:t>
      </w:r>
      <w:r w:rsidRPr="00B324FB">
        <w:rPr>
          <w:w w:val="105"/>
        </w:rPr>
        <w:t>dalam</w:t>
      </w:r>
      <w:r w:rsidRPr="00B324FB">
        <w:rPr>
          <w:spacing w:val="1"/>
          <w:w w:val="105"/>
        </w:rPr>
        <w:t xml:space="preserve"> </w:t>
      </w:r>
      <w:r w:rsidRPr="00B324FB">
        <w:rPr>
          <w:w w:val="105"/>
        </w:rPr>
        <w:t>kegiatan ini dan</w:t>
      </w:r>
      <w:r w:rsidR="008A0218">
        <w:rPr>
          <w:w w:val="105"/>
        </w:rPr>
        <w:t xml:space="preserve"> pada kader posyandu </w:t>
      </w:r>
      <w:r w:rsidRPr="00B324FB">
        <w:rPr>
          <w:w w:val="105"/>
        </w:rPr>
        <w:t>di Desa Mandirancan</w:t>
      </w:r>
      <w:r w:rsidRPr="00B324FB">
        <w:rPr>
          <w:spacing w:val="1"/>
          <w:w w:val="105"/>
        </w:rPr>
        <w:t xml:space="preserve"> </w:t>
      </w:r>
      <w:r w:rsidRPr="00B324FB">
        <w:rPr>
          <w:w w:val="105"/>
        </w:rPr>
        <w:t>Kecamatan Kebasen Kabupaten Banyumas atas dukungan dan kerja sama yang telah</w:t>
      </w:r>
      <w:r w:rsidRPr="00B324FB">
        <w:rPr>
          <w:spacing w:val="1"/>
          <w:w w:val="105"/>
        </w:rPr>
        <w:t xml:space="preserve"> </w:t>
      </w:r>
      <w:r w:rsidRPr="00B324FB">
        <w:rPr>
          <w:w w:val="105"/>
        </w:rPr>
        <w:t>diberikan</w:t>
      </w:r>
      <w:r w:rsidRPr="00B324FB">
        <w:rPr>
          <w:spacing w:val="-1"/>
          <w:w w:val="105"/>
        </w:rPr>
        <w:t xml:space="preserve"> </w:t>
      </w:r>
      <w:r w:rsidRPr="00B324FB">
        <w:rPr>
          <w:w w:val="105"/>
        </w:rPr>
        <w:t>sepanjang</w:t>
      </w:r>
      <w:r w:rsidRPr="00B324FB">
        <w:rPr>
          <w:spacing w:val="2"/>
          <w:w w:val="105"/>
        </w:rPr>
        <w:t xml:space="preserve"> </w:t>
      </w:r>
      <w:r w:rsidRPr="00B324FB">
        <w:rPr>
          <w:w w:val="105"/>
        </w:rPr>
        <w:t>kegiatan ini</w:t>
      </w:r>
      <w:r w:rsidRPr="00B324FB">
        <w:rPr>
          <w:spacing w:val="2"/>
          <w:w w:val="105"/>
        </w:rPr>
        <w:t xml:space="preserve"> </w:t>
      </w:r>
      <w:r w:rsidRPr="00B324FB">
        <w:rPr>
          <w:w w:val="105"/>
        </w:rPr>
        <w:t>berlangsung.</w:t>
      </w:r>
    </w:p>
    <w:p w14:paraId="22248E42" w14:textId="5DA32DC5" w:rsidR="00795C2F" w:rsidRPr="00B324FB" w:rsidRDefault="00795C2F" w:rsidP="00795C2F">
      <w:pPr>
        <w:pStyle w:val="TeksIsi"/>
        <w:ind w:right="116"/>
        <w:jc w:val="both"/>
      </w:pPr>
    </w:p>
    <w:p w14:paraId="442F52C5" w14:textId="644960D4" w:rsidR="00795C2F" w:rsidRDefault="00795C2F" w:rsidP="00795C2F">
      <w:pPr>
        <w:pStyle w:val="TeksIsi"/>
        <w:ind w:right="145"/>
        <w:jc w:val="both"/>
        <w:sectPr w:rsidR="00795C2F">
          <w:type w:val="continuous"/>
          <w:pgSz w:w="11910" w:h="16840"/>
          <w:pgMar w:top="2120" w:right="1320" w:bottom="1260" w:left="1320" w:header="720" w:footer="720" w:gutter="0"/>
          <w:cols w:space="720"/>
        </w:sectPr>
      </w:pPr>
    </w:p>
    <w:p w14:paraId="6DAF6A97" w14:textId="77777777" w:rsidR="009874BA" w:rsidRDefault="009874BA">
      <w:pPr>
        <w:pStyle w:val="TeksIsi"/>
        <w:spacing w:before="5"/>
      </w:pPr>
    </w:p>
    <w:p w14:paraId="60DADD9A" w14:textId="77777777" w:rsidR="00795C2F" w:rsidRDefault="00795C2F" w:rsidP="00795C2F">
      <w:pPr>
        <w:pStyle w:val="Judul1"/>
      </w:pPr>
    </w:p>
    <w:p w14:paraId="477439EE" w14:textId="77777777" w:rsidR="00795C2F" w:rsidRDefault="00795C2F" w:rsidP="00795C2F">
      <w:pPr>
        <w:pStyle w:val="Judul1"/>
      </w:pPr>
    </w:p>
    <w:p w14:paraId="50DF4942" w14:textId="77777777" w:rsidR="00795C2F" w:rsidRDefault="00795C2F" w:rsidP="00795C2F">
      <w:pPr>
        <w:pStyle w:val="Judul1"/>
      </w:pPr>
      <w:r>
        <w:t>Daftar</w:t>
      </w:r>
      <w:r>
        <w:rPr>
          <w:spacing w:val="-4"/>
        </w:rPr>
        <w:t xml:space="preserve"> </w:t>
      </w:r>
      <w:r>
        <w:t>Pustaka</w:t>
      </w:r>
    </w:p>
    <w:sdt>
      <w:sdtPr>
        <w:rPr>
          <w:color w:val="000000"/>
          <w:sz w:val="24"/>
          <w:szCs w:val="24"/>
        </w:rPr>
        <w:tag w:val="MENDELEY_BIBLIOGRAPHY"/>
        <w:id w:val="-276179358"/>
        <w:placeholder>
          <w:docPart w:val="DefaultPlaceholder_-1854013440"/>
        </w:placeholder>
      </w:sdtPr>
      <w:sdtContent>
        <w:p w14:paraId="37E00D54" w14:textId="77777777" w:rsidR="00C254DA" w:rsidRDefault="00C254DA">
          <w:pPr>
            <w:ind w:hanging="480"/>
            <w:divId w:val="981009520"/>
            <w:rPr>
              <w:sz w:val="24"/>
              <w:szCs w:val="24"/>
            </w:rPr>
          </w:pPr>
          <w:r>
            <w:t xml:space="preserve">Al Jihad, M. N., Ernawati, E., Nugroho, H. A., Soesanto, E., Aisah, S., Rejeki, S., Setyawati, D., &amp; Novitasari, N. (2022). Cegah Stunting Berbasis Teknologi, Keluarga, Dan Masyarakat. </w:t>
          </w:r>
          <w:r>
            <w:rPr>
              <w:i/>
              <w:iCs/>
            </w:rPr>
            <w:t>SALUTA: Jurnal Pengabdian Kepada Masyarakat</w:t>
          </w:r>
          <w:r>
            <w:t xml:space="preserve">, </w:t>
          </w:r>
          <w:r>
            <w:rPr>
              <w:i/>
              <w:iCs/>
            </w:rPr>
            <w:t>1</w:t>
          </w:r>
          <w:r>
            <w:t>(2), 31. https://doi.org/10.26714/sjpkm.v1i2.8683</w:t>
          </w:r>
        </w:p>
        <w:p w14:paraId="296C15F3" w14:textId="77777777" w:rsidR="00C254DA" w:rsidRDefault="00C254DA">
          <w:pPr>
            <w:ind w:hanging="480"/>
            <w:divId w:val="1855993690"/>
          </w:pPr>
          <w:r>
            <w:t xml:space="preserve">Ayu Anugrahaeni, H., Triana Nugraheni, W., Tri Ningsih, W., Studi D-III Keperawatan Tuban, P., &amp; Kemenkes Surabaya, P. (2022). HUBUNGAN TINGKAT PENDIDIKAN DENGAN PENGETAHUAN ORANG TUA TENTANG STUNTING PADA BALITA DI WILAYAH KERJA PUSKESMAS SEMANDING. </w:t>
          </w:r>
          <w:r>
            <w:rPr>
              <w:i/>
              <w:iCs/>
            </w:rPr>
            <w:t>Jurnal Keperawatan Widya Gantari Indonesia</w:t>
          </w:r>
          <w:r>
            <w:t xml:space="preserve">, </w:t>
          </w:r>
          <w:r>
            <w:rPr>
              <w:i/>
              <w:iCs/>
            </w:rPr>
            <w:t>6</w:t>
          </w:r>
          <w:r>
            <w:t>(1). https://doi.org/10.52020/jkwgi.v6i1.3459</w:t>
          </w:r>
        </w:p>
        <w:p w14:paraId="3292DB3A" w14:textId="77777777" w:rsidR="00C254DA" w:rsidRDefault="00C254DA">
          <w:pPr>
            <w:ind w:hanging="480"/>
            <w:divId w:val="433867527"/>
          </w:pPr>
          <w:r>
            <w:t xml:space="preserve">Handayani, S., Kebidanan, J., &amp; Kesehatan Kemenkes Jakarta, P. I. (2023). SELAMATKAN GENERASI BANGSA DARI BAHAYA STUNTING. </w:t>
          </w:r>
          <w:r>
            <w:rPr>
              <w:i/>
              <w:iCs/>
            </w:rPr>
            <w:t>Journal of Midwifery Science and Women’s Health</w:t>
          </w:r>
          <w:r>
            <w:t xml:space="preserve">, </w:t>
          </w:r>
          <w:r>
            <w:rPr>
              <w:i/>
              <w:iCs/>
            </w:rPr>
            <w:t>3</w:t>
          </w:r>
          <w:r>
            <w:t>. https://doi.org/10.36082/jmswh.v3i2.1082</w:t>
          </w:r>
        </w:p>
        <w:p w14:paraId="46F112A4" w14:textId="77777777" w:rsidR="00C254DA" w:rsidRDefault="00C254DA">
          <w:pPr>
            <w:ind w:hanging="480"/>
            <w:divId w:val="1598977055"/>
          </w:pPr>
          <w:r>
            <w:t xml:space="preserve">Haskas, Y., Nani, S., &amp; Makassar, H. (n.d.). GAMBARAN STUNTING DI INDONESIA: LITERATUR REVIEW. In </w:t>
          </w:r>
          <w:r>
            <w:rPr>
              <w:i/>
              <w:iCs/>
            </w:rPr>
            <w:t>Jurnal Ilmiah Kesehatan Diagnosis</w:t>
          </w:r>
          <w:r>
            <w:t xml:space="preserve"> (Vol. 15).</w:t>
          </w:r>
        </w:p>
        <w:p w14:paraId="2964FDDD" w14:textId="77777777" w:rsidR="00C254DA" w:rsidRDefault="00C254DA">
          <w:pPr>
            <w:ind w:hanging="480"/>
            <w:divId w:val="416561640"/>
          </w:pPr>
          <w:r>
            <w:t xml:space="preserve">Lusiani, V. H., &amp; Anggraeni, A. D. (2021). Hubungan Frekuensi Dan Durasi Penyakit Infeksi Dengan Kejadian Stunting Di Wilayah Kerja Puskesmas Kebasen Kabupaten Banyumas. </w:t>
          </w:r>
          <w:r>
            <w:rPr>
              <w:i/>
              <w:iCs/>
            </w:rPr>
            <w:t>Journal of Nursing Practice and Education</w:t>
          </w:r>
          <w:r>
            <w:t xml:space="preserve">, </w:t>
          </w:r>
          <w:r>
            <w:rPr>
              <w:i/>
              <w:iCs/>
            </w:rPr>
            <w:t>2</w:t>
          </w:r>
          <w:r>
            <w:t>(1), 1–13. https://doi.org/10.34305/jnpe.v2i1.374</w:t>
          </w:r>
        </w:p>
        <w:p w14:paraId="226BCA6C" w14:textId="77777777" w:rsidR="00C254DA" w:rsidRDefault="00C254DA">
          <w:pPr>
            <w:ind w:hanging="480"/>
            <w:divId w:val="411589308"/>
          </w:pPr>
          <w:r>
            <w:t xml:space="preserve">Masitha Arsyati Konsentrasi Promosi Kesehatan, A., Studi Kesehatan Masyarakat Fakultas Ilmu Kesehatan, P., &amp; Ibn Khaldun, U. (2019). PENGARUH PENYULUHAN MEDIA AUDIOVISUAL DALAM PENGETAHUAN PENCEGAHAN STUNTING PADA IBU HAMIL DI DESA CIBATOK 2 CIBUNGBULANG. In </w:t>
          </w:r>
          <w:r>
            <w:rPr>
              <w:i/>
              <w:iCs/>
            </w:rPr>
            <w:t>PROMOTOR Jurnal Mahasiswa Kesehatan Masyarakat</w:t>
          </w:r>
          <w:r>
            <w:t xml:space="preserve"> (Vol. 2, Issue 3). http://ejournal.uika-bogor.ac.id/index.php/PROMOTOR</w:t>
          </w:r>
        </w:p>
        <w:p w14:paraId="1C41617C" w14:textId="77777777" w:rsidR="00C254DA" w:rsidRDefault="00C254DA">
          <w:pPr>
            <w:ind w:hanging="480"/>
            <w:divId w:val="1490899276"/>
          </w:pPr>
          <w:r>
            <w:t xml:space="preserve">putri, N., &amp; Mawarti Prodi Keperawatan, I. (2021). Gambaran Tingkat Pendidikan dan Tinggi Badan Orangtua Balita Stunting Usia 24-59 Bulan. In </w:t>
          </w:r>
          <w:r>
            <w:rPr>
              <w:i/>
              <w:iCs/>
            </w:rPr>
            <w:t>Jurnal Ilmiah Ners Indonesia</w:t>
          </w:r>
          <w:r>
            <w:t xml:space="preserve"> (Vol. 2, Issue 1). https://www.online-journal.unja.ac.id/JINI</w:t>
          </w:r>
        </w:p>
        <w:p w14:paraId="13459A22" w14:textId="77777777" w:rsidR="00C254DA" w:rsidRDefault="00C254DA">
          <w:pPr>
            <w:ind w:hanging="480"/>
            <w:divId w:val="255138302"/>
          </w:pPr>
          <w:r>
            <w:t xml:space="preserve">Revinel, R., Fatimah, F., Rosyati, H., Fajrini, F., &amp; Khoiriyah, N. N. (2023). PENINGKATAN PERAN KADER MELALUI EDUKASI DALAM PENCEGAHAN STUNTING DI KEMAYORAN JAKARTA PUSAT. </w:t>
          </w:r>
          <w:r>
            <w:rPr>
              <w:i/>
              <w:iCs/>
            </w:rPr>
            <w:t>JMM (Jurnal Masyarakat Mandiri)</w:t>
          </w:r>
          <w:r>
            <w:t xml:space="preserve">, </w:t>
          </w:r>
          <w:r>
            <w:rPr>
              <w:i/>
              <w:iCs/>
            </w:rPr>
            <w:t>7</w:t>
          </w:r>
          <w:r>
            <w:t>(2), 1253. https://doi.org/10.31764/jmm.v7i2.13478</w:t>
          </w:r>
        </w:p>
        <w:p w14:paraId="7036B3C9" w14:textId="77777777" w:rsidR="00C254DA" w:rsidRDefault="00C254DA">
          <w:pPr>
            <w:ind w:hanging="480"/>
            <w:divId w:val="1964605284"/>
          </w:pPr>
          <w:r>
            <w:t xml:space="preserve">Rochmatun Hasanah, Fahimah Aryani, &amp; Effendi, B. (2023). Pemberdayaan Masyarakat Dalam Pencegahan Stunting Pada Anak Balita. </w:t>
          </w:r>
          <w:r>
            <w:rPr>
              <w:i/>
              <w:iCs/>
            </w:rPr>
            <w:t>Jurnal Masyarakat Madani Indonesia</w:t>
          </w:r>
          <w:r>
            <w:t xml:space="preserve">, </w:t>
          </w:r>
          <w:r>
            <w:rPr>
              <w:i/>
              <w:iCs/>
            </w:rPr>
            <w:t>2</w:t>
          </w:r>
          <w:r>
            <w:t>(1), 1–6. https://doi.org/10.59025/js.v2i1.54</w:t>
          </w:r>
        </w:p>
        <w:p w14:paraId="7D9C1104" w14:textId="77777777" w:rsidR="00C254DA" w:rsidRDefault="00C254DA">
          <w:pPr>
            <w:ind w:hanging="480"/>
            <w:divId w:val="953557796"/>
          </w:pPr>
          <w:r>
            <w:t xml:space="preserve">Rofiqoh, S., Widyastuti, W., Rejeki, H., Studi Diploma Tiga Keperawatan, P., Ilmu Kesehatan, F., Muhammadiyah Pekajangan Pekalongan, U., Korespondensi, P., &amp; Rofiqoh, S. (2023). </w:t>
          </w:r>
          <w:r>
            <w:rPr>
              <w:i/>
              <w:iCs/>
            </w:rPr>
            <w:t>Promosi Kesehatan Kejang Demam pada Kelompok Ibu Balita di Desa Rowocacing Kedungwuni Pekalongan Health Promotion of Febrile Convulsion in a Group of Mothers With Toddler in Rowocacing Village, Kedungwuni Pekalongan</w:t>
          </w:r>
          <w:r>
            <w:t xml:space="preserve"> (Vol. 7, Issue 2). http://journal.unhas.ac.id/index.php/panritaabdi</w:t>
          </w:r>
        </w:p>
        <w:p w14:paraId="6745AEFA" w14:textId="77777777" w:rsidR="00C254DA" w:rsidRDefault="00C254DA">
          <w:pPr>
            <w:ind w:hanging="480"/>
            <w:divId w:val="1029792898"/>
          </w:pPr>
          <w:r>
            <w:t xml:space="preserve">Setiana Andarwulan, Retno Setyo Iswati, Tetty Rihardini, &amp; Diva Tresna Anggraini. (2020). Penerapan Teknologi Deteksi Dini Stunting Sebagai Upaya Peningkatan Status Gizi Anak Di Kelurahan Siwalankerto Kecamatan Wonocolo Surabaya. </w:t>
          </w:r>
          <w:r>
            <w:rPr>
              <w:i/>
              <w:iCs/>
            </w:rPr>
            <w:t>JURPIKAT (Jurnal Pengabdian Kepada Masyarakat)</w:t>
          </w:r>
          <w:r>
            <w:t xml:space="preserve">, </w:t>
          </w:r>
          <w:r>
            <w:rPr>
              <w:i/>
              <w:iCs/>
            </w:rPr>
            <w:t>1</w:t>
          </w:r>
          <w:r>
            <w:t>(3), 364–374. https://doi.org/10.37339/jurpikat.v1i3.414</w:t>
          </w:r>
        </w:p>
        <w:p w14:paraId="6EDBBD25" w14:textId="775695A4" w:rsidR="009874BA" w:rsidRDefault="00C254DA">
          <w:pPr>
            <w:pStyle w:val="TeksIsi"/>
            <w:ind w:left="840" w:right="119" w:hanging="720"/>
            <w:jc w:val="both"/>
          </w:pPr>
          <w:r>
            <w:t> </w:t>
          </w:r>
        </w:p>
      </w:sdtContent>
    </w:sdt>
    <w:sectPr w:rsidR="009874BA">
      <w:pgSz w:w="11910" w:h="16840"/>
      <w:pgMar w:top="2120" w:right="1320" w:bottom="1260" w:left="1320" w:header="1018" w:footer="10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D6095" w14:textId="77777777" w:rsidR="007A3110" w:rsidRDefault="007A3110">
      <w:r>
        <w:separator/>
      </w:r>
    </w:p>
  </w:endnote>
  <w:endnote w:type="continuationSeparator" w:id="0">
    <w:p w14:paraId="1653F0F2" w14:textId="77777777" w:rsidR="007A3110" w:rsidRDefault="007A3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11B2" w14:textId="77777777" w:rsidR="009874BA" w:rsidRDefault="007A3110">
    <w:pPr>
      <w:pStyle w:val="TeksIsi"/>
      <w:spacing w:line="14" w:lineRule="auto"/>
      <w:rPr>
        <w:sz w:val="20"/>
      </w:rPr>
    </w:pPr>
    <w:r>
      <w:pict w14:anchorId="1F49D75B">
        <v:shapetype id="_x0000_t202" coordsize="21600,21600" o:spt="202" path="m,l,21600r21600,l21600,xe">
          <v:stroke joinstyle="miter"/>
          <v:path gradientshapeok="t" o:connecttype="rect"/>
        </v:shapetype>
        <v:shape id="_x0000_s1026" type="#_x0000_t202" alt="" style="position:absolute;margin-left:71pt;margin-top:778.4pt;width:259.75pt;height:15.6pt;z-index:-15896576;mso-wrap-style:square;mso-wrap-edited:f;mso-width-percent:0;mso-height-percent:0;mso-position-horizontal-relative:page;mso-position-vertical-relative:page;mso-width-percent:0;mso-height-percent:0;v-text-anchor:top" filled="f" stroked="f">
          <v:textbox inset="0,0,0,0">
            <w:txbxContent>
              <w:p w14:paraId="6BB2151B" w14:textId="77777777" w:rsidR="009874BA" w:rsidRDefault="00000000">
                <w:pPr>
                  <w:spacing w:before="11"/>
                  <w:ind w:left="20"/>
                  <w:rPr>
                    <w:i/>
                  </w:rPr>
                </w:pPr>
                <w:r>
                  <w:rPr>
                    <w:b/>
                    <w:i/>
                    <w:w w:val="90"/>
                  </w:rPr>
                  <w:t>Jurnal</w:t>
                </w:r>
                <w:r>
                  <w:rPr>
                    <w:b/>
                    <w:i/>
                    <w:spacing w:val="13"/>
                    <w:w w:val="90"/>
                  </w:rPr>
                  <w:t xml:space="preserve"> </w:t>
                </w:r>
                <w:r>
                  <w:rPr>
                    <w:b/>
                    <w:i/>
                    <w:w w:val="90"/>
                  </w:rPr>
                  <w:t>Pengabdian</w:t>
                </w:r>
                <w:r>
                  <w:rPr>
                    <w:b/>
                    <w:i/>
                    <w:spacing w:val="14"/>
                    <w:w w:val="90"/>
                  </w:rPr>
                  <w:t xml:space="preserve"> </w:t>
                </w:r>
                <w:r>
                  <w:rPr>
                    <w:b/>
                    <w:i/>
                    <w:w w:val="90"/>
                  </w:rPr>
                  <w:t>UNDIKMA</w:t>
                </w:r>
                <w:r>
                  <w:rPr>
                    <w:b/>
                    <w:i/>
                    <w:spacing w:val="6"/>
                    <w:w w:val="90"/>
                  </w:rPr>
                  <w:t xml:space="preserve"> </w:t>
                </w:r>
                <w:r>
                  <w:rPr>
                    <w:i/>
                    <w:w w:val="90"/>
                  </w:rPr>
                  <w:t>Vol.</w:t>
                </w:r>
                <w:r>
                  <w:rPr>
                    <w:i/>
                    <w:spacing w:val="9"/>
                    <w:w w:val="90"/>
                  </w:rPr>
                  <w:t xml:space="preserve"> </w:t>
                </w:r>
                <w:r>
                  <w:rPr>
                    <w:i/>
                    <w:w w:val="90"/>
                  </w:rPr>
                  <w:t>4.</w:t>
                </w:r>
                <w:r>
                  <w:rPr>
                    <w:i/>
                    <w:spacing w:val="8"/>
                    <w:w w:val="90"/>
                  </w:rPr>
                  <w:t xml:space="preserve"> </w:t>
                </w:r>
                <w:r>
                  <w:rPr>
                    <w:i/>
                    <w:w w:val="90"/>
                  </w:rPr>
                  <w:t>No.</w:t>
                </w:r>
                <w:r>
                  <w:rPr>
                    <w:i/>
                    <w:spacing w:val="6"/>
                    <w:w w:val="90"/>
                  </w:rPr>
                  <w:t xml:space="preserve"> </w:t>
                </w:r>
                <w:r>
                  <w:rPr>
                    <w:i/>
                    <w:w w:val="90"/>
                  </w:rPr>
                  <w:t>4</w:t>
                </w:r>
                <w:r>
                  <w:rPr>
                    <w:i/>
                    <w:spacing w:val="8"/>
                    <w:w w:val="90"/>
                  </w:rPr>
                  <w:t xml:space="preserve"> </w:t>
                </w:r>
                <w:r>
                  <w:rPr>
                    <w:i/>
                    <w:w w:val="90"/>
                  </w:rPr>
                  <w:t>(November</w:t>
                </w:r>
                <w:r>
                  <w:rPr>
                    <w:i/>
                    <w:spacing w:val="7"/>
                    <w:w w:val="90"/>
                  </w:rPr>
                  <w:t xml:space="preserve"> </w:t>
                </w:r>
                <w:r>
                  <w:rPr>
                    <w:i/>
                    <w:w w:val="90"/>
                  </w:rPr>
                  <w:t>2023)</w:t>
                </w:r>
              </w:p>
            </w:txbxContent>
          </v:textbox>
          <w10:wrap anchorx="page" anchory="page"/>
        </v:shape>
      </w:pict>
    </w:r>
    <w:r>
      <w:pict w14:anchorId="5A50C4C2">
        <v:shape id="_x0000_s1025" type="#_x0000_t202" alt="" style="position:absolute;margin-left:378.3pt;margin-top:777.55pt;width:164.7pt;height:15.3pt;z-index:-15896064;mso-wrap-style:square;mso-wrap-edited:f;mso-width-percent:0;mso-height-percent:0;mso-position-horizontal-relative:page;mso-position-vertical-relative:page;mso-width-percent:0;mso-height-percent:0;v-text-anchor:top" filled="f" stroked="f">
          <v:textbox inset="0,0,0,0">
            <w:txbxContent>
              <w:p w14:paraId="2A2F2B4A" w14:textId="77777777" w:rsidR="009874BA" w:rsidRDefault="00000000">
                <w:pPr>
                  <w:spacing w:before="10"/>
                  <w:ind w:left="20"/>
                  <w:rPr>
                    <w:b/>
                    <w:sz w:val="24"/>
                  </w:rPr>
                </w:pPr>
                <w:r>
                  <w:rPr>
                    <w:i/>
                    <w:sz w:val="20"/>
                  </w:rPr>
                  <w:t>Copyright</w:t>
                </w:r>
                <w:r>
                  <w:rPr>
                    <w:i/>
                    <w:spacing w:val="-2"/>
                    <w:sz w:val="20"/>
                  </w:rPr>
                  <w:t xml:space="preserve"> </w:t>
                </w:r>
                <w:r>
                  <w:rPr>
                    <w:i/>
                    <w:sz w:val="20"/>
                  </w:rPr>
                  <w:t>©</w:t>
                </w:r>
                <w:r>
                  <w:rPr>
                    <w:i/>
                    <w:spacing w:val="-6"/>
                    <w:sz w:val="20"/>
                  </w:rPr>
                  <w:t xml:space="preserve"> </w:t>
                </w:r>
                <w:r>
                  <w:rPr>
                    <w:i/>
                    <w:sz w:val="20"/>
                  </w:rPr>
                  <w:t>2023,</w:t>
                </w:r>
                <w:r>
                  <w:rPr>
                    <w:i/>
                    <w:spacing w:val="-3"/>
                    <w:sz w:val="20"/>
                  </w:rPr>
                  <w:t xml:space="preserve"> </w:t>
                </w:r>
                <w:r>
                  <w:rPr>
                    <w:sz w:val="20"/>
                  </w:rPr>
                  <w:t>The</w:t>
                </w:r>
                <w:r>
                  <w:rPr>
                    <w:spacing w:val="-1"/>
                    <w:sz w:val="20"/>
                  </w:rPr>
                  <w:t xml:space="preserve"> </w:t>
                </w:r>
                <w:r>
                  <w:rPr>
                    <w:sz w:val="20"/>
                  </w:rPr>
                  <w:t>Author(s)</w:t>
                </w:r>
                <w:r>
                  <w:rPr>
                    <w:spacing w:val="54"/>
                    <w:sz w:val="20"/>
                  </w:rPr>
                  <w:t xml:space="preserve"> </w:t>
                </w:r>
                <w:r>
                  <w:fldChar w:fldCharType="begin"/>
                </w:r>
                <w:r>
                  <w:rPr>
                    <w:b/>
                    <w:sz w:val="24"/>
                  </w:rPr>
                  <w:instrText xml:space="preserve"> PAGE </w:instrText>
                </w:r>
                <w:r>
                  <w:fldChar w:fldCharType="separate"/>
                </w:r>
                <w:r>
                  <w:t>909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24988" w14:textId="77777777" w:rsidR="007A3110" w:rsidRDefault="007A3110">
      <w:r>
        <w:separator/>
      </w:r>
    </w:p>
  </w:footnote>
  <w:footnote w:type="continuationSeparator" w:id="0">
    <w:p w14:paraId="4A4BB57C" w14:textId="77777777" w:rsidR="007A3110" w:rsidRDefault="007A3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98121" w14:textId="77777777" w:rsidR="009874BA" w:rsidRDefault="00000000">
    <w:pPr>
      <w:pStyle w:val="TeksIsi"/>
      <w:spacing w:line="14" w:lineRule="auto"/>
      <w:rPr>
        <w:sz w:val="20"/>
      </w:rPr>
    </w:pPr>
    <w:r>
      <w:rPr>
        <w:noProof/>
      </w:rPr>
      <w:drawing>
        <wp:anchor distT="0" distB="0" distL="0" distR="0" simplePos="0" relativeHeight="487417856" behindDoc="1" locked="0" layoutInCell="1" allowOverlap="1" wp14:anchorId="760AC488" wp14:editId="16228607">
          <wp:simplePos x="0" y="0"/>
          <wp:positionH relativeFrom="page">
            <wp:posOffset>914400</wp:posOffset>
          </wp:positionH>
          <wp:positionV relativeFrom="page">
            <wp:posOffset>646175</wp:posOffset>
          </wp:positionV>
          <wp:extent cx="655319" cy="6385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55319" cy="638555"/>
                  </a:xfrm>
                  <a:prstGeom prst="rect">
                    <a:avLst/>
                  </a:prstGeom>
                </pic:spPr>
              </pic:pic>
            </a:graphicData>
          </a:graphic>
        </wp:anchor>
      </w:drawing>
    </w:r>
    <w:r w:rsidR="007A3110">
      <w:pict w14:anchorId="457C6E52">
        <v:shape id="_x0000_s1029" alt="" style="position:absolute;margin-left:65.9pt;margin-top:102.6pt;width:474pt;height:4.35pt;z-index:-15898112;mso-wrap-edited:f;mso-width-percent:0;mso-height-percent:0;mso-position-horizontal-relative:page;mso-position-vertical-relative:page;mso-width-percent:0;mso-height-percent:0" coordsize="9480,87" o:spt="100" adj="0,,0" path="m1329,74r-74,l1243,74,,74,,86r1243,l1255,86r74,l1329,74xm1329,r-74,l1243,,,,,58r1243,l1255,58r74,l1329,xm6854,74r-74,l6768,74r-5436,l1332,86r5436,l6780,86r74,l6854,74xm6854,r-74,l6768,,1332,r,58l6768,58r12,l6854,58r,-58xm9480,74r-2624,l6856,86r2624,l9480,74xm9480,l6856,r,58l9480,58r,-58xe" fillcolor="black" stroked="f">
          <v:stroke joinstyle="round"/>
          <v:formulas/>
          <v:path arrowok="t" o:connecttype="custom" o:connectlocs="2147483646,2147483646;2147483646,2147483646;2147483646,2147483646;0,2147483646;0,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w10:wrap anchorx="page" anchory="page"/>
        </v:shape>
      </w:pict>
    </w:r>
    <w:r w:rsidR="007A3110">
      <w:pict w14:anchorId="2995475D">
        <v:shapetype id="_x0000_t202" coordsize="21600,21600" o:spt="202" path="m,l,21600r21600,l21600,xe">
          <v:stroke joinstyle="miter"/>
          <v:path gradientshapeok="t" o:connecttype="rect"/>
        </v:shapetype>
        <v:shape id="_x0000_s1028" type="#_x0000_t202" alt="" style="position:absolute;margin-left:133.05pt;margin-top:50.25pt;width:266.9pt;height:49.65pt;z-index:-15897600;mso-wrap-style:square;mso-wrap-edited:f;mso-width-percent:0;mso-height-percent:0;mso-position-horizontal-relative:page;mso-position-vertical-relative:page;mso-width-percent:0;mso-height-percent:0;v-text-anchor:top" filled="f" stroked="f">
          <v:textbox inset="0,0,0,0">
            <w:txbxContent>
              <w:p w14:paraId="7BE36DC7" w14:textId="77777777" w:rsidR="009874BA" w:rsidRDefault="00000000">
                <w:pPr>
                  <w:spacing w:before="10"/>
                  <w:ind w:left="20"/>
                  <w:rPr>
                    <w:b/>
                    <w:sz w:val="24"/>
                  </w:rPr>
                </w:pPr>
                <w:r>
                  <w:rPr>
                    <w:b/>
                    <w:sz w:val="24"/>
                  </w:rPr>
                  <w:t>Jurnal</w:t>
                </w:r>
                <w:r>
                  <w:rPr>
                    <w:b/>
                    <w:spacing w:val="-3"/>
                    <w:sz w:val="24"/>
                  </w:rPr>
                  <w:t xml:space="preserve"> </w:t>
                </w:r>
                <w:r>
                  <w:rPr>
                    <w:b/>
                    <w:sz w:val="24"/>
                  </w:rPr>
                  <w:t>Pengabdian</w:t>
                </w:r>
                <w:r>
                  <w:rPr>
                    <w:b/>
                    <w:spacing w:val="-3"/>
                    <w:sz w:val="24"/>
                  </w:rPr>
                  <w:t xml:space="preserve"> </w:t>
                </w:r>
                <w:r>
                  <w:rPr>
                    <w:b/>
                    <w:sz w:val="24"/>
                  </w:rPr>
                  <w:t>UNDIKMA:</w:t>
                </w:r>
              </w:p>
              <w:p w14:paraId="5EF7783B" w14:textId="77777777" w:rsidR="009874BA" w:rsidRDefault="00000000">
                <w:pPr>
                  <w:spacing w:before="1" w:line="228" w:lineRule="exact"/>
                  <w:ind w:left="20"/>
                  <w:rPr>
                    <w:b/>
                    <w:i/>
                    <w:sz w:val="20"/>
                  </w:rPr>
                </w:pPr>
                <w:r>
                  <w:rPr>
                    <w:b/>
                    <w:i/>
                    <w:sz w:val="20"/>
                  </w:rPr>
                  <w:t>Jurnal</w:t>
                </w:r>
                <w:r>
                  <w:rPr>
                    <w:b/>
                    <w:i/>
                    <w:spacing w:val="47"/>
                    <w:sz w:val="20"/>
                  </w:rPr>
                  <w:t xml:space="preserve"> </w:t>
                </w:r>
                <w:r>
                  <w:rPr>
                    <w:b/>
                    <w:i/>
                    <w:sz w:val="20"/>
                  </w:rPr>
                  <w:t>Hasil</w:t>
                </w:r>
                <w:r>
                  <w:rPr>
                    <w:b/>
                    <w:i/>
                    <w:spacing w:val="-2"/>
                    <w:sz w:val="20"/>
                  </w:rPr>
                  <w:t xml:space="preserve"> </w:t>
                </w:r>
                <w:r>
                  <w:rPr>
                    <w:b/>
                    <w:i/>
                    <w:sz w:val="20"/>
                  </w:rPr>
                  <w:t>Pengabdian</w:t>
                </w:r>
                <w:r>
                  <w:rPr>
                    <w:b/>
                    <w:i/>
                    <w:spacing w:val="-2"/>
                    <w:sz w:val="20"/>
                  </w:rPr>
                  <w:t xml:space="preserve"> </w:t>
                </w:r>
                <w:r>
                  <w:rPr>
                    <w:b/>
                    <w:i/>
                    <w:sz w:val="20"/>
                  </w:rPr>
                  <w:t>&amp;</w:t>
                </w:r>
                <w:r>
                  <w:rPr>
                    <w:b/>
                    <w:i/>
                    <w:spacing w:val="-2"/>
                    <w:sz w:val="20"/>
                  </w:rPr>
                  <w:t xml:space="preserve"> </w:t>
                </w:r>
                <w:r>
                  <w:rPr>
                    <w:b/>
                    <w:i/>
                    <w:sz w:val="20"/>
                  </w:rPr>
                  <w:t>Pemberdayaan</w:t>
                </w:r>
                <w:r>
                  <w:rPr>
                    <w:b/>
                    <w:i/>
                    <w:spacing w:val="-1"/>
                    <w:sz w:val="20"/>
                  </w:rPr>
                  <w:t xml:space="preserve"> </w:t>
                </w:r>
                <w:r>
                  <w:rPr>
                    <w:b/>
                    <w:i/>
                    <w:sz w:val="20"/>
                  </w:rPr>
                  <w:t>kepada</w:t>
                </w:r>
                <w:r>
                  <w:rPr>
                    <w:b/>
                    <w:i/>
                    <w:spacing w:val="-1"/>
                    <w:sz w:val="20"/>
                  </w:rPr>
                  <w:t xml:space="preserve"> </w:t>
                </w:r>
                <w:r>
                  <w:rPr>
                    <w:b/>
                    <w:i/>
                    <w:sz w:val="20"/>
                  </w:rPr>
                  <w:t>Masyarakat</w:t>
                </w:r>
              </w:p>
              <w:p w14:paraId="56CC62E6" w14:textId="77777777" w:rsidR="009874BA" w:rsidRDefault="00000000">
                <w:pPr>
                  <w:ind w:left="20" w:right="889"/>
                  <w:rPr>
                    <w:sz w:val="20"/>
                  </w:rPr>
                </w:pPr>
                <w:r>
                  <w:rPr>
                    <w:color w:val="0562C1"/>
                    <w:w w:val="95"/>
                    <w:sz w:val="20"/>
                    <w:u w:val="single" w:color="0562C1"/>
                  </w:rPr>
                  <w:t>https://e-journal.undikma.ac.id/index.php/jpu/index</w:t>
                </w:r>
                <w:r>
                  <w:rPr>
                    <w:color w:val="0562C1"/>
                    <w:spacing w:val="1"/>
                    <w:w w:val="95"/>
                    <w:sz w:val="20"/>
                  </w:rPr>
                  <w:t xml:space="preserve"> </w:t>
                </w:r>
                <w:r>
                  <w:rPr>
                    <w:sz w:val="20"/>
                  </w:rPr>
                  <w:t>Email:</w:t>
                </w:r>
                <w:r>
                  <w:rPr>
                    <w:spacing w:val="-1"/>
                    <w:sz w:val="20"/>
                  </w:rPr>
                  <w:t xml:space="preserve"> </w:t>
                </w:r>
                <w:hyperlink r:id="rId2">
                  <w:r w:rsidR="009874BA">
                    <w:rPr>
                      <w:color w:val="0562C1"/>
                      <w:sz w:val="20"/>
                      <w:u w:val="single" w:color="0562C1"/>
                    </w:rPr>
                    <w:t>pengabdian@undikma.ac.id</w:t>
                  </w:r>
                </w:hyperlink>
              </w:p>
            </w:txbxContent>
          </v:textbox>
          <w10:wrap anchorx="page" anchory="page"/>
        </v:shape>
      </w:pict>
    </w:r>
    <w:r w:rsidR="007A3110">
      <w:pict w14:anchorId="40D18142">
        <v:shape id="_x0000_s1027" type="#_x0000_t202" alt="" style="position:absolute;margin-left:409.4pt;margin-top:50pt;width:125.35pt;height:36.1pt;z-index:-15897088;mso-wrap-style:square;mso-wrap-edited:f;mso-width-percent:0;mso-height-percent:0;mso-position-horizontal-relative:page;mso-position-vertical-relative:page;mso-width-percent:0;mso-height-percent:0;v-text-anchor:top" filled="f" stroked="f">
          <v:textbox inset="0,0,0,0">
            <w:txbxContent>
              <w:p w14:paraId="299E3971" w14:textId="77777777" w:rsidR="009874BA" w:rsidRDefault="00000000">
                <w:pPr>
                  <w:spacing w:before="10"/>
                  <w:ind w:left="20"/>
                  <w:rPr>
                    <w:i/>
                    <w:sz w:val="20"/>
                  </w:rPr>
                </w:pPr>
                <w:r>
                  <w:rPr>
                    <w:i/>
                    <w:sz w:val="20"/>
                  </w:rPr>
                  <w:t>Vol.</w:t>
                </w:r>
                <w:r>
                  <w:rPr>
                    <w:i/>
                    <w:spacing w:val="-1"/>
                    <w:sz w:val="20"/>
                  </w:rPr>
                  <w:t xml:space="preserve"> </w:t>
                </w:r>
                <w:r>
                  <w:rPr>
                    <w:i/>
                    <w:sz w:val="20"/>
                  </w:rPr>
                  <w:t>4, No.</w:t>
                </w:r>
                <w:r>
                  <w:rPr>
                    <w:i/>
                    <w:spacing w:val="-4"/>
                    <w:sz w:val="20"/>
                  </w:rPr>
                  <w:t xml:space="preserve"> </w:t>
                </w:r>
                <w:r>
                  <w:rPr>
                    <w:i/>
                    <w:sz w:val="20"/>
                  </w:rPr>
                  <w:t>4 (November</w:t>
                </w:r>
                <w:r>
                  <w:rPr>
                    <w:i/>
                    <w:spacing w:val="-1"/>
                    <w:sz w:val="20"/>
                  </w:rPr>
                  <w:t xml:space="preserve"> </w:t>
                </w:r>
                <w:r>
                  <w:rPr>
                    <w:i/>
                    <w:sz w:val="20"/>
                  </w:rPr>
                  <w:t>2023)</w:t>
                </w:r>
              </w:p>
              <w:p w14:paraId="360E7F64" w14:textId="77777777" w:rsidR="009874BA" w:rsidRDefault="00000000">
                <w:pPr>
                  <w:spacing w:before="1"/>
                  <w:ind w:left="20"/>
                  <w:rPr>
                    <w:i/>
                    <w:sz w:val="20"/>
                  </w:rPr>
                </w:pPr>
                <w:r>
                  <w:rPr>
                    <w:i/>
                    <w:sz w:val="20"/>
                  </w:rPr>
                  <w:t>E-ISSN</w:t>
                </w:r>
                <w:r>
                  <w:rPr>
                    <w:i/>
                    <w:spacing w:val="-2"/>
                    <w:sz w:val="20"/>
                  </w:rPr>
                  <w:t xml:space="preserve"> </w:t>
                </w:r>
                <w:r>
                  <w:rPr>
                    <w:i/>
                    <w:sz w:val="20"/>
                  </w:rPr>
                  <w:t>:</w:t>
                </w:r>
                <w:r>
                  <w:rPr>
                    <w:i/>
                    <w:spacing w:val="-3"/>
                    <w:sz w:val="20"/>
                  </w:rPr>
                  <w:t xml:space="preserve"> </w:t>
                </w:r>
                <w:r>
                  <w:rPr>
                    <w:i/>
                    <w:sz w:val="20"/>
                  </w:rPr>
                  <w:t>2722-5097</w:t>
                </w:r>
              </w:p>
              <w:p w14:paraId="6539E2E9" w14:textId="77777777" w:rsidR="009874BA" w:rsidRDefault="00000000">
                <w:pPr>
                  <w:ind w:left="20"/>
                  <w:rPr>
                    <w:i/>
                    <w:sz w:val="20"/>
                  </w:rPr>
                </w:pPr>
                <w:r>
                  <w:rPr>
                    <w:i/>
                    <w:sz w:val="20"/>
                  </w:rPr>
                  <w:t>Pg</w:t>
                </w:r>
                <w:r>
                  <w:rPr>
                    <w:i/>
                    <w:spacing w:val="50"/>
                    <w:sz w:val="20"/>
                  </w:rPr>
                  <w:t xml:space="preserve"> </w:t>
                </w:r>
                <w:r>
                  <w:rPr>
                    <w:i/>
                    <w:sz w:val="20"/>
                  </w:rPr>
                  <w:t>:</w:t>
                </w:r>
                <w:r>
                  <w:rPr>
                    <w:i/>
                    <w:spacing w:val="-3"/>
                    <w:sz w:val="20"/>
                  </w:rPr>
                  <w:t xml:space="preserve"> </w:t>
                </w:r>
                <w:r>
                  <w:rPr>
                    <w:i/>
                    <w:sz w:val="20"/>
                  </w:rPr>
                  <w:t>909-914</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74BA"/>
    <w:rsid w:val="001A4BEF"/>
    <w:rsid w:val="001A7906"/>
    <w:rsid w:val="002038A1"/>
    <w:rsid w:val="00213E9D"/>
    <w:rsid w:val="00226F17"/>
    <w:rsid w:val="00256362"/>
    <w:rsid w:val="002F4319"/>
    <w:rsid w:val="00334A76"/>
    <w:rsid w:val="00373564"/>
    <w:rsid w:val="00462937"/>
    <w:rsid w:val="00464265"/>
    <w:rsid w:val="00483E40"/>
    <w:rsid w:val="004A3895"/>
    <w:rsid w:val="004E2112"/>
    <w:rsid w:val="00575115"/>
    <w:rsid w:val="006148AF"/>
    <w:rsid w:val="0067400C"/>
    <w:rsid w:val="006D26F2"/>
    <w:rsid w:val="006E0304"/>
    <w:rsid w:val="006E7B0D"/>
    <w:rsid w:val="00706191"/>
    <w:rsid w:val="00795C2F"/>
    <w:rsid w:val="007A3110"/>
    <w:rsid w:val="00825A1F"/>
    <w:rsid w:val="00853108"/>
    <w:rsid w:val="00876B88"/>
    <w:rsid w:val="008815F3"/>
    <w:rsid w:val="008A0218"/>
    <w:rsid w:val="00972E9A"/>
    <w:rsid w:val="009874BA"/>
    <w:rsid w:val="009B6431"/>
    <w:rsid w:val="009F3F88"/>
    <w:rsid w:val="00A0542C"/>
    <w:rsid w:val="00A270C7"/>
    <w:rsid w:val="00A5218A"/>
    <w:rsid w:val="00AA3E47"/>
    <w:rsid w:val="00B324FB"/>
    <w:rsid w:val="00B6238C"/>
    <w:rsid w:val="00B70350"/>
    <w:rsid w:val="00B862F1"/>
    <w:rsid w:val="00BA083C"/>
    <w:rsid w:val="00BB6D40"/>
    <w:rsid w:val="00C24124"/>
    <w:rsid w:val="00C254DA"/>
    <w:rsid w:val="00CA6D25"/>
    <w:rsid w:val="00D04A27"/>
    <w:rsid w:val="00D1704C"/>
    <w:rsid w:val="00DB7A26"/>
    <w:rsid w:val="00EA3AF1"/>
    <w:rsid w:val="00ED1DEB"/>
    <w:rsid w:val="00EE54B1"/>
    <w:rsid w:val="00EE6ABF"/>
    <w:rsid w:val="00F233D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98CDDC1"/>
  <w15:docId w15:val="{480E6FC1-B0AC-6E47-92B3-34477926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Judul1">
    <w:name w:val="heading 1"/>
    <w:basedOn w:val="Normal"/>
    <w:uiPriority w:val="9"/>
    <w:qFormat/>
    <w:pPr>
      <w:spacing w:line="274" w:lineRule="exact"/>
      <w:ind w:left="120"/>
      <w:jc w:val="both"/>
      <w:outlineLvl w:val="0"/>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ksIsi">
    <w:name w:val="Body Text"/>
    <w:basedOn w:val="Normal"/>
    <w:link w:val="TeksIsiKAR"/>
    <w:uiPriority w:val="1"/>
    <w:qFormat/>
    <w:rPr>
      <w:sz w:val="24"/>
      <w:szCs w:val="24"/>
    </w:rPr>
  </w:style>
  <w:style w:type="paragraph" w:styleId="DaftarParagraf">
    <w:name w:val="List Paragraph"/>
    <w:basedOn w:val="Normal"/>
    <w:uiPriority w:val="1"/>
    <w:qFormat/>
  </w:style>
  <w:style w:type="paragraph" w:customStyle="1" w:styleId="TableParagraph">
    <w:name w:val="Table Paragraph"/>
    <w:basedOn w:val="Normal"/>
    <w:uiPriority w:val="1"/>
    <w:qFormat/>
    <w:pPr>
      <w:spacing w:line="210" w:lineRule="exact"/>
      <w:jc w:val="right"/>
    </w:pPr>
  </w:style>
  <w:style w:type="paragraph" w:styleId="NormalWeb">
    <w:name w:val="Normal (Web)"/>
    <w:basedOn w:val="Normal"/>
    <w:uiPriority w:val="99"/>
    <w:semiHidden/>
    <w:unhideWhenUsed/>
    <w:rsid w:val="004A3895"/>
    <w:rPr>
      <w:sz w:val="24"/>
      <w:szCs w:val="24"/>
    </w:rPr>
  </w:style>
  <w:style w:type="character" w:customStyle="1" w:styleId="TeksIsiKAR">
    <w:name w:val="Teks Isi KAR"/>
    <w:basedOn w:val="FontParagrafDefault"/>
    <w:link w:val="TeksIsi"/>
    <w:uiPriority w:val="1"/>
    <w:rsid w:val="00BB6D40"/>
    <w:rPr>
      <w:rFonts w:ascii="Times New Roman" w:eastAsia="Times New Roman" w:hAnsi="Times New Roman" w:cs="Times New Roman"/>
      <w:sz w:val="24"/>
      <w:szCs w:val="24"/>
    </w:rPr>
  </w:style>
  <w:style w:type="paragraph" w:styleId="Keterangan">
    <w:name w:val="caption"/>
    <w:basedOn w:val="Normal"/>
    <w:next w:val="Normal"/>
    <w:uiPriority w:val="35"/>
    <w:unhideWhenUsed/>
    <w:qFormat/>
    <w:rsid w:val="00876B88"/>
    <w:pPr>
      <w:spacing w:after="200"/>
    </w:pPr>
    <w:rPr>
      <w:i/>
      <w:iCs/>
      <w:color w:val="1F497D" w:themeColor="text2"/>
      <w:sz w:val="18"/>
      <w:szCs w:val="18"/>
      <w:lang w:val="id"/>
    </w:rPr>
  </w:style>
  <w:style w:type="character" w:styleId="Tempatpenampungteks">
    <w:name w:val="Placeholder Text"/>
    <w:basedOn w:val="FontParagrafDefault"/>
    <w:uiPriority w:val="99"/>
    <w:semiHidden/>
    <w:rsid w:val="009B643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71241">
      <w:bodyDiv w:val="1"/>
      <w:marLeft w:val="0"/>
      <w:marRight w:val="0"/>
      <w:marTop w:val="0"/>
      <w:marBottom w:val="0"/>
      <w:divBdr>
        <w:top w:val="none" w:sz="0" w:space="0" w:color="auto"/>
        <w:left w:val="none" w:sz="0" w:space="0" w:color="auto"/>
        <w:bottom w:val="none" w:sz="0" w:space="0" w:color="auto"/>
        <w:right w:val="none" w:sz="0" w:space="0" w:color="auto"/>
      </w:divBdr>
    </w:div>
    <w:div w:id="256207822">
      <w:bodyDiv w:val="1"/>
      <w:marLeft w:val="0"/>
      <w:marRight w:val="0"/>
      <w:marTop w:val="0"/>
      <w:marBottom w:val="0"/>
      <w:divBdr>
        <w:top w:val="none" w:sz="0" w:space="0" w:color="auto"/>
        <w:left w:val="none" w:sz="0" w:space="0" w:color="auto"/>
        <w:bottom w:val="none" w:sz="0" w:space="0" w:color="auto"/>
        <w:right w:val="none" w:sz="0" w:space="0" w:color="auto"/>
      </w:divBdr>
    </w:div>
    <w:div w:id="264773217">
      <w:bodyDiv w:val="1"/>
      <w:marLeft w:val="0"/>
      <w:marRight w:val="0"/>
      <w:marTop w:val="0"/>
      <w:marBottom w:val="0"/>
      <w:divBdr>
        <w:top w:val="none" w:sz="0" w:space="0" w:color="auto"/>
        <w:left w:val="none" w:sz="0" w:space="0" w:color="auto"/>
        <w:bottom w:val="none" w:sz="0" w:space="0" w:color="auto"/>
        <w:right w:val="none" w:sz="0" w:space="0" w:color="auto"/>
      </w:divBdr>
      <w:divsChild>
        <w:div w:id="352533245">
          <w:marLeft w:val="0"/>
          <w:marRight w:val="0"/>
          <w:marTop w:val="0"/>
          <w:marBottom w:val="0"/>
          <w:divBdr>
            <w:top w:val="none" w:sz="0" w:space="0" w:color="auto"/>
            <w:left w:val="none" w:sz="0" w:space="0" w:color="auto"/>
            <w:bottom w:val="none" w:sz="0" w:space="0" w:color="auto"/>
            <w:right w:val="none" w:sz="0" w:space="0" w:color="auto"/>
          </w:divBdr>
          <w:divsChild>
            <w:div w:id="1509827710">
              <w:marLeft w:val="0"/>
              <w:marRight w:val="0"/>
              <w:marTop w:val="0"/>
              <w:marBottom w:val="0"/>
              <w:divBdr>
                <w:top w:val="none" w:sz="0" w:space="0" w:color="auto"/>
                <w:left w:val="none" w:sz="0" w:space="0" w:color="auto"/>
                <w:bottom w:val="none" w:sz="0" w:space="0" w:color="auto"/>
                <w:right w:val="none" w:sz="0" w:space="0" w:color="auto"/>
              </w:divBdr>
              <w:divsChild>
                <w:div w:id="19626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09200">
      <w:bodyDiv w:val="1"/>
      <w:marLeft w:val="0"/>
      <w:marRight w:val="0"/>
      <w:marTop w:val="0"/>
      <w:marBottom w:val="0"/>
      <w:divBdr>
        <w:top w:val="none" w:sz="0" w:space="0" w:color="auto"/>
        <w:left w:val="none" w:sz="0" w:space="0" w:color="auto"/>
        <w:bottom w:val="none" w:sz="0" w:space="0" w:color="auto"/>
        <w:right w:val="none" w:sz="0" w:space="0" w:color="auto"/>
      </w:divBdr>
      <w:divsChild>
        <w:div w:id="346295745">
          <w:marLeft w:val="480"/>
          <w:marRight w:val="0"/>
          <w:marTop w:val="0"/>
          <w:marBottom w:val="0"/>
          <w:divBdr>
            <w:top w:val="none" w:sz="0" w:space="0" w:color="auto"/>
            <w:left w:val="none" w:sz="0" w:space="0" w:color="auto"/>
            <w:bottom w:val="none" w:sz="0" w:space="0" w:color="auto"/>
            <w:right w:val="none" w:sz="0" w:space="0" w:color="auto"/>
          </w:divBdr>
        </w:div>
        <w:div w:id="330104900">
          <w:marLeft w:val="480"/>
          <w:marRight w:val="0"/>
          <w:marTop w:val="0"/>
          <w:marBottom w:val="0"/>
          <w:divBdr>
            <w:top w:val="none" w:sz="0" w:space="0" w:color="auto"/>
            <w:left w:val="none" w:sz="0" w:space="0" w:color="auto"/>
            <w:bottom w:val="none" w:sz="0" w:space="0" w:color="auto"/>
            <w:right w:val="none" w:sz="0" w:space="0" w:color="auto"/>
          </w:divBdr>
        </w:div>
        <w:div w:id="2137526604">
          <w:marLeft w:val="480"/>
          <w:marRight w:val="0"/>
          <w:marTop w:val="0"/>
          <w:marBottom w:val="0"/>
          <w:divBdr>
            <w:top w:val="none" w:sz="0" w:space="0" w:color="auto"/>
            <w:left w:val="none" w:sz="0" w:space="0" w:color="auto"/>
            <w:bottom w:val="none" w:sz="0" w:space="0" w:color="auto"/>
            <w:right w:val="none" w:sz="0" w:space="0" w:color="auto"/>
          </w:divBdr>
        </w:div>
        <w:div w:id="1862209127">
          <w:marLeft w:val="480"/>
          <w:marRight w:val="0"/>
          <w:marTop w:val="0"/>
          <w:marBottom w:val="0"/>
          <w:divBdr>
            <w:top w:val="none" w:sz="0" w:space="0" w:color="auto"/>
            <w:left w:val="none" w:sz="0" w:space="0" w:color="auto"/>
            <w:bottom w:val="none" w:sz="0" w:space="0" w:color="auto"/>
            <w:right w:val="none" w:sz="0" w:space="0" w:color="auto"/>
          </w:divBdr>
        </w:div>
        <w:div w:id="1134829307">
          <w:marLeft w:val="480"/>
          <w:marRight w:val="0"/>
          <w:marTop w:val="0"/>
          <w:marBottom w:val="0"/>
          <w:divBdr>
            <w:top w:val="none" w:sz="0" w:space="0" w:color="auto"/>
            <w:left w:val="none" w:sz="0" w:space="0" w:color="auto"/>
            <w:bottom w:val="none" w:sz="0" w:space="0" w:color="auto"/>
            <w:right w:val="none" w:sz="0" w:space="0" w:color="auto"/>
          </w:divBdr>
        </w:div>
        <w:div w:id="1369989168">
          <w:marLeft w:val="480"/>
          <w:marRight w:val="0"/>
          <w:marTop w:val="0"/>
          <w:marBottom w:val="0"/>
          <w:divBdr>
            <w:top w:val="none" w:sz="0" w:space="0" w:color="auto"/>
            <w:left w:val="none" w:sz="0" w:space="0" w:color="auto"/>
            <w:bottom w:val="none" w:sz="0" w:space="0" w:color="auto"/>
            <w:right w:val="none" w:sz="0" w:space="0" w:color="auto"/>
          </w:divBdr>
        </w:div>
        <w:div w:id="1858497507">
          <w:marLeft w:val="480"/>
          <w:marRight w:val="0"/>
          <w:marTop w:val="0"/>
          <w:marBottom w:val="0"/>
          <w:divBdr>
            <w:top w:val="none" w:sz="0" w:space="0" w:color="auto"/>
            <w:left w:val="none" w:sz="0" w:space="0" w:color="auto"/>
            <w:bottom w:val="none" w:sz="0" w:space="0" w:color="auto"/>
            <w:right w:val="none" w:sz="0" w:space="0" w:color="auto"/>
          </w:divBdr>
        </w:div>
        <w:div w:id="247886419">
          <w:marLeft w:val="480"/>
          <w:marRight w:val="0"/>
          <w:marTop w:val="0"/>
          <w:marBottom w:val="0"/>
          <w:divBdr>
            <w:top w:val="none" w:sz="0" w:space="0" w:color="auto"/>
            <w:left w:val="none" w:sz="0" w:space="0" w:color="auto"/>
            <w:bottom w:val="none" w:sz="0" w:space="0" w:color="auto"/>
            <w:right w:val="none" w:sz="0" w:space="0" w:color="auto"/>
          </w:divBdr>
        </w:div>
      </w:divsChild>
    </w:div>
    <w:div w:id="294606712">
      <w:bodyDiv w:val="1"/>
      <w:marLeft w:val="0"/>
      <w:marRight w:val="0"/>
      <w:marTop w:val="0"/>
      <w:marBottom w:val="0"/>
      <w:divBdr>
        <w:top w:val="none" w:sz="0" w:space="0" w:color="auto"/>
        <w:left w:val="none" w:sz="0" w:space="0" w:color="auto"/>
        <w:bottom w:val="none" w:sz="0" w:space="0" w:color="auto"/>
        <w:right w:val="none" w:sz="0" w:space="0" w:color="auto"/>
      </w:divBdr>
      <w:divsChild>
        <w:div w:id="2013725970">
          <w:marLeft w:val="480"/>
          <w:marRight w:val="0"/>
          <w:marTop w:val="0"/>
          <w:marBottom w:val="0"/>
          <w:divBdr>
            <w:top w:val="none" w:sz="0" w:space="0" w:color="auto"/>
            <w:left w:val="none" w:sz="0" w:space="0" w:color="auto"/>
            <w:bottom w:val="none" w:sz="0" w:space="0" w:color="auto"/>
            <w:right w:val="none" w:sz="0" w:space="0" w:color="auto"/>
          </w:divBdr>
        </w:div>
        <w:div w:id="107966315">
          <w:marLeft w:val="480"/>
          <w:marRight w:val="0"/>
          <w:marTop w:val="0"/>
          <w:marBottom w:val="0"/>
          <w:divBdr>
            <w:top w:val="none" w:sz="0" w:space="0" w:color="auto"/>
            <w:left w:val="none" w:sz="0" w:space="0" w:color="auto"/>
            <w:bottom w:val="none" w:sz="0" w:space="0" w:color="auto"/>
            <w:right w:val="none" w:sz="0" w:space="0" w:color="auto"/>
          </w:divBdr>
        </w:div>
        <w:div w:id="312178387">
          <w:marLeft w:val="480"/>
          <w:marRight w:val="0"/>
          <w:marTop w:val="0"/>
          <w:marBottom w:val="0"/>
          <w:divBdr>
            <w:top w:val="none" w:sz="0" w:space="0" w:color="auto"/>
            <w:left w:val="none" w:sz="0" w:space="0" w:color="auto"/>
            <w:bottom w:val="none" w:sz="0" w:space="0" w:color="auto"/>
            <w:right w:val="none" w:sz="0" w:space="0" w:color="auto"/>
          </w:divBdr>
        </w:div>
        <w:div w:id="1331981512">
          <w:marLeft w:val="480"/>
          <w:marRight w:val="0"/>
          <w:marTop w:val="0"/>
          <w:marBottom w:val="0"/>
          <w:divBdr>
            <w:top w:val="none" w:sz="0" w:space="0" w:color="auto"/>
            <w:left w:val="none" w:sz="0" w:space="0" w:color="auto"/>
            <w:bottom w:val="none" w:sz="0" w:space="0" w:color="auto"/>
            <w:right w:val="none" w:sz="0" w:space="0" w:color="auto"/>
          </w:divBdr>
        </w:div>
        <w:div w:id="814179903">
          <w:marLeft w:val="480"/>
          <w:marRight w:val="0"/>
          <w:marTop w:val="0"/>
          <w:marBottom w:val="0"/>
          <w:divBdr>
            <w:top w:val="none" w:sz="0" w:space="0" w:color="auto"/>
            <w:left w:val="none" w:sz="0" w:space="0" w:color="auto"/>
            <w:bottom w:val="none" w:sz="0" w:space="0" w:color="auto"/>
            <w:right w:val="none" w:sz="0" w:space="0" w:color="auto"/>
          </w:divBdr>
        </w:div>
        <w:div w:id="800610985">
          <w:marLeft w:val="480"/>
          <w:marRight w:val="0"/>
          <w:marTop w:val="0"/>
          <w:marBottom w:val="0"/>
          <w:divBdr>
            <w:top w:val="none" w:sz="0" w:space="0" w:color="auto"/>
            <w:left w:val="none" w:sz="0" w:space="0" w:color="auto"/>
            <w:bottom w:val="none" w:sz="0" w:space="0" w:color="auto"/>
            <w:right w:val="none" w:sz="0" w:space="0" w:color="auto"/>
          </w:divBdr>
        </w:div>
        <w:div w:id="2118868613">
          <w:marLeft w:val="480"/>
          <w:marRight w:val="0"/>
          <w:marTop w:val="0"/>
          <w:marBottom w:val="0"/>
          <w:divBdr>
            <w:top w:val="none" w:sz="0" w:space="0" w:color="auto"/>
            <w:left w:val="none" w:sz="0" w:space="0" w:color="auto"/>
            <w:bottom w:val="none" w:sz="0" w:space="0" w:color="auto"/>
            <w:right w:val="none" w:sz="0" w:space="0" w:color="auto"/>
          </w:divBdr>
        </w:div>
        <w:div w:id="1350335219">
          <w:marLeft w:val="480"/>
          <w:marRight w:val="0"/>
          <w:marTop w:val="0"/>
          <w:marBottom w:val="0"/>
          <w:divBdr>
            <w:top w:val="none" w:sz="0" w:space="0" w:color="auto"/>
            <w:left w:val="none" w:sz="0" w:space="0" w:color="auto"/>
            <w:bottom w:val="none" w:sz="0" w:space="0" w:color="auto"/>
            <w:right w:val="none" w:sz="0" w:space="0" w:color="auto"/>
          </w:divBdr>
        </w:div>
        <w:div w:id="1989086390">
          <w:marLeft w:val="480"/>
          <w:marRight w:val="0"/>
          <w:marTop w:val="0"/>
          <w:marBottom w:val="0"/>
          <w:divBdr>
            <w:top w:val="none" w:sz="0" w:space="0" w:color="auto"/>
            <w:left w:val="none" w:sz="0" w:space="0" w:color="auto"/>
            <w:bottom w:val="none" w:sz="0" w:space="0" w:color="auto"/>
            <w:right w:val="none" w:sz="0" w:space="0" w:color="auto"/>
          </w:divBdr>
        </w:div>
        <w:div w:id="728650119">
          <w:marLeft w:val="480"/>
          <w:marRight w:val="0"/>
          <w:marTop w:val="0"/>
          <w:marBottom w:val="0"/>
          <w:divBdr>
            <w:top w:val="none" w:sz="0" w:space="0" w:color="auto"/>
            <w:left w:val="none" w:sz="0" w:space="0" w:color="auto"/>
            <w:bottom w:val="none" w:sz="0" w:space="0" w:color="auto"/>
            <w:right w:val="none" w:sz="0" w:space="0" w:color="auto"/>
          </w:divBdr>
        </w:div>
        <w:div w:id="1141655734">
          <w:marLeft w:val="480"/>
          <w:marRight w:val="0"/>
          <w:marTop w:val="0"/>
          <w:marBottom w:val="0"/>
          <w:divBdr>
            <w:top w:val="none" w:sz="0" w:space="0" w:color="auto"/>
            <w:left w:val="none" w:sz="0" w:space="0" w:color="auto"/>
            <w:bottom w:val="none" w:sz="0" w:space="0" w:color="auto"/>
            <w:right w:val="none" w:sz="0" w:space="0" w:color="auto"/>
          </w:divBdr>
        </w:div>
      </w:divsChild>
    </w:div>
    <w:div w:id="333387244">
      <w:bodyDiv w:val="1"/>
      <w:marLeft w:val="0"/>
      <w:marRight w:val="0"/>
      <w:marTop w:val="0"/>
      <w:marBottom w:val="0"/>
      <w:divBdr>
        <w:top w:val="none" w:sz="0" w:space="0" w:color="auto"/>
        <w:left w:val="none" w:sz="0" w:space="0" w:color="auto"/>
        <w:bottom w:val="none" w:sz="0" w:space="0" w:color="auto"/>
        <w:right w:val="none" w:sz="0" w:space="0" w:color="auto"/>
      </w:divBdr>
      <w:divsChild>
        <w:div w:id="332803305">
          <w:marLeft w:val="480"/>
          <w:marRight w:val="0"/>
          <w:marTop w:val="0"/>
          <w:marBottom w:val="0"/>
          <w:divBdr>
            <w:top w:val="none" w:sz="0" w:space="0" w:color="auto"/>
            <w:left w:val="none" w:sz="0" w:space="0" w:color="auto"/>
            <w:bottom w:val="none" w:sz="0" w:space="0" w:color="auto"/>
            <w:right w:val="none" w:sz="0" w:space="0" w:color="auto"/>
          </w:divBdr>
        </w:div>
        <w:div w:id="295065023">
          <w:marLeft w:val="480"/>
          <w:marRight w:val="0"/>
          <w:marTop w:val="0"/>
          <w:marBottom w:val="0"/>
          <w:divBdr>
            <w:top w:val="none" w:sz="0" w:space="0" w:color="auto"/>
            <w:left w:val="none" w:sz="0" w:space="0" w:color="auto"/>
            <w:bottom w:val="none" w:sz="0" w:space="0" w:color="auto"/>
            <w:right w:val="none" w:sz="0" w:space="0" w:color="auto"/>
          </w:divBdr>
        </w:div>
      </w:divsChild>
    </w:div>
    <w:div w:id="362026020">
      <w:bodyDiv w:val="1"/>
      <w:marLeft w:val="0"/>
      <w:marRight w:val="0"/>
      <w:marTop w:val="0"/>
      <w:marBottom w:val="0"/>
      <w:divBdr>
        <w:top w:val="none" w:sz="0" w:space="0" w:color="auto"/>
        <w:left w:val="none" w:sz="0" w:space="0" w:color="auto"/>
        <w:bottom w:val="none" w:sz="0" w:space="0" w:color="auto"/>
        <w:right w:val="none" w:sz="0" w:space="0" w:color="auto"/>
      </w:divBdr>
    </w:div>
    <w:div w:id="488643193">
      <w:bodyDiv w:val="1"/>
      <w:marLeft w:val="0"/>
      <w:marRight w:val="0"/>
      <w:marTop w:val="0"/>
      <w:marBottom w:val="0"/>
      <w:divBdr>
        <w:top w:val="none" w:sz="0" w:space="0" w:color="auto"/>
        <w:left w:val="none" w:sz="0" w:space="0" w:color="auto"/>
        <w:bottom w:val="none" w:sz="0" w:space="0" w:color="auto"/>
        <w:right w:val="none" w:sz="0" w:space="0" w:color="auto"/>
      </w:divBdr>
      <w:divsChild>
        <w:div w:id="287050913">
          <w:marLeft w:val="480"/>
          <w:marRight w:val="0"/>
          <w:marTop w:val="0"/>
          <w:marBottom w:val="0"/>
          <w:divBdr>
            <w:top w:val="none" w:sz="0" w:space="0" w:color="auto"/>
            <w:left w:val="none" w:sz="0" w:space="0" w:color="auto"/>
            <w:bottom w:val="none" w:sz="0" w:space="0" w:color="auto"/>
            <w:right w:val="none" w:sz="0" w:space="0" w:color="auto"/>
          </w:divBdr>
        </w:div>
        <w:div w:id="1056706970">
          <w:marLeft w:val="480"/>
          <w:marRight w:val="0"/>
          <w:marTop w:val="0"/>
          <w:marBottom w:val="0"/>
          <w:divBdr>
            <w:top w:val="none" w:sz="0" w:space="0" w:color="auto"/>
            <w:left w:val="none" w:sz="0" w:space="0" w:color="auto"/>
            <w:bottom w:val="none" w:sz="0" w:space="0" w:color="auto"/>
            <w:right w:val="none" w:sz="0" w:space="0" w:color="auto"/>
          </w:divBdr>
        </w:div>
        <w:div w:id="757604676">
          <w:marLeft w:val="480"/>
          <w:marRight w:val="0"/>
          <w:marTop w:val="0"/>
          <w:marBottom w:val="0"/>
          <w:divBdr>
            <w:top w:val="none" w:sz="0" w:space="0" w:color="auto"/>
            <w:left w:val="none" w:sz="0" w:space="0" w:color="auto"/>
            <w:bottom w:val="none" w:sz="0" w:space="0" w:color="auto"/>
            <w:right w:val="none" w:sz="0" w:space="0" w:color="auto"/>
          </w:divBdr>
        </w:div>
        <w:div w:id="2029480727">
          <w:marLeft w:val="480"/>
          <w:marRight w:val="0"/>
          <w:marTop w:val="0"/>
          <w:marBottom w:val="0"/>
          <w:divBdr>
            <w:top w:val="none" w:sz="0" w:space="0" w:color="auto"/>
            <w:left w:val="none" w:sz="0" w:space="0" w:color="auto"/>
            <w:bottom w:val="none" w:sz="0" w:space="0" w:color="auto"/>
            <w:right w:val="none" w:sz="0" w:space="0" w:color="auto"/>
          </w:divBdr>
        </w:div>
        <w:div w:id="918095301">
          <w:marLeft w:val="480"/>
          <w:marRight w:val="0"/>
          <w:marTop w:val="0"/>
          <w:marBottom w:val="0"/>
          <w:divBdr>
            <w:top w:val="none" w:sz="0" w:space="0" w:color="auto"/>
            <w:left w:val="none" w:sz="0" w:space="0" w:color="auto"/>
            <w:bottom w:val="none" w:sz="0" w:space="0" w:color="auto"/>
            <w:right w:val="none" w:sz="0" w:space="0" w:color="auto"/>
          </w:divBdr>
        </w:div>
        <w:div w:id="562329836">
          <w:marLeft w:val="480"/>
          <w:marRight w:val="0"/>
          <w:marTop w:val="0"/>
          <w:marBottom w:val="0"/>
          <w:divBdr>
            <w:top w:val="none" w:sz="0" w:space="0" w:color="auto"/>
            <w:left w:val="none" w:sz="0" w:space="0" w:color="auto"/>
            <w:bottom w:val="none" w:sz="0" w:space="0" w:color="auto"/>
            <w:right w:val="none" w:sz="0" w:space="0" w:color="auto"/>
          </w:divBdr>
        </w:div>
      </w:divsChild>
    </w:div>
    <w:div w:id="493567891">
      <w:bodyDiv w:val="1"/>
      <w:marLeft w:val="0"/>
      <w:marRight w:val="0"/>
      <w:marTop w:val="0"/>
      <w:marBottom w:val="0"/>
      <w:divBdr>
        <w:top w:val="none" w:sz="0" w:space="0" w:color="auto"/>
        <w:left w:val="none" w:sz="0" w:space="0" w:color="auto"/>
        <w:bottom w:val="none" w:sz="0" w:space="0" w:color="auto"/>
        <w:right w:val="none" w:sz="0" w:space="0" w:color="auto"/>
      </w:divBdr>
    </w:div>
    <w:div w:id="528033047">
      <w:bodyDiv w:val="1"/>
      <w:marLeft w:val="0"/>
      <w:marRight w:val="0"/>
      <w:marTop w:val="0"/>
      <w:marBottom w:val="0"/>
      <w:divBdr>
        <w:top w:val="none" w:sz="0" w:space="0" w:color="auto"/>
        <w:left w:val="none" w:sz="0" w:space="0" w:color="auto"/>
        <w:bottom w:val="none" w:sz="0" w:space="0" w:color="auto"/>
        <w:right w:val="none" w:sz="0" w:space="0" w:color="auto"/>
      </w:divBdr>
      <w:divsChild>
        <w:div w:id="1039167936">
          <w:marLeft w:val="480"/>
          <w:marRight w:val="0"/>
          <w:marTop w:val="0"/>
          <w:marBottom w:val="0"/>
          <w:divBdr>
            <w:top w:val="none" w:sz="0" w:space="0" w:color="auto"/>
            <w:left w:val="none" w:sz="0" w:space="0" w:color="auto"/>
            <w:bottom w:val="none" w:sz="0" w:space="0" w:color="auto"/>
            <w:right w:val="none" w:sz="0" w:space="0" w:color="auto"/>
          </w:divBdr>
        </w:div>
        <w:div w:id="825557769">
          <w:marLeft w:val="480"/>
          <w:marRight w:val="0"/>
          <w:marTop w:val="0"/>
          <w:marBottom w:val="0"/>
          <w:divBdr>
            <w:top w:val="none" w:sz="0" w:space="0" w:color="auto"/>
            <w:left w:val="none" w:sz="0" w:space="0" w:color="auto"/>
            <w:bottom w:val="none" w:sz="0" w:space="0" w:color="auto"/>
            <w:right w:val="none" w:sz="0" w:space="0" w:color="auto"/>
          </w:divBdr>
        </w:div>
        <w:div w:id="1634406164">
          <w:marLeft w:val="480"/>
          <w:marRight w:val="0"/>
          <w:marTop w:val="0"/>
          <w:marBottom w:val="0"/>
          <w:divBdr>
            <w:top w:val="none" w:sz="0" w:space="0" w:color="auto"/>
            <w:left w:val="none" w:sz="0" w:space="0" w:color="auto"/>
            <w:bottom w:val="none" w:sz="0" w:space="0" w:color="auto"/>
            <w:right w:val="none" w:sz="0" w:space="0" w:color="auto"/>
          </w:divBdr>
        </w:div>
        <w:div w:id="151071076">
          <w:marLeft w:val="480"/>
          <w:marRight w:val="0"/>
          <w:marTop w:val="0"/>
          <w:marBottom w:val="0"/>
          <w:divBdr>
            <w:top w:val="none" w:sz="0" w:space="0" w:color="auto"/>
            <w:left w:val="none" w:sz="0" w:space="0" w:color="auto"/>
            <w:bottom w:val="none" w:sz="0" w:space="0" w:color="auto"/>
            <w:right w:val="none" w:sz="0" w:space="0" w:color="auto"/>
          </w:divBdr>
        </w:div>
        <w:div w:id="1926106831">
          <w:marLeft w:val="480"/>
          <w:marRight w:val="0"/>
          <w:marTop w:val="0"/>
          <w:marBottom w:val="0"/>
          <w:divBdr>
            <w:top w:val="none" w:sz="0" w:space="0" w:color="auto"/>
            <w:left w:val="none" w:sz="0" w:space="0" w:color="auto"/>
            <w:bottom w:val="none" w:sz="0" w:space="0" w:color="auto"/>
            <w:right w:val="none" w:sz="0" w:space="0" w:color="auto"/>
          </w:divBdr>
        </w:div>
        <w:div w:id="2017342620">
          <w:marLeft w:val="480"/>
          <w:marRight w:val="0"/>
          <w:marTop w:val="0"/>
          <w:marBottom w:val="0"/>
          <w:divBdr>
            <w:top w:val="none" w:sz="0" w:space="0" w:color="auto"/>
            <w:left w:val="none" w:sz="0" w:space="0" w:color="auto"/>
            <w:bottom w:val="none" w:sz="0" w:space="0" w:color="auto"/>
            <w:right w:val="none" w:sz="0" w:space="0" w:color="auto"/>
          </w:divBdr>
        </w:div>
        <w:div w:id="163936471">
          <w:marLeft w:val="480"/>
          <w:marRight w:val="0"/>
          <w:marTop w:val="0"/>
          <w:marBottom w:val="0"/>
          <w:divBdr>
            <w:top w:val="none" w:sz="0" w:space="0" w:color="auto"/>
            <w:left w:val="none" w:sz="0" w:space="0" w:color="auto"/>
            <w:bottom w:val="none" w:sz="0" w:space="0" w:color="auto"/>
            <w:right w:val="none" w:sz="0" w:space="0" w:color="auto"/>
          </w:divBdr>
        </w:div>
        <w:div w:id="1048144383">
          <w:marLeft w:val="480"/>
          <w:marRight w:val="0"/>
          <w:marTop w:val="0"/>
          <w:marBottom w:val="0"/>
          <w:divBdr>
            <w:top w:val="none" w:sz="0" w:space="0" w:color="auto"/>
            <w:left w:val="none" w:sz="0" w:space="0" w:color="auto"/>
            <w:bottom w:val="none" w:sz="0" w:space="0" w:color="auto"/>
            <w:right w:val="none" w:sz="0" w:space="0" w:color="auto"/>
          </w:divBdr>
        </w:div>
        <w:div w:id="1515414015">
          <w:marLeft w:val="480"/>
          <w:marRight w:val="0"/>
          <w:marTop w:val="0"/>
          <w:marBottom w:val="0"/>
          <w:divBdr>
            <w:top w:val="none" w:sz="0" w:space="0" w:color="auto"/>
            <w:left w:val="none" w:sz="0" w:space="0" w:color="auto"/>
            <w:bottom w:val="none" w:sz="0" w:space="0" w:color="auto"/>
            <w:right w:val="none" w:sz="0" w:space="0" w:color="auto"/>
          </w:divBdr>
        </w:div>
        <w:div w:id="844856381">
          <w:marLeft w:val="480"/>
          <w:marRight w:val="0"/>
          <w:marTop w:val="0"/>
          <w:marBottom w:val="0"/>
          <w:divBdr>
            <w:top w:val="none" w:sz="0" w:space="0" w:color="auto"/>
            <w:left w:val="none" w:sz="0" w:space="0" w:color="auto"/>
            <w:bottom w:val="none" w:sz="0" w:space="0" w:color="auto"/>
            <w:right w:val="none" w:sz="0" w:space="0" w:color="auto"/>
          </w:divBdr>
        </w:div>
      </w:divsChild>
    </w:div>
    <w:div w:id="596912221">
      <w:bodyDiv w:val="1"/>
      <w:marLeft w:val="0"/>
      <w:marRight w:val="0"/>
      <w:marTop w:val="0"/>
      <w:marBottom w:val="0"/>
      <w:divBdr>
        <w:top w:val="none" w:sz="0" w:space="0" w:color="auto"/>
        <w:left w:val="none" w:sz="0" w:space="0" w:color="auto"/>
        <w:bottom w:val="none" w:sz="0" w:space="0" w:color="auto"/>
        <w:right w:val="none" w:sz="0" w:space="0" w:color="auto"/>
      </w:divBdr>
      <w:divsChild>
        <w:div w:id="792406363">
          <w:marLeft w:val="480"/>
          <w:marRight w:val="0"/>
          <w:marTop w:val="0"/>
          <w:marBottom w:val="0"/>
          <w:divBdr>
            <w:top w:val="none" w:sz="0" w:space="0" w:color="auto"/>
            <w:left w:val="none" w:sz="0" w:space="0" w:color="auto"/>
            <w:bottom w:val="none" w:sz="0" w:space="0" w:color="auto"/>
            <w:right w:val="none" w:sz="0" w:space="0" w:color="auto"/>
          </w:divBdr>
        </w:div>
        <w:div w:id="325088909">
          <w:marLeft w:val="480"/>
          <w:marRight w:val="0"/>
          <w:marTop w:val="0"/>
          <w:marBottom w:val="0"/>
          <w:divBdr>
            <w:top w:val="none" w:sz="0" w:space="0" w:color="auto"/>
            <w:left w:val="none" w:sz="0" w:space="0" w:color="auto"/>
            <w:bottom w:val="none" w:sz="0" w:space="0" w:color="auto"/>
            <w:right w:val="none" w:sz="0" w:space="0" w:color="auto"/>
          </w:divBdr>
        </w:div>
        <w:div w:id="1458832720">
          <w:marLeft w:val="480"/>
          <w:marRight w:val="0"/>
          <w:marTop w:val="0"/>
          <w:marBottom w:val="0"/>
          <w:divBdr>
            <w:top w:val="none" w:sz="0" w:space="0" w:color="auto"/>
            <w:left w:val="none" w:sz="0" w:space="0" w:color="auto"/>
            <w:bottom w:val="none" w:sz="0" w:space="0" w:color="auto"/>
            <w:right w:val="none" w:sz="0" w:space="0" w:color="auto"/>
          </w:divBdr>
        </w:div>
        <w:div w:id="329794127">
          <w:marLeft w:val="480"/>
          <w:marRight w:val="0"/>
          <w:marTop w:val="0"/>
          <w:marBottom w:val="0"/>
          <w:divBdr>
            <w:top w:val="none" w:sz="0" w:space="0" w:color="auto"/>
            <w:left w:val="none" w:sz="0" w:space="0" w:color="auto"/>
            <w:bottom w:val="none" w:sz="0" w:space="0" w:color="auto"/>
            <w:right w:val="none" w:sz="0" w:space="0" w:color="auto"/>
          </w:divBdr>
        </w:div>
        <w:div w:id="841746826">
          <w:marLeft w:val="480"/>
          <w:marRight w:val="0"/>
          <w:marTop w:val="0"/>
          <w:marBottom w:val="0"/>
          <w:divBdr>
            <w:top w:val="none" w:sz="0" w:space="0" w:color="auto"/>
            <w:left w:val="none" w:sz="0" w:space="0" w:color="auto"/>
            <w:bottom w:val="none" w:sz="0" w:space="0" w:color="auto"/>
            <w:right w:val="none" w:sz="0" w:space="0" w:color="auto"/>
          </w:divBdr>
        </w:div>
      </w:divsChild>
    </w:div>
    <w:div w:id="672345289">
      <w:bodyDiv w:val="1"/>
      <w:marLeft w:val="0"/>
      <w:marRight w:val="0"/>
      <w:marTop w:val="0"/>
      <w:marBottom w:val="0"/>
      <w:divBdr>
        <w:top w:val="none" w:sz="0" w:space="0" w:color="auto"/>
        <w:left w:val="none" w:sz="0" w:space="0" w:color="auto"/>
        <w:bottom w:val="none" w:sz="0" w:space="0" w:color="auto"/>
        <w:right w:val="none" w:sz="0" w:space="0" w:color="auto"/>
      </w:divBdr>
      <w:divsChild>
        <w:div w:id="37361341">
          <w:marLeft w:val="480"/>
          <w:marRight w:val="0"/>
          <w:marTop w:val="0"/>
          <w:marBottom w:val="0"/>
          <w:divBdr>
            <w:top w:val="none" w:sz="0" w:space="0" w:color="auto"/>
            <w:left w:val="none" w:sz="0" w:space="0" w:color="auto"/>
            <w:bottom w:val="none" w:sz="0" w:space="0" w:color="auto"/>
            <w:right w:val="none" w:sz="0" w:space="0" w:color="auto"/>
          </w:divBdr>
        </w:div>
        <w:div w:id="1879389768">
          <w:marLeft w:val="480"/>
          <w:marRight w:val="0"/>
          <w:marTop w:val="0"/>
          <w:marBottom w:val="0"/>
          <w:divBdr>
            <w:top w:val="none" w:sz="0" w:space="0" w:color="auto"/>
            <w:left w:val="none" w:sz="0" w:space="0" w:color="auto"/>
            <w:bottom w:val="none" w:sz="0" w:space="0" w:color="auto"/>
            <w:right w:val="none" w:sz="0" w:space="0" w:color="auto"/>
          </w:divBdr>
        </w:div>
        <w:div w:id="1852380287">
          <w:marLeft w:val="480"/>
          <w:marRight w:val="0"/>
          <w:marTop w:val="0"/>
          <w:marBottom w:val="0"/>
          <w:divBdr>
            <w:top w:val="none" w:sz="0" w:space="0" w:color="auto"/>
            <w:left w:val="none" w:sz="0" w:space="0" w:color="auto"/>
            <w:bottom w:val="none" w:sz="0" w:space="0" w:color="auto"/>
            <w:right w:val="none" w:sz="0" w:space="0" w:color="auto"/>
          </w:divBdr>
        </w:div>
        <w:div w:id="2036345204">
          <w:marLeft w:val="480"/>
          <w:marRight w:val="0"/>
          <w:marTop w:val="0"/>
          <w:marBottom w:val="0"/>
          <w:divBdr>
            <w:top w:val="none" w:sz="0" w:space="0" w:color="auto"/>
            <w:left w:val="none" w:sz="0" w:space="0" w:color="auto"/>
            <w:bottom w:val="none" w:sz="0" w:space="0" w:color="auto"/>
            <w:right w:val="none" w:sz="0" w:space="0" w:color="auto"/>
          </w:divBdr>
        </w:div>
        <w:div w:id="61680901">
          <w:marLeft w:val="480"/>
          <w:marRight w:val="0"/>
          <w:marTop w:val="0"/>
          <w:marBottom w:val="0"/>
          <w:divBdr>
            <w:top w:val="none" w:sz="0" w:space="0" w:color="auto"/>
            <w:left w:val="none" w:sz="0" w:space="0" w:color="auto"/>
            <w:bottom w:val="none" w:sz="0" w:space="0" w:color="auto"/>
            <w:right w:val="none" w:sz="0" w:space="0" w:color="auto"/>
          </w:divBdr>
        </w:div>
        <w:div w:id="1625231565">
          <w:marLeft w:val="480"/>
          <w:marRight w:val="0"/>
          <w:marTop w:val="0"/>
          <w:marBottom w:val="0"/>
          <w:divBdr>
            <w:top w:val="none" w:sz="0" w:space="0" w:color="auto"/>
            <w:left w:val="none" w:sz="0" w:space="0" w:color="auto"/>
            <w:bottom w:val="none" w:sz="0" w:space="0" w:color="auto"/>
            <w:right w:val="none" w:sz="0" w:space="0" w:color="auto"/>
          </w:divBdr>
        </w:div>
        <w:div w:id="1991669230">
          <w:marLeft w:val="480"/>
          <w:marRight w:val="0"/>
          <w:marTop w:val="0"/>
          <w:marBottom w:val="0"/>
          <w:divBdr>
            <w:top w:val="none" w:sz="0" w:space="0" w:color="auto"/>
            <w:left w:val="none" w:sz="0" w:space="0" w:color="auto"/>
            <w:bottom w:val="none" w:sz="0" w:space="0" w:color="auto"/>
            <w:right w:val="none" w:sz="0" w:space="0" w:color="auto"/>
          </w:divBdr>
        </w:div>
        <w:div w:id="1302347727">
          <w:marLeft w:val="480"/>
          <w:marRight w:val="0"/>
          <w:marTop w:val="0"/>
          <w:marBottom w:val="0"/>
          <w:divBdr>
            <w:top w:val="none" w:sz="0" w:space="0" w:color="auto"/>
            <w:left w:val="none" w:sz="0" w:space="0" w:color="auto"/>
            <w:bottom w:val="none" w:sz="0" w:space="0" w:color="auto"/>
            <w:right w:val="none" w:sz="0" w:space="0" w:color="auto"/>
          </w:divBdr>
        </w:div>
        <w:div w:id="247076219">
          <w:marLeft w:val="480"/>
          <w:marRight w:val="0"/>
          <w:marTop w:val="0"/>
          <w:marBottom w:val="0"/>
          <w:divBdr>
            <w:top w:val="none" w:sz="0" w:space="0" w:color="auto"/>
            <w:left w:val="none" w:sz="0" w:space="0" w:color="auto"/>
            <w:bottom w:val="none" w:sz="0" w:space="0" w:color="auto"/>
            <w:right w:val="none" w:sz="0" w:space="0" w:color="auto"/>
          </w:divBdr>
        </w:div>
        <w:div w:id="1315643812">
          <w:marLeft w:val="480"/>
          <w:marRight w:val="0"/>
          <w:marTop w:val="0"/>
          <w:marBottom w:val="0"/>
          <w:divBdr>
            <w:top w:val="none" w:sz="0" w:space="0" w:color="auto"/>
            <w:left w:val="none" w:sz="0" w:space="0" w:color="auto"/>
            <w:bottom w:val="none" w:sz="0" w:space="0" w:color="auto"/>
            <w:right w:val="none" w:sz="0" w:space="0" w:color="auto"/>
          </w:divBdr>
        </w:div>
        <w:div w:id="711924518">
          <w:marLeft w:val="480"/>
          <w:marRight w:val="0"/>
          <w:marTop w:val="0"/>
          <w:marBottom w:val="0"/>
          <w:divBdr>
            <w:top w:val="none" w:sz="0" w:space="0" w:color="auto"/>
            <w:left w:val="none" w:sz="0" w:space="0" w:color="auto"/>
            <w:bottom w:val="none" w:sz="0" w:space="0" w:color="auto"/>
            <w:right w:val="none" w:sz="0" w:space="0" w:color="auto"/>
          </w:divBdr>
        </w:div>
      </w:divsChild>
    </w:div>
    <w:div w:id="685638889">
      <w:bodyDiv w:val="1"/>
      <w:marLeft w:val="0"/>
      <w:marRight w:val="0"/>
      <w:marTop w:val="0"/>
      <w:marBottom w:val="0"/>
      <w:divBdr>
        <w:top w:val="none" w:sz="0" w:space="0" w:color="auto"/>
        <w:left w:val="none" w:sz="0" w:space="0" w:color="auto"/>
        <w:bottom w:val="none" w:sz="0" w:space="0" w:color="auto"/>
        <w:right w:val="none" w:sz="0" w:space="0" w:color="auto"/>
      </w:divBdr>
      <w:divsChild>
        <w:div w:id="1772704382">
          <w:marLeft w:val="480"/>
          <w:marRight w:val="0"/>
          <w:marTop w:val="0"/>
          <w:marBottom w:val="0"/>
          <w:divBdr>
            <w:top w:val="none" w:sz="0" w:space="0" w:color="auto"/>
            <w:left w:val="none" w:sz="0" w:space="0" w:color="auto"/>
            <w:bottom w:val="none" w:sz="0" w:space="0" w:color="auto"/>
            <w:right w:val="none" w:sz="0" w:space="0" w:color="auto"/>
          </w:divBdr>
        </w:div>
        <w:div w:id="1878857183">
          <w:marLeft w:val="480"/>
          <w:marRight w:val="0"/>
          <w:marTop w:val="0"/>
          <w:marBottom w:val="0"/>
          <w:divBdr>
            <w:top w:val="none" w:sz="0" w:space="0" w:color="auto"/>
            <w:left w:val="none" w:sz="0" w:space="0" w:color="auto"/>
            <w:bottom w:val="none" w:sz="0" w:space="0" w:color="auto"/>
            <w:right w:val="none" w:sz="0" w:space="0" w:color="auto"/>
          </w:divBdr>
        </w:div>
        <w:div w:id="128210450">
          <w:marLeft w:val="480"/>
          <w:marRight w:val="0"/>
          <w:marTop w:val="0"/>
          <w:marBottom w:val="0"/>
          <w:divBdr>
            <w:top w:val="none" w:sz="0" w:space="0" w:color="auto"/>
            <w:left w:val="none" w:sz="0" w:space="0" w:color="auto"/>
            <w:bottom w:val="none" w:sz="0" w:space="0" w:color="auto"/>
            <w:right w:val="none" w:sz="0" w:space="0" w:color="auto"/>
          </w:divBdr>
        </w:div>
        <w:div w:id="406418426">
          <w:marLeft w:val="480"/>
          <w:marRight w:val="0"/>
          <w:marTop w:val="0"/>
          <w:marBottom w:val="0"/>
          <w:divBdr>
            <w:top w:val="none" w:sz="0" w:space="0" w:color="auto"/>
            <w:left w:val="none" w:sz="0" w:space="0" w:color="auto"/>
            <w:bottom w:val="none" w:sz="0" w:space="0" w:color="auto"/>
            <w:right w:val="none" w:sz="0" w:space="0" w:color="auto"/>
          </w:divBdr>
        </w:div>
        <w:div w:id="1562860896">
          <w:marLeft w:val="480"/>
          <w:marRight w:val="0"/>
          <w:marTop w:val="0"/>
          <w:marBottom w:val="0"/>
          <w:divBdr>
            <w:top w:val="none" w:sz="0" w:space="0" w:color="auto"/>
            <w:left w:val="none" w:sz="0" w:space="0" w:color="auto"/>
            <w:bottom w:val="none" w:sz="0" w:space="0" w:color="auto"/>
            <w:right w:val="none" w:sz="0" w:space="0" w:color="auto"/>
          </w:divBdr>
        </w:div>
        <w:div w:id="296882961">
          <w:marLeft w:val="480"/>
          <w:marRight w:val="0"/>
          <w:marTop w:val="0"/>
          <w:marBottom w:val="0"/>
          <w:divBdr>
            <w:top w:val="none" w:sz="0" w:space="0" w:color="auto"/>
            <w:left w:val="none" w:sz="0" w:space="0" w:color="auto"/>
            <w:bottom w:val="none" w:sz="0" w:space="0" w:color="auto"/>
            <w:right w:val="none" w:sz="0" w:space="0" w:color="auto"/>
          </w:divBdr>
        </w:div>
        <w:div w:id="304701196">
          <w:marLeft w:val="480"/>
          <w:marRight w:val="0"/>
          <w:marTop w:val="0"/>
          <w:marBottom w:val="0"/>
          <w:divBdr>
            <w:top w:val="none" w:sz="0" w:space="0" w:color="auto"/>
            <w:left w:val="none" w:sz="0" w:space="0" w:color="auto"/>
            <w:bottom w:val="none" w:sz="0" w:space="0" w:color="auto"/>
            <w:right w:val="none" w:sz="0" w:space="0" w:color="auto"/>
          </w:divBdr>
        </w:div>
      </w:divsChild>
    </w:div>
    <w:div w:id="698051188">
      <w:bodyDiv w:val="1"/>
      <w:marLeft w:val="0"/>
      <w:marRight w:val="0"/>
      <w:marTop w:val="0"/>
      <w:marBottom w:val="0"/>
      <w:divBdr>
        <w:top w:val="none" w:sz="0" w:space="0" w:color="auto"/>
        <w:left w:val="none" w:sz="0" w:space="0" w:color="auto"/>
        <w:bottom w:val="none" w:sz="0" w:space="0" w:color="auto"/>
        <w:right w:val="none" w:sz="0" w:space="0" w:color="auto"/>
      </w:divBdr>
      <w:divsChild>
        <w:div w:id="1231504046">
          <w:marLeft w:val="0"/>
          <w:marRight w:val="0"/>
          <w:marTop w:val="0"/>
          <w:marBottom w:val="0"/>
          <w:divBdr>
            <w:top w:val="none" w:sz="0" w:space="0" w:color="auto"/>
            <w:left w:val="none" w:sz="0" w:space="0" w:color="auto"/>
            <w:bottom w:val="none" w:sz="0" w:space="0" w:color="auto"/>
            <w:right w:val="none" w:sz="0" w:space="0" w:color="auto"/>
          </w:divBdr>
          <w:divsChild>
            <w:div w:id="476580273">
              <w:marLeft w:val="0"/>
              <w:marRight w:val="0"/>
              <w:marTop w:val="0"/>
              <w:marBottom w:val="0"/>
              <w:divBdr>
                <w:top w:val="none" w:sz="0" w:space="0" w:color="auto"/>
                <w:left w:val="none" w:sz="0" w:space="0" w:color="auto"/>
                <w:bottom w:val="none" w:sz="0" w:space="0" w:color="auto"/>
                <w:right w:val="none" w:sz="0" w:space="0" w:color="auto"/>
              </w:divBdr>
              <w:divsChild>
                <w:div w:id="12905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24139">
      <w:bodyDiv w:val="1"/>
      <w:marLeft w:val="0"/>
      <w:marRight w:val="0"/>
      <w:marTop w:val="0"/>
      <w:marBottom w:val="0"/>
      <w:divBdr>
        <w:top w:val="none" w:sz="0" w:space="0" w:color="auto"/>
        <w:left w:val="none" w:sz="0" w:space="0" w:color="auto"/>
        <w:bottom w:val="none" w:sz="0" w:space="0" w:color="auto"/>
        <w:right w:val="none" w:sz="0" w:space="0" w:color="auto"/>
      </w:divBdr>
    </w:div>
    <w:div w:id="778381004">
      <w:bodyDiv w:val="1"/>
      <w:marLeft w:val="0"/>
      <w:marRight w:val="0"/>
      <w:marTop w:val="0"/>
      <w:marBottom w:val="0"/>
      <w:divBdr>
        <w:top w:val="none" w:sz="0" w:space="0" w:color="auto"/>
        <w:left w:val="none" w:sz="0" w:space="0" w:color="auto"/>
        <w:bottom w:val="none" w:sz="0" w:space="0" w:color="auto"/>
        <w:right w:val="none" w:sz="0" w:space="0" w:color="auto"/>
      </w:divBdr>
    </w:div>
    <w:div w:id="791899122">
      <w:bodyDiv w:val="1"/>
      <w:marLeft w:val="0"/>
      <w:marRight w:val="0"/>
      <w:marTop w:val="0"/>
      <w:marBottom w:val="0"/>
      <w:divBdr>
        <w:top w:val="none" w:sz="0" w:space="0" w:color="auto"/>
        <w:left w:val="none" w:sz="0" w:space="0" w:color="auto"/>
        <w:bottom w:val="none" w:sz="0" w:space="0" w:color="auto"/>
        <w:right w:val="none" w:sz="0" w:space="0" w:color="auto"/>
      </w:divBdr>
      <w:divsChild>
        <w:div w:id="1709915033">
          <w:marLeft w:val="480"/>
          <w:marRight w:val="0"/>
          <w:marTop w:val="0"/>
          <w:marBottom w:val="0"/>
          <w:divBdr>
            <w:top w:val="none" w:sz="0" w:space="0" w:color="auto"/>
            <w:left w:val="none" w:sz="0" w:space="0" w:color="auto"/>
            <w:bottom w:val="none" w:sz="0" w:space="0" w:color="auto"/>
            <w:right w:val="none" w:sz="0" w:space="0" w:color="auto"/>
          </w:divBdr>
        </w:div>
        <w:div w:id="45840738">
          <w:marLeft w:val="480"/>
          <w:marRight w:val="0"/>
          <w:marTop w:val="0"/>
          <w:marBottom w:val="0"/>
          <w:divBdr>
            <w:top w:val="none" w:sz="0" w:space="0" w:color="auto"/>
            <w:left w:val="none" w:sz="0" w:space="0" w:color="auto"/>
            <w:bottom w:val="none" w:sz="0" w:space="0" w:color="auto"/>
            <w:right w:val="none" w:sz="0" w:space="0" w:color="auto"/>
          </w:divBdr>
        </w:div>
        <w:div w:id="967006812">
          <w:marLeft w:val="480"/>
          <w:marRight w:val="0"/>
          <w:marTop w:val="0"/>
          <w:marBottom w:val="0"/>
          <w:divBdr>
            <w:top w:val="none" w:sz="0" w:space="0" w:color="auto"/>
            <w:left w:val="none" w:sz="0" w:space="0" w:color="auto"/>
            <w:bottom w:val="none" w:sz="0" w:space="0" w:color="auto"/>
            <w:right w:val="none" w:sz="0" w:space="0" w:color="auto"/>
          </w:divBdr>
        </w:div>
        <w:div w:id="908928009">
          <w:marLeft w:val="480"/>
          <w:marRight w:val="0"/>
          <w:marTop w:val="0"/>
          <w:marBottom w:val="0"/>
          <w:divBdr>
            <w:top w:val="none" w:sz="0" w:space="0" w:color="auto"/>
            <w:left w:val="none" w:sz="0" w:space="0" w:color="auto"/>
            <w:bottom w:val="none" w:sz="0" w:space="0" w:color="auto"/>
            <w:right w:val="none" w:sz="0" w:space="0" w:color="auto"/>
          </w:divBdr>
        </w:div>
        <w:div w:id="996804985">
          <w:marLeft w:val="480"/>
          <w:marRight w:val="0"/>
          <w:marTop w:val="0"/>
          <w:marBottom w:val="0"/>
          <w:divBdr>
            <w:top w:val="none" w:sz="0" w:space="0" w:color="auto"/>
            <w:left w:val="none" w:sz="0" w:space="0" w:color="auto"/>
            <w:bottom w:val="none" w:sz="0" w:space="0" w:color="auto"/>
            <w:right w:val="none" w:sz="0" w:space="0" w:color="auto"/>
          </w:divBdr>
        </w:div>
        <w:div w:id="1094935676">
          <w:marLeft w:val="480"/>
          <w:marRight w:val="0"/>
          <w:marTop w:val="0"/>
          <w:marBottom w:val="0"/>
          <w:divBdr>
            <w:top w:val="none" w:sz="0" w:space="0" w:color="auto"/>
            <w:left w:val="none" w:sz="0" w:space="0" w:color="auto"/>
            <w:bottom w:val="none" w:sz="0" w:space="0" w:color="auto"/>
            <w:right w:val="none" w:sz="0" w:space="0" w:color="auto"/>
          </w:divBdr>
        </w:div>
        <w:div w:id="1561482943">
          <w:marLeft w:val="480"/>
          <w:marRight w:val="0"/>
          <w:marTop w:val="0"/>
          <w:marBottom w:val="0"/>
          <w:divBdr>
            <w:top w:val="none" w:sz="0" w:space="0" w:color="auto"/>
            <w:left w:val="none" w:sz="0" w:space="0" w:color="auto"/>
            <w:bottom w:val="none" w:sz="0" w:space="0" w:color="auto"/>
            <w:right w:val="none" w:sz="0" w:space="0" w:color="auto"/>
          </w:divBdr>
        </w:div>
        <w:div w:id="268314740">
          <w:marLeft w:val="480"/>
          <w:marRight w:val="0"/>
          <w:marTop w:val="0"/>
          <w:marBottom w:val="0"/>
          <w:divBdr>
            <w:top w:val="none" w:sz="0" w:space="0" w:color="auto"/>
            <w:left w:val="none" w:sz="0" w:space="0" w:color="auto"/>
            <w:bottom w:val="none" w:sz="0" w:space="0" w:color="auto"/>
            <w:right w:val="none" w:sz="0" w:space="0" w:color="auto"/>
          </w:divBdr>
        </w:div>
        <w:div w:id="849569285">
          <w:marLeft w:val="480"/>
          <w:marRight w:val="0"/>
          <w:marTop w:val="0"/>
          <w:marBottom w:val="0"/>
          <w:divBdr>
            <w:top w:val="none" w:sz="0" w:space="0" w:color="auto"/>
            <w:left w:val="none" w:sz="0" w:space="0" w:color="auto"/>
            <w:bottom w:val="none" w:sz="0" w:space="0" w:color="auto"/>
            <w:right w:val="none" w:sz="0" w:space="0" w:color="auto"/>
          </w:divBdr>
        </w:div>
        <w:div w:id="1802457337">
          <w:marLeft w:val="480"/>
          <w:marRight w:val="0"/>
          <w:marTop w:val="0"/>
          <w:marBottom w:val="0"/>
          <w:divBdr>
            <w:top w:val="none" w:sz="0" w:space="0" w:color="auto"/>
            <w:left w:val="none" w:sz="0" w:space="0" w:color="auto"/>
            <w:bottom w:val="none" w:sz="0" w:space="0" w:color="auto"/>
            <w:right w:val="none" w:sz="0" w:space="0" w:color="auto"/>
          </w:divBdr>
        </w:div>
      </w:divsChild>
    </w:div>
    <w:div w:id="815605912">
      <w:bodyDiv w:val="1"/>
      <w:marLeft w:val="0"/>
      <w:marRight w:val="0"/>
      <w:marTop w:val="0"/>
      <w:marBottom w:val="0"/>
      <w:divBdr>
        <w:top w:val="none" w:sz="0" w:space="0" w:color="auto"/>
        <w:left w:val="none" w:sz="0" w:space="0" w:color="auto"/>
        <w:bottom w:val="none" w:sz="0" w:space="0" w:color="auto"/>
        <w:right w:val="none" w:sz="0" w:space="0" w:color="auto"/>
      </w:divBdr>
      <w:divsChild>
        <w:div w:id="734814456">
          <w:marLeft w:val="480"/>
          <w:marRight w:val="0"/>
          <w:marTop w:val="0"/>
          <w:marBottom w:val="0"/>
          <w:divBdr>
            <w:top w:val="none" w:sz="0" w:space="0" w:color="auto"/>
            <w:left w:val="none" w:sz="0" w:space="0" w:color="auto"/>
            <w:bottom w:val="none" w:sz="0" w:space="0" w:color="auto"/>
            <w:right w:val="none" w:sz="0" w:space="0" w:color="auto"/>
          </w:divBdr>
        </w:div>
        <w:div w:id="1772780719">
          <w:marLeft w:val="480"/>
          <w:marRight w:val="0"/>
          <w:marTop w:val="0"/>
          <w:marBottom w:val="0"/>
          <w:divBdr>
            <w:top w:val="none" w:sz="0" w:space="0" w:color="auto"/>
            <w:left w:val="none" w:sz="0" w:space="0" w:color="auto"/>
            <w:bottom w:val="none" w:sz="0" w:space="0" w:color="auto"/>
            <w:right w:val="none" w:sz="0" w:space="0" w:color="auto"/>
          </w:divBdr>
        </w:div>
        <w:div w:id="105975835">
          <w:marLeft w:val="480"/>
          <w:marRight w:val="0"/>
          <w:marTop w:val="0"/>
          <w:marBottom w:val="0"/>
          <w:divBdr>
            <w:top w:val="none" w:sz="0" w:space="0" w:color="auto"/>
            <w:left w:val="none" w:sz="0" w:space="0" w:color="auto"/>
            <w:bottom w:val="none" w:sz="0" w:space="0" w:color="auto"/>
            <w:right w:val="none" w:sz="0" w:space="0" w:color="auto"/>
          </w:divBdr>
        </w:div>
        <w:div w:id="20323397">
          <w:marLeft w:val="480"/>
          <w:marRight w:val="0"/>
          <w:marTop w:val="0"/>
          <w:marBottom w:val="0"/>
          <w:divBdr>
            <w:top w:val="none" w:sz="0" w:space="0" w:color="auto"/>
            <w:left w:val="none" w:sz="0" w:space="0" w:color="auto"/>
            <w:bottom w:val="none" w:sz="0" w:space="0" w:color="auto"/>
            <w:right w:val="none" w:sz="0" w:space="0" w:color="auto"/>
          </w:divBdr>
        </w:div>
        <w:div w:id="219168391">
          <w:marLeft w:val="480"/>
          <w:marRight w:val="0"/>
          <w:marTop w:val="0"/>
          <w:marBottom w:val="0"/>
          <w:divBdr>
            <w:top w:val="none" w:sz="0" w:space="0" w:color="auto"/>
            <w:left w:val="none" w:sz="0" w:space="0" w:color="auto"/>
            <w:bottom w:val="none" w:sz="0" w:space="0" w:color="auto"/>
            <w:right w:val="none" w:sz="0" w:space="0" w:color="auto"/>
          </w:divBdr>
        </w:div>
        <w:div w:id="366490855">
          <w:marLeft w:val="480"/>
          <w:marRight w:val="0"/>
          <w:marTop w:val="0"/>
          <w:marBottom w:val="0"/>
          <w:divBdr>
            <w:top w:val="none" w:sz="0" w:space="0" w:color="auto"/>
            <w:left w:val="none" w:sz="0" w:space="0" w:color="auto"/>
            <w:bottom w:val="none" w:sz="0" w:space="0" w:color="auto"/>
            <w:right w:val="none" w:sz="0" w:space="0" w:color="auto"/>
          </w:divBdr>
        </w:div>
        <w:div w:id="927423376">
          <w:marLeft w:val="480"/>
          <w:marRight w:val="0"/>
          <w:marTop w:val="0"/>
          <w:marBottom w:val="0"/>
          <w:divBdr>
            <w:top w:val="none" w:sz="0" w:space="0" w:color="auto"/>
            <w:left w:val="none" w:sz="0" w:space="0" w:color="auto"/>
            <w:bottom w:val="none" w:sz="0" w:space="0" w:color="auto"/>
            <w:right w:val="none" w:sz="0" w:space="0" w:color="auto"/>
          </w:divBdr>
        </w:div>
        <w:div w:id="706179556">
          <w:marLeft w:val="480"/>
          <w:marRight w:val="0"/>
          <w:marTop w:val="0"/>
          <w:marBottom w:val="0"/>
          <w:divBdr>
            <w:top w:val="none" w:sz="0" w:space="0" w:color="auto"/>
            <w:left w:val="none" w:sz="0" w:space="0" w:color="auto"/>
            <w:bottom w:val="none" w:sz="0" w:space="0" w:color="auto"/>
            <w:right w:val="none" w:sz="0" w:space="0" w:color="auto"/>
          </w:divBdr>
        </w:div>
        <w:div w:id="253712888">
          <w:marLeft w:val="480"/>
          <w:marRight w:val="0"/>
          <w:marTop w:val="0"/>
          <w:marBottom w:val="0"/>
          <w:divBdr>
            <w:top w:val="none" w:sz="0" w:space="0" w:color="auto"/>
            <w:left w:val="none" w:sz="0" w:space="0" w:color="auto"/>
            <w:bottom w:val="none" w:sz="0" w:space="0" w:color="auto"/>
            <w:right w:val="none" w:sz="0" w:space="0" w:color="auto"/>
          </w:divBdr>
        </w:div>
      </w:divsChild>
    </w:div>
    <w:div w:id="825440462">
      <w:bodyDiv w:val="1"/>
      <w:marLeft w:val="0"/>
      <w:marRight w:val="0"/>
      <w:marTop w:val="0"/>
      <w:marBottom w:val="0"/>
      <w:divBdr>
        <w:top w:val="none" w:sz="0" w:space="0" w:color="auto"/>
        <w:left w:val="none" w:sz="0" w:space="0" w:color="auto"/>
        <w:bottom w:val="none" w:sz="0" w:space="0" w:color="auto"/>
        <w:right w:val="none" w:sz="0" w:space="0" w:color="auto"/>
      </w:divBdr>
      <w:divsChild>
        <w:div w:id="981009520">
          <w:marLeft w:val="480"/>
          <w:marRight w:val="0"/>
          <w:marTop w:val="0"/>
          <w:marBottom w:val="0"/>
          <w:divBdr>
            <w:top w:val="none" w:sz="0" w:space="0" w:color="auto"/>
            <w:left w:val="none" w:sz="0" w:space="0" w:color="auto"/>
            <w:bottom w:val="none" w:sz="0" w:space="0" w:color="auto"/>
            <w:right w:val="none" w:sz="0" w:space="0" w:color="auto"/>
          </w:divBdr>
        </w:div>
        <w:div w:id="1855993690">
          <w:marLeft w:val="480"/>
          <w:marRight w:val="0"/>
          <w:marTop w:val="0"/>
          <w:marBottom w:val="0"/>
          <w:divBdr>
            <w:top w:val="none" w:sz="0" w:space="0" w:color="auto"/>
            <w:left w:val="none" w:sz="0" w:space="0" w:color="auto"/>
            <w:bottom w:val="none" w:sz="0" w:space="0" w:color="auto"/>
            <w:right w:val="none" w:sz="0" w:space="0" w:color="auto"/>
          </w:divBdr>
        </w:div>
        <w:div w:id="433867527">
          <w:marLeft w:val="480"/>
          <w:marRight w:val="0"/>
          <w:marTop w:val="0"/>
          <w:marBottom w:val="0"/>
          <w:divBdr>
            <w:top w:val="none" w:sz="0" w:space="0" w:color="auto"/>
            <w:left w:val="none" w:sz="0" w:space="0" w:color="auto"/>
            <w:bottom w:val="none" w:sz="0" w:space="0" w:color="auto"/>
            <w:right w:val="none" w:sz="0" w:space="0" w:color="auto"/>
          </w:divBdr>
        </w:div>
        <w:div w:id="1598977055">
          <w:marLeft w:val="480"/>
          <w:marRight w:val="0"/>
          <w:marTop w:val="0"/>
          <w:marBottom w:val="0"/>
          <w:divBdr>
            <w:top w:val="none" w:sz="0" w:space="0" w:color="auto"/>
            <w:left w:val="none" w:sz="0" w:space="0" w:color="auto"/>
            <w:bottom w:val="none" w:sz="0" w:space="0" w:color="auto"/>
            <w:right w:val="none" w:sz="0" w:space="0" w:color="auto"/>
          </w:divBdr>
        </w:div>
        <w:div w:id="416561640">
          <w:marLeft w:val="480"/>
          <w:marRight w:val="0"/>
          <w:marTop w:val="0"/>
          <w:marBottom w:val="0"/>
          <w:divBdr>
            <w:top w:val="none" w:sz="0" w:space="0" w:color="auto"/>
            <w:left w:val="none" w:sz="0" w:space="0" w:color="auto"/>
            <w:bottom w:val="none" w:sz="0" w:space="0" w:color="auto"/>
            <w:right w:val="none" w:sz="0" w:space="0" w:color="auto"/>
          </w:divBdr>
        </w:div>
        <w:div w:id="411589308">
          <w:marLeft w:val="480"/>
          <w:marRight w:val="0"/>
          <w:marTop w:val="0"/>
          <w:marBottom w:val="0"/>
          <w:divBdr>
            <w:top w:val="none" w:sz="0" w:space="0" w:color="auto"/>
            <w:left w:val="none" w:sz="0" w:space="0" w:color="auto"/>
            <w:bottom w:val="none" w:sz="0" w:space="0" w:color="auto"/>
            <w:right w:val="none" w:sz="0" w:space="0" w:color="auto"/>
          </w:divBdr>
        </w:div>
        <w:div w:id="1490899276">
          <w:marLeft w:val="480"/>
          <w:marRight w:val="0"/>
          <w:marTop w:val="0"/>
          <w:marBottom w:val="0"/>
          <w:divBdr>
            <w:top w:val="none" w:sz="0" w:space="0" w:color="auto"/>
            <w:left w:val="none" w:sz="0" w:space="0" w:color="auto"/>
            <w:bottom w:val="none" w:sz="0" w:space="0" w:color="auto"/>
            <w:right w:val="none" w:sz="0" w:space="0" w:color="auto"/>
          </w:divBdr>
        </w:div>
        <w:div w:id="255138302">
          <w:marLeft w:val="480"/>
          <w:marRight w:val="0"/>
          <w:marTop w:val="0"/>
          <w:marBottom w:val="0"/>
          <w:divBdr>
            <w:top w:val="none" w:sz="0" w:space="0" w:color="auto"/>
            <w:left w:val="none" w:sz="0" w:space="0" w:color="auto"/>
            <w:bottom w:val="none" w:sz="0" w:space="0" w:color="auto"/>
            <w:right w:val="none" w:sz="0" w:space="0" w:color="auto"/>
          </w:divBdr>
        </w:div>
        <w:div w:id="1964605284">
          <w:marLeft w:val="480"/>
          <w:marRight w:val="0"/>
          <w:marTop w:val="0"/>
          <w:marBottom w:val="0"/>
          <w:divBdr>
            <w:top w:val="none" w:sz="0" w:space="0" w:color="auto"/>
            <w:left w:val="none" w:sz="0" w:space="0" w:color="auto"/>
            <w:bottom w:val="none" w:sz="0" w:space="0" w:color="auto"/>
            <w:right w:val="none" w:sz="0" w:space="0" w:color="auto"/>
          </w:divBdr>
        </w:div>
        <w:div w:id="953557796">
          <w:marLeft w:val="480"/>
          <w:marRight w:val="0"/>
          <w:marTop w:val="0"/>
          <w:marBottom w:val="0"/>
          <w:divBdr>
            <w:top w:val="none" w:sz="0" w:space="0" w:color="auto"/>
            <w:left w:val="none" w:sz="0" w:space="0" w:color="auto"/>
            <w:bottom w:val="none" w:sz="0" w:space="0" w:color="auto"/>
            <w:right w:val="none" w:sz="0" w:space="0" w:color="auto"/>
          </w:divBdr>
        </w:div>
        <w:div w:id="1029792898">
          <w:marLeft w:val="480"/>
          <w:marRight w:val="0"/>
          <w:marTop w:val="0"/>
          <w:marBottom w:val="0"/>
          <w:divBdr>
            <w:top w:val="none" w:sz="0" w:space="0" w:color="auto"/>
            <w:left w:val="none" w:sz="0" w:space="0" w:color="auto"/>
            <w:bottom w:val="none" w:sz="0" w:space="0" w:color="auto"/>
            <w:right w:val="none" w:sz="0" w:space="0" w:color="auto"/>
          </w:divBdr>
        </w:div>
      </w:divsChild>
    </w:div>
    <w:div w:id="828445324">
      <w:bodyDiv w:val="1"/>
      <w:marLeft w:val="0"/>
      <w:marRight w:val="0"/>
      <w:marTop w:val="0"/>
      <w:marBottom w:val="0"/>
      <w:divBdr>
        <w:top w:val="none" w:sz="0" w:space="0" w:color="auto"/>
        <w:left w:val="none" w:sz="0" w:space="0" w:color="auto"/>
        <w:bottom w:val="none" w:sz="0" w:space="0" w:color="auto"/>
        <w:right w:val="none" w:sz="0" w:space="0" w:color="auto"/>
      </w:divBdr>
      <w:divsChild>
        <w:div w:id="1952393439">
          <w:marLeft w:val="480"/>
          <w:marRight w:val="0"/>
          <w:marTop w:val="0"/>
          <w:marBottom w:val="0"/>
          <w:divBdr>
            <w:top w:val="none" w:sz="0" w:space="0" w:color="auto"/>
            <w:left w:val="none" w:sz="0" w:space="0" w:color="auto"/>
            <w:bottom w:val="none" w:sz="0" w:space="0" w:color="auto"/>
            <w:right w:val="none" w:sz="0" w:space="0" w:color="auto"/>
          </w:divBdr>
        </w:div>
        <w:div w:id="36704414">
          <w:marLeft w:val="480"/>
          <w:marRight w:val="0"/>
          <w:marTop w:val="0"/>
          <w:marBottom w:val="0"/>
          <w:divBdr>
            <w:top w:val="none" w:sz="0" w:space="0" w:color="auto"/>
            <w:left w:val="none" w:sz="0" w:space="0" w:color="auto"/>
            <w:bottom w:val="none" w:sz="0" w:space="0" w:color="auto"/>
            <w:right w:val="none" w:sz="0" w:space="0" w:color="auto"/>
          </w:divBdr>
        </w:div>
        <w:div w:id="702293494">
          <w:marLeft w:val="480"/>
          <w:marRight w:val="0"/>
          <w:marTop w:val="0"/>
          <w:marBottom w:val="0"/>
          <w:divBdr>
            <w:top w:val="none" w:sz="0" w:space="0" w:color="auto"/>
            <w:left w:val="none" w:sz="0" w:space="0" w:color="auto"/>
            <w:bottom w:val="none" w:sz="0" w:space="0" w:color="auto"/>
            <w:right w:val="none" w:sz="0" w:space="0" w:color="auto"/>
          </w:divBdr>
        </w:div>
        <w:div w:id="1786850373">
          <w:marLeft w:val="480"/>
          <w:marRight w:val="0"/>
          <w:marTop w:val="0"/>
          <w:marBottom w:val="0"/>
          <w:divBdr>
            <w:top w:val="none" w:sz="0" w:space="0" w:color="auto"/>
            <w:left w:val="none" w:sz="0" w:space="0" w:color="auto"/>
            <w:bottom w:val="none" w:sz="0" w:space="0" w:color="auto"/>
            <w:right w:val="none" w:sz="0" w:space="0" w:color="auto"/>
          </w:divBdr>
        </w:div>
        <w:div w:id="1610048566">
          <w:marLeft w:val="480"/>
          <w:marRight w:val="0"/>
          <w:marTop w:val="0"/>
          <w:marBottom w:val="0"/>
          <w:divBdr>
            <w:top w:val="none" w:sz="0" w:space="0" w:color="auto"/>
            <w:left w:val="none" w:sz="0" w:space="0" w:color="auto"/>
            <w:bottom w:val="none" w:sz="0" w:space="0" w:color="auto"/>
            <w:right w:val="none" w:sz="0" w:space="0" w:color="auto"/>
          </w:divBdr>
        </w:div>
      </w:divsChild>
    </w:div>
    <w:div w:id="875577812">
      <w:bodyDiv w:val="1"/>
      <w:marLeft w:val="0"/>
      <w:marRight w:val="0"/>
      <w:marTop w:val="0"/>
      <w:marBottom w:val="0"/>
      <w:divBdr>
        <w:top w:val="none" w:sz="0" w:space="0" w:color="auto"/>
        <w:left w:val="none" w:sz="0" w:space="0" w:color="auto"/>
        <w:bottom w:val="none" w:sz="0" w:space="0" w:color="auto"/>
        <w:right w:val="none" w:sz="0" w:space="0" w:color="auto"/>
      </w:divBdr>
    </w:div>
    <w:div w:id="939333292">
      <w:bodyDiv w:val="1"/>
      <w:marLeft w:val="0"/>
      <w:marRight w:val="0"/>
      <w:marTop w:val="0"/>
      <w:marBottom w:val="0"/>
      <w:divBdr>
        <w:top w:val="none" w:sz="0" w:space="0" w:color="auto"/>
        <w:left w:val="none" w:sz="0" w:space="0" w:color="auto"/>
        <w:bottom w:val="none" w:sz="0" w:space="0" w:color="auto"/>
        <w:right w:val="none" w:sz="0" w:space="0" w:color="auto"/>
      </w:divBdr>
      <w:divsChild>
        <w:div w:id="1418595451">
          <w:marLeft w:val="480"/>
          <w:marRight w:val="0"/>
          <w:marTop w:val="0"/>
          <w:marBottom w:val="0"/>
          <w:divBdr>
            <w:top w:val="none" w:sz="0" w:space="0" w:color="auto"/>
            <w:left w:val="none" w:sz="0" w:space="0" w:color="auto"/>
            <w:bottom w:val="none" w:sz="0" w:space="0" w:color="auto"/>
            <w:right w:val="none" w:sz="0" w:space="0" w:color="auto"/>
          </w:divBdr>
        </w:div>
        <w:div w:id="288977419">
          <w:marLeft w:val="480"/>
          <w:marRight w:val="0"/>
          <w:marTop w:val="0"/>
          <w:marBottom w:val="0"/>
          <w:divBdr>
            <w:top w:val="none" w:sz="0" w:space="0" w:color="auto"/>
            <w:left w:val="none" w:sz="0" w:space="0" w:color="auto"/>
            <w:bottom w:val="none" w:sz="0" w:space="0" w:color="auto"/>
            <w:right w:val="none" w:sz="0" w:space="0" w:color="auto"/>
          </w:divBdr>
        </w:div>
        <w:div w:id="1381393637">
          <w:marLeft w:val="480"/>
          <w:marRight w:val="0"/>
          <w:marTop w:val="0"/>
          <w:marBottom w:val="0"/>
          <w:divBdr>
            <w:top w:val="none" w:sz="0" w:space="0" w:color="auto"/>
            <w:left w:val="none" w:sz="0" w:space="0" w:color="auto"/>
            <w:bottom w:val="none" w:sz="0" w:space="0" w:color="auto"/>
            <w:right w:val="none" w:sz="0" w:space="0" w:color="auto"/>
          </w:divBdr>
        </w:div>
        <w:div w:id="1484615092">
          <w:marLeft w:val="480"/>
          <w:marRight w:val="0"/>
          <w:marTop w:val="0"/>
          <w:marBottom w:val="0"/>
          <w:divBdr>
            <w:top w:val="none" w:sz="0" w:space="0" w:color="auto"/>
            <w:left w:val="none" w:sz="0" w:space="0" w:color="auto"/>
            <w:bottom w:val="none" w:sz="0" w:space="0" w:color="auto"/>
            <w:right w:val="none" w:sz="0" w:space="0" w:color="auto"/>
          </w:divBdr>
        </w:div>
      </w:divsChild>
    </w:div>
    <w:div w:id="1173840147">
      <w:bodyDiv w:val="1"/>
      <w:marLeft w:val="0"/>
      <w:marRight w:val="0"/>
      <w:marTop w:val="0"/>
      <w:marBottom w:val="0"/>
      <w:divBdr>
        <w:top w:val="none" w:sz="0" w:space="0" w:color="auto"/>
        <w:left w:val="none" w:sz="0" w:space="0" w:color="auto"/>
        <w:bottom w:val="none" w:sz="0" w:space="0" w:color="auto"/>
        <w:right w:val="none" w:sz="0" w:space="0" w:color="auto"/>
      </w:divBdr>
      <w:divsChild>
        <w:div w:id="890767807">
          <w:marLeft w:val="480"/>
          <w:marRight w:val="0"/>
          <w:marTop w:val="0"/>
          <w:marBottom w:val="0"/>
          <w:divBdr>
            <w:top w:val="none" w:sz="0" w:space="0" w:color="auto"/>
            <w:left w:val="none" w:sz="0" w:space="0" w:color="auto"/>
            <w:bottom w:val="none" w:sz="0" w:space="0" w:color="auto"/>
            <w:right w:val="none" w:sz="0" w:space="0" w:color="auto"/>
          </w:divBdr>
        </w:div>
        <w:div w:id="186140538">
          <w:marLeft w:val="480"/>
          <w:marRight w:val="0"/>
          <w:marTop w:val="0"/>
          <w:marBottom w:val="0"/>
          <w:divBdr>
            <w:top w:val="none" w:sz="0" w:space="0" w:color="auto"/>
            <w:left w:val="none" w:sz="0" w:space="0" w:color="auto"/>
            <w:bottom w:val="none" w:sz="0" w:space="0" w:color="auto"/>
            <w:right w:val="none" w:sz="0" w:space="0" w:color="auto"/>
          </w:divBdr>
        </w:div>
        <w:div w:id="1421875310">
          <w:marLeft w:val="480"/>
          <w:marRight w:val="0"/>
          <w:marTop w:val="0"/>
          <w:marBottom w:val="0"/>
          <w:divBdr>
            <w:top w:val="none" w:sz="0" w:space="0" w:color="auto"/>
            <w:left w:val="none" w:sz="0" w:space="0" w:color="auto"/>
            <w:bottom w:val="none" w:sz="0" w:space="0" w:color="auto"/>
            <w:right w:val="none" w:sz="0" w:space="0" w:color="auto"/>
          </w:divBdr>
        </w:div>
        <w:div w:id="52317255">
          <w:marLeft w:val="480"/>
          <w:marRight w:val="0"/>
          <w:marTop w:val="0"/>
          <w:marBottom w:val="0"/>
          <w:divBdr>
            <w:top w:val="none" w:sz="0" w:space="0" w:color="auto"/>
            <w:left w:val="none" w:sz="0" w:space="0" w:color="auto"/>
            <w:bottom w:val="none" w:sz="0" w:space="0" w:color="auto"/>
            <w:right w:val="none" w:sz="0" w:space="0" w:color="auto"/>
          </w:divBdr>
        </w:div>
        <w:div w:id="1660158716">
          <w:marLeft w:val="480"/>
          <w:marRight w:val="0"/>
          <w:marTop w:val="0"/>
          <w:marBottom w:val="0"/>
          <w:divBdr>
            <w:top w:val="none" w:sz="0" w:space="0" w:color="auto"/>
            <w:left w:val="none" w:sz="0" w:space="0" w:color="auto"/>
            <w:bottom w:val="none" w:sz="0" w:space="0" w:color="auto"/>
            <w:right w:val="none" w:sz="0" w:space="0" w:color="auto"/>
          </w:divBdr>
        </w:div>
        <w:div w:id="2025593413">
          <w:marLeft w:val="480"/>
          <w:marRight w:val="0"/>
          <w:marTop w:val="0"/>
          <w:marBottom w:val="0"/>
          <w:divBdr>
            <w:top w:val="none" w:sz="0" w:space="0" w:color="auto"/>
            <w:left w:val="none" w:sz="0" w:space="0" w:color="auto"/>
            <w:bottom w:val="none" w:sz="0" w:space="0" w:color="auto"/>
            <w:right w:val="none" w:sz="0" w:space="0" w:color="auto"/>
          </w:divBdr>
        </w:div>
      </w:divsChild>
    </w:div>
    <w:div w:id="1186096064">
      <w:bodyDiv w:val="1"/>
      <w:marLeft w:val="0"/>
      <w:marRight w:val="0"/>
      <w:marTop w:val="0"/>
      <w:marBottom w:val="0"/>
      <w:divBdr>
        <w:top w:val="none" w:sz="0" w:space="0" w:color="auto"/>
        <w:left w:val="none" w:sz="0" w:space="0" w:color="auto"/>
        <w:bottom w:val="none" w:sz="0" w:space="0" w:color="auto"/>
        <w:right w:val="none" w:sz="0" w:space="0" w:color="auto"/>
      </w:divBdr>
      <w:divsChild>
        <w:div w:id="1623732430">
          <w:marLeft w:val="480"/>
          <w:marRight w:val="0"/>
          <w:marTop w:val="0"/>
          <w:marBottom w:val="0"/>
          <w:divBdr>
            <w:top w:val="none" w:sz="0" w:space="0" w:color="auto"/>
            <w:left w:val="none" w:sz="0" w:space="0" w:color="auto"/>
            <w:bottom w:val="none" w:sz="0" w:space="0" w:color="auto"/>
            <w:right w:val="none" w:sz="0" w:space="0" w:color="auto"/>
          </w:divBdr>
        </w:div>
        <w:div w:id="1795633943">
          <w:marLeft w:val="480"/>
          <w:marRight w:val="0"/>
          <w:marTop w:val="0"/>
          <w:marBottom w:val="0"/>
          <w:divBdr>
            <w:top w:val="none" w:sz="0" w:space="0" w:color="auto"/>
            <w:left w:val="none" w:sz="0" w:space="0" w:color="auto"/>
            <w:bottom w:val="none" w:sz="0" w:space="0" w:color="auto"/>
            <w:right w:val="none" w:sz="0" w:space="0" w:color="auto"/>
          </w:divBdr>
        </w:div>
      </w:divsChild>
    </w:div>
    <w:div w:id="1230577306">
      <w:bodyDiv w:val="1"/>
      <w:marLeft w:val="0"/>
      <w:marRight w:val="0"/>
      <w:marTop w:val="0"/>
      <w:marBottom w:val="0"/>
      <w:divBdr>
        <w:top w:val="none" w:sz="0" w:space="0" w:color="auto"/>
        <w:left w:val="none" w:sz="0" w:space="0" w:color="auto"/>
        <w:bottom w:val="none" w:sz="0" w:space="0" w:color="auto"/>
        <w:right w:val="none" w:sz="0" w:space="0" w:color="auto"/>
      </w:divBdr>
    </w:div>
    <w:div w:id="1290015808">
      <w:bodyDiv w:val="1"/>
      <w:marLeft w:val="0"/>
      <w:marRight w:val="0"/>
      <w:marTop w:val="0"/>
      <w:marBottom w:val="0"/>
      <w:divBdr>
        <w:top w:val="none" w:sz="0" w:space="0" w:color="auto"/>
        <w:left w:val="none" w:sz="0" w:space="0" w:color="auto"/>
        <w:bottom w:val="none" w:sz="0" w:space="0" w:color="auto"/>
        <w:right w:val="none" w:sz="0" w:space="0" w:color="auto"/>
      </w:divBdr>
      <w:divsChild>
        <w:div w:id="166293017">
          <w:marLeft w:val="0"/>
          <w:marRight w:val="0"/>
          <w:marTop w:val="0"/>
          <w:marBottom w:val="0"/>
          <w:divBdr>
            <w:top w:val="none" w:sz="0" w:space="0" w:color="auto"/>
            <w:left w:val="none" w:sz="0" w:space="0" w:color="auto"/>
            <w:bottom w:val="none" w:sz="0" w:space="0" w:color="auto"/>
            <w:right w:val="none" w:sz="0" w:space="0" w:color="auto"/>
          </w:divBdr>
          <w:divsChild>
            <w:div w:id="468935884">
              <w:marLeft w:val="0"/>
              <w:marRight w:val="0"/>
              <w:marTop w:val="0"/>
              <w:marBottom w:val="0"/>
              <w:divBdr>
                <w:top w:val="none" w:sz="0" w:space="0" w:color="auto"/>
                <w:left w:val="none" w:sz="0" w:space="0" w:color="auto"/>
                <w:bottom w:val="none" w:sz="0" w:space="0" w:color="auto"/>
                <w:right w:val="none" w:sz="0" w:space="0" w:color="auto"/>
              </w:divBdr>
              <w:divsChild>
                <w:div w:id="6080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20623">
      <w:bodyDiv w:val="1"/>
      <w:marLeft w:val="0"/>
      <w:marRight w:val="0"/>
      <w:marTop w:val="0"/>
      <w:marBottom w:val="0"/>
      <w:divBdr>
        <w:top w:val="none" w:sz="0" w:space="0" w:color="auto"/>
        <w:left w:val="none" w:sz="0" w:space="0" w:color="auto"/>
        <w:bottom w:val="none" w:sz="0" w:space="0" w:color="auto"/>
        <w:right w:val="none" w:sz="0" w:space="0" w:color="auto"/>
      </w:divBdr>
      <w:divsChild>
        <w:div w:id="792333379">
          <w:marLeft w:val="480"/>
          <w:marRight w:val="0"/>
          <w:marTop w:val="0"/>
          <w:marBottom w:val="0"/>
          <w:divBdr>
            <w:top w:val="none" w:sz="0" w:space="0" w:color="auto"/>
            <w:left w:val="none" w:sz="0" w:space="0" w:color="auto"/>
            <w:bottom w:val="none" w:sz="0" w:space="0" w:color="auto"/>
            <w:right w:val="none" w:sz="0" w:space="0" w:color="auto"/>
          </w:divBdr>
        </w:div>
        <w:div w:id="1420560334">
          <w:marLeft w:val="480"/>
          <w:marRight w:val="0"/>
          <w:marTop w:val="0"/>
          <w:marBottom w:val="0"/>
          <w:divBdr>
            <w:top w:val="none" w:sz="0" w:space="0" w:color="auto"/>
            <w:left w:val="none" w:sz="0" w:space="0" w:color="auto"/>
            <w:bottom w:val="none" w:sz="0" w:space="0" w:color="auto"/>
            <w:right w:val="none" w:sz="0" w:space="0" w:color="auto"/>
          </w:divBdr>
        </w:div>
        <w:div w:id="1191147182">
          <w:marLeft w:val="480"/>
          <w:marRight w:val="0"/>
          <w:marTop w:val="0"/>
          <w:marBottom w:val="0"/>
          <w:divBdr>
            <w:top w:val="none" w:sz="0" w:space="0" w:color="auto"/>
            <w:left w:val="none" w:sz="0" w:space="0" w:color="auto"/>
            <w:bottom w:val="none" w:sz="0" w:space="0" w:color="auto"/>
            <w:right w:val="none" w:sz="0" w:space="0" w:color="auto"/>
          </w:divBdr>
        </w:div>
        <w:div w:id="1718747381">
          <w:marLeft w:val="480"/>
          <w:marRight w:val="0"/>
          <w:marTop w:val="0"/>
          <w:marBottom w:val="0"/>
          <w:divBdr>
            <w:top w:val="none" w:sz="0" w:space="0" w:color="auto"/>
            <w:left w:val="none" w:sz="0" w:space="0" w:color="auto"/>
            <w:bottom w:val="none" w:sz="0" w:space="0" w:color="auto"/>
            <w:right w:val="none" w:sz="0" w:space="0" w:color="auto"/>
          </w:divBdr>
        </w:div>
        <w:div w:id="1547109154">
          <w:marLeft w:val="480"/>
          <w:marRight w:val="0"/>
          <w:marTop w:val="0"/>
          <w:marBottom w:val="0"/>
          <w:divBdr>
            <w:top w:val="none" w:sz="0" w:space="0" w:color="auto"/>
            <w:left w:val="none" w:sz="0" w:space="0" w:color="auto"/>
            <w:bottom w:val="none" w:sz="0" w:space="0" w:color="auto"/>
            <w:right w:val="none" w:sz="0" w:space="0" w:color="auto"/>
          </w:divBdr>
        </w:div>
        <w:div w:id="2086566351">
          <w:marLeft w:val="480"/>
          <w:marRight w:val="0"/>
          <w:marTop w:val="0"/>
          <w:marBottom w:val="0"/>
          <w:divBdr>
            <w:top w:val="none" w:sz="0" w:space="0" w:color="auto"/>
            <w:left w:val="none" w:sz="0" w:space="0" w:color="auto"/>
            <w:bottom w:val="none" w:sz="0" w:space="0" w:color="auto"/>
            <w:right w:val="none" w:sz="0" w:space="0" w:color="auto"/>
          </w:divBdr>
        </w:div>
        <w:div w:id="1240168674">
          <w:marLeft w:val="480"/>
          <w:marRight w:val="0"/>
          <w:marTop w:val="0"/>
          <w:marBottom w:val="0"/>
          <w:divBdr>
            <w:top w:val="none" w:sz="0" w:space="0" w:color="auto"/>
            <w:left w:val="none" w:sz="0" w:space="0" w:color="auto"/>
            <w:bottom w:val="none" w:sz="0" w:space="0" w:color="auto"/>
            <w:right w:val="none" w:sz="0" w:space="0" w:color="auto"/>
          </w:divBdr>
        </w:div>
        <w:div w:id="146171212">
          <w:marLeft w:val="480"/>
          <w:marRight w:val="0"/>
          <w:marTop w:val="0"/>
          <w:marBottom w:val="0"/>
          <w:divBdr>
            <w:top w:val="none" w:sz="0" w:space="0" w:color="auto"/>
            <w:left w:val="none" w:sz="0" w:space="0" w:color="auto"/>
            <w:bottom w:val="none" w:sz="0" w:space="0" w:color="auto"/>
            <w:right w:val="none" w:sz="0" w:space="0" w:color="auto"/>
          </w:divBdr>
        </w:div>
        <w:div w:id="2130512020">
          <w:marLeft w:val="480"/>
          <w:marRight w:val="0"/>
          <w:marTop w:val="0"/>
          <w:marBottom w:val="0"/>
          <w:divBdr>
            <w:top w:val="none" w:sz="0" w:space="0" w:color="auto"/>
            <w:left w:val="none" w:sz="0" w:space="0" w:color="auto"/>
            <w:bottom w:val="none" w:sz="0" w:space="0" w:color="auto"/>
            <w:right w:val="none" w:sz="0" w:space="0" w:color="auto"/>
          </w:divBdr>
        </w:div>
        <w:div w:id="1231699071">
          <w:marLeft w:val="480"/>
          <w:marRight w:val="0"/>
          <w:marTop w:val="0"/>
          <w:marBottom w:val="0"/>
          <w:divBdr>
            <w:top w:val="none" w:sz="0" w:space="0" w:color="auto"/>
            <w:left w:val="none" w:sz="0" w:space="0" w:color="auto"/>
            <w:bottom w:val="none" w:sz="0" w:space="0" w:color="auto"/>
            <w:right w:val="none" w:sz="0" w:space="0" w:color="auto"/>
          </w:divBdr>
        </w:div>
        <w:div w:id="1093429499">
          <w:marLeft w:val="480"/>
          <w:marRight w:val="0"/>
          <w:marTop w:val="0"/>
          <w:marBottom w:val="0"/>
          <w:divBdr>
            <w:top w:val="none" w:sz="0" w:space="0" w:color="auto"/>
            <w:left w:val="none" w:sz="0" w:space="0" w:color="auto"/>
            <w:bottom w:val="none" w:sz="0" w:space="0" w:color="auto"/>
            <w:right w:val="none" w:sz="0" w:space="0" w:color="auto"/>
          </w:divBdr>
        </w:div>
      </w:divsChild>
    </w:div>
    <w:div w:id="1372000571">
      <w:bodyDiv w:val="1"/>
      <w:marLeft w:val="0"/>
      <w:marRight w:val="0"/>
      <w:marTop w:val="0"/>
      <w:marBottom w:val="0"/>
      <w:divBdr>
        <w:top w:val="none" w:sz="0" w:space="0" w:color="auto"/>
        <w:left w:val="none" w:sz="0" w:space="0" w:color="auto"/>
        <w:bottom w:val="none" w:sz="0" w:space="0" w:color="auto"/>
        <w:right w:val="none" w:sz="0" w:space="0" w:color="auto"/>
      </w:divBdr>
      <w:divsChild>
        <w:div w:id="1472095671">
          <w:marLeft w:val="480"/>
          <w:marRight w:val="0"/>
          <w:marTop w:val="0"/>
          <w:marBottom w:val="0"/>
          <w:divBdr>
            <w:top w:val="none" w:sz="0" w:space="0" w:color="auto"/>
            <w:left w:val="none" w:sz="0" w:space="0" w:color="auto"/>
            <w:bottom w:val="none" w:sz="0" w:space="0" w:color="auto"/>
            <w:right w:val="none" w:sz="0" w:space="0" w:color="auto"/>
          </w:divBdr>
        </w:div>
        <w:div w:id="114376776">
          <w:marLeft w:val="480"/>
          <w:marRight w:val="0"/>
          <w:marTop w:val="0"/>
          <w:marBottom w:val="0"/>
          <w:divBdr>
            <w:top w:val="none" w:sz="0" w:space="0" w:color="auto"/>
            <w:left w:val="none" w:sz="0" w:space="0" w:color="auto"/>
            <w:bottom w:val="none" w:sz="0" w:space="0" w:color="auto"/>
            <w:right w:val="none" w:sz="0" w:space="0" w:color="auto"/>
          </w:divBdr>
        </w:div>
        <w:div w:id="1031564644">
          <w:marLeft w:val="480"/>
          <w:marRight w:val="0"/>
          <w:marTop w:val="0"/>
          <w:marBottom w:val="0"/>
          <w:divBdr>
            <w:top w:val="none" w:sz="0" w:space="0" w:color="auto"/>
            <w:left w:val="none" w:sz="0" w:space="0" w:color="auto"/>
            <w:bottom w:val="none" w:sz="0" w:space="0" w:color="auto"/>
            <w:right w:val="none" w:sz="0" w:space="0" w:color="auto"/>
          </w:divBdr>
        </w:div>
        <w:div w:id="36979057">
          <w:marLeft w:val="480"/>
          <w:marRight w:val="0"/>
          <w:marTop w:val="0"/>
          <w:marBottom w:val="0"/>
          <w:divBdr>
            <w:top w:val="none" w:sz="0" w:space="0" w:color="auto"/>
            <w:left w:val="none" w:sz="0" w:space="0" w:color="auto"/>
            <w:bottom w:val="none" w:sz="0" w:space="0" w:color="auto"/>
            <w:right w:val="none" w:sz="0" w:space="0" w:color="auto"/>
          </w:divBdr>
        </w:div>
        <w:div w:id="278493207">
          <w:marLeft w:val="480"/>
          <w:marRight w:val="0"/>
          <w:marTop w:val="0"/>
          <w:marBottom w:val="0"/>
          <w:divBdr>
            <w:top w:val="none" w:sz="0" w:space="0" w:color="auto"/>
            <w:left w:val="none" w:sz="0" w:space="0" w:color="auto"/>
            <w:bottom w:val="none" w:sz="0" w:space="0" w:color="auto"/>
            <w:right w:val="none" w:sz="0" w:space="0" w:color="auto"/>
          </w:divBdr>
        </w:div>
        <w:div w:id="837772805">
          <w:marLeft w:val="480"/>
          <w:marRight w:val="0"/>
          <w:marTop w:val="0"/>
          <w:marBottom w:val="0"/>
          <w:divBdr>
            <w:top w:val="none" w:sz="0" w:space="0" w:color="auto"/>
            <w:left w:val="none" w:sz="0" w:space="0" w:color="auto"/>
            <w:bottom w:val="none" w:sz="0" w:space="0" w:color="auto"/>
            <w:right w:val="none" w:sz="0" w:space="0" w:color="auto"/>
          </w:divBdr>
        </w:div>
      </w:divsChild>
    </w:div>
    <w:div w:id="1482507118">
      <w:bodyDiv w:val="1"/>
      <w:marLeft w:val="0"/>
      <w:marRight w:val="0"/>
      <w:marTop w:val="0"/>
      <w:marBottom w:val="0"/>
      <w:divBdr>
        <w:top w:val="none" w:sz="0" w:space="0" w:color="auto"/>
        <w:left w:val="none" w:sz="0" w:space="0" w:color="auto"/>
        <w:bottom w:val="none" w:sz="0" w:space="0" w:color="auto"/>
        <w:right w:val="none" w:sz="0" w:space="0" w:color="auto"/>
      </w:divBdr>
      <w:divsChild>
        <w:div w:id="1650404839">
          <w:marLeft w:val="480"/>
          <w:marRight w:val="0"/>
          <w:marTop w:val="0"/>
          <w:marBottom w:val="0"/>
          <w:divBdr>
            <w:top w:val="none" w:sz="0" w:space="0" w:color="auto"/>
            <w:left w:val="none" w:sz="0" w:space="0" w:color="auto"/>
            <w:bottom w:val="none" w:sz="0" w:space="0" w:color="auto"/>
            <w:right w:val="none" w:sz="0" w:space="0" w:color="auto"/>
          </w:divBdr>
        </w:div>
        <w:div w:id="1811941935">
          <w:marLeft w:val="480"/>
          <w:marRight w:val="0"/>
          <w:marTop w:val="0"/>
          <w:marBottom w:val="0"/>
          <w:divBdr>
            <w:top w:val="none" w:sz="0" w:space="0" w:color="auto"/>
            <w:left w:val="none" w:sz="0" w:space="0" w:color="auto"/>
            <w:bottom w:val="none" w:sz="0" w:space="0" w:color="auto"/>
            <w:right w:val="none" w:sz="0" w:space="0" w:color="auto"/>
          </w:divBdr>
        </w:div>
        <w:div w:id="443116083">
          <w:marLeft w:val="480"/>
          <w:marRight w:val="0"/>
          <w:marTop w:val="0"/>
          <w:marBottom w:val="0"/>
          <w:divBdr>
            <w:top w:val="none" w:sz="0" w:space="0" w:color="auto"/>
            <w:left w:val="none" w:sz="0" w:space="0" w:color="auto"/>
            <w:bottom w:val="none" w:sz="0" w:space="0" w:color="auto"/>
            <w:right w:val="none" w:sz="0" w:space="0" w:color="auto"/>
          </w:divBdr>
        </w:div>
      </w:divsChild>
    </w:div>
    <w:div w:id="1511407332">
      <w:bodyDiv w:val="1"/>
      <w:marLeft w:val="0"/>
      <w:marRight w:val="0"/>
      <w:marTop w:val="0"/>
      <w:marBottom w:val="0"/>
      <w:divBdr>
        <w:top w:val="none" w:sz="0" w:space="0" w:color="auto"/>
        <w:left w:val="none" w:sz="0" w:space="0" w:color="auto"/>
        <w:bottom w:val="none" w:sz="0" w:space="0" w:color="auto"/>
        <w:right w:val="none" w:sz="0" w:space="0" w:color="auto"/>
      </w:divBdr>
      <w:divsChild>
        <w:div w:id="1629239080">
          <w:marLeft w:val="480"/>
          <w:marRight w:val="0"/>
          <w:marTop w:val="0"/>
          <w:marBottom w:val="0"/>
          <w:divBdr>
            <w:top w:val="none" w:sz="0" w:space="0" w:color="auto"/>
            <w:left w:val="none" w:sz="0" w:space="0" w:color="auto"/>
            <w:bottom w:val="none" w:sz="0" w:space="0" w:color="auto"/>
            <w:right w:val="none" w:sz="0" w:space="0" w:color="auto"/>
          </w:divBdr>
        </w:div>
        <w:div w:id="547379419">
          <w:marLeft w:val="480"/>
          <w:marRight w:val="0"/>
          <w:marTop w:val="0"/>
          <w:marBottom w:val="0"/>
          <w:divBdr>
            <w:top w:val="none" w:sz="0" w:space="0" w:color="auto"/>
            <w:left w:val="none" w:sz="0" w:space="0" w:color="auto"/>
            <w:bottom w:val="none" w:sz="0" w:space="0" w:color="auto"/>
            <w:right w:val="none" w:sz="0" w:space="0" w:color="auto"/>
          </w:divBdr>
        </w:div>
        <w:div w:id="425076267">
          <w:marLeft w:val="480"/>
          <w:marRight w:val="0"/>
          <w:marTop w:val="0"/>
          <w:marBottom w:val="0"/>
          <w:divBdr>
            <w:top w:val="none" w:sz="0" w:space="0" w:color="auto"/>
            <w:left w:val="none" w:sz="0" w:space="0" w:color="auto"/>
            <w:bottom w:val="none" w:sz="0" w:space="0" w:color="auto"/>
            <w:right w:val="none" w:sz="0" w:space="0" w:color="auto"/>
          </w:divBdr>
        </w:div>
        <w:div w:id="71972202">
          <w:marLeft w:val="480"/>
          <w:marRight w:val="0"/>
          <w:marTop w:val="0"/>
          <w:marBottom w:val="0"/>
          <w:divBdr>
            <w:top w:val="none" w:sz="0" w:space="0" w:color="auto"/>
            <w:left w:val="none" w:sz="0" w:space="0" w:color="auto"/>
            <w:bottom w:val="none" w:sz="0" w:space="0" w:color="auto"/>
            <w:right w:val="none" w:sz="0" w:space="0" w:color="auto"/>
          </w:divBdr>
        </w:div>
        <w:div w:id="943729407">
          <w:marLeft w:val="480"/>
          <w:marRight w:val="0"/>
          <w:marTop w:val="0"/>
          <w:marBottom w:val="0"/>
          <w:divBdr>
            <w:top w:val="none" w:sz="0" w:space="0" w:color="auto"/>
            <w:left w:val="none" w:sz="0" w:space="0" w:color="auto"/>
            <w:bottom w:val="none" w:sz="0" w:space="0" w:color="auto"/>
            <w:right w:val="none" w:sz="0" w:space="0" w:color="auto"/>
          </w:divBdr>
        </w:div>
        <w:div w:id="455221871">
          <w:marLeft w:val="480"/>
          <w:marRight w:val="0"/>
          <w:marTop w:val="0"/>
          <w:marBottom w:val="0"/>
          <w:divBdr>
            <w:top w:val="none" w:sz="0" w:space="0" w:color="auto"/>
            <w:left w:val="none" w:sz="0" w:space="0" w:color="auto"/>
            <w:bottom w:val="none" w:sz="0" w:space="0" w:color="auto"/>
            <w:right w:val="none" w:sz="0" w:space="0" w:color="auto"/>
          </w:divBdr>
        </w:div>
        <w:div w:id="1384675103">
          <w:marLeft w:val="480"/>
          <w:marRight w:val="0"/>
          <w:marTop w:val="0"/>
          <w:marBottom w:val="0"/>
          <w:divBdr>
            <w:top w:val="none" w:sz="0" w:space="0" w:color="auto"/>
            <w:left w:val="none" w:sz="0" w:space="0" w:color="auto"/>
            <w:bottom w:val="none" w:sz="0" w:space="0" w:color="auto"/>
            <w:right w:val="none" w:sz="0" w:space="0" w:color="auto"/>
          </w:divBdr>
        </w:div>
        <w:div w:id="917984733">
          <w:marLeft w:val="480"/>
          <w:marRight w:val="0"/>
          <w:marTop w:val="0"/>
          <w:marBottom w:val="0"/>
          <w:divBdr>
            <w:top w:val="none" w:sz="0" w:space="0" w:color="auto"/>
            <w:left w:val="none" w:sz="0" w:space="0" w:color="auto"/>
            <w:bottom w:val="none" w:sz="0" w:space="0" w:color="auto"/>
            <w:right w:val="none" w:sz="0" w:space="0" w:color="auto"/>
          </w:divBdr>
        </w:div>
        <w:div w:id="1193962360">
          <w:marLeft w:val="480"/>
          <w:marRight w:val="0"/>
          <w:marTop w:val="0"/>
          <w:marBottom w:val="0"/>
          <w:divBdr>
            <w:top w:val="none" w:sz="0" w:space="0" w:color="auto"/>
            <w:left w:val="none" w:sz="0" w:space="0" w:color="auto"/>
            <w:bottom w:val="none" w:sz="0" w:space="0" w:color="auto"/>
            <w:right w:val="none" w:sz="0" w:space="0" w:color="auto"/>
          </w:divBdr>
        </w:div>
        <w:div w:id="685441869">
          <w:marLeft w:val="480"/>
          <w:marRight w:val="0"/>
          <w:marTop w:val="0"/>
          <w:marBottom w:val="0"/>
          <w:divBdr>
            <w:top w:val="none" w:sz="0" w:space="0" w:color="auto"/>
            <w:left w:val="none" w:sz="0" w:space="0" w:color="auto"/>
            <w:bottom w:val="none" w:sz="0" w:space="0" w:color="auto"/>
            <w:right w:val="none" w:sz="0" w:space="0" w:color="auto"/>
          </w:divBdr>
        </w:div>
        <w:div w:id="1418987715">
          <w:marLeft w:val="480"/>
          <w:marRight w:val="0"/>
          <w:marTop w:val="0"/>
          <w:marBottom w:val="0"/>
          <w:divBdr>
            <w:top w:val="none" w:sz="0" w:space="0" w:color="auto"/>
            <w:left w:val="none" w:sz="0" w:space="0" w:color="auto"/>
            <w:bottom w:val="none" w:sz="0" w:space="0" w:color="auto"/>
            <w:right w:val="none" w:sz="0" w:space="0" w:color="auto"/>
          </w:divBdr>
        </w:div>
      </w:divsChild>
    </w:div>
    <w:div w:id="1528837810">
      <w:bodyDiv w:val="1"/>
      <w:marLeft w:val="0"/>
      <w:marRight w:val="0"/>
      <w:marTop w:val="0"/>
      <w:marBottom w:val="0"/>
      <w:divBdr>
        <w:top w:val="none" w:sz="0" w:space="0" w:color="auto"/>
        <w:left w:val="none" w:sz="0" w:space="0" w:color="auto"/>
        <w:bottom w:val="none" w:sz="0" w:space="0" w:color="auto"/>
        <w:right w:val="none" w:sz="0" w:space="0" w:color="auto"/>
      </w:divBdr>
    </w:div>
    <w:div w:id="1533765570">
      <w:bodyDiv w:val="1"/>
      <w:marLeft w:val="0"/>
      <w:marRight w:val="0"/>
      <w:marTop w:val="0"/>
      <w:marBottom w:val="0"/>
      <w:divBdr>
        <w:top w:val="none" w:sz="0" w:space="0" w:color="auto"/>
        <w:left w:val="none" w:sz="0" w:space="0" w:color="auto"/>
        <w:bottom w:val="none" w:sz="0" w:space="0" w:color="auto"/>
        <w:right w:val="none" w:sz="0" w:space="0" w:color="auto"/>
      </w:divBdr>
    </w:div>
    <w:div w:id="1573394095">
      <w:bodyDiv w:val="1"/>
      <w:marLeft w:val="0"/>
      <w:marRight w:val="0"/>
      <w:marTop w:val="0"/>
      <w:marBottom w:val="0"/>
      <w:divBdr>
        <w:top w:val="none" w:sz="0" w:space="0" w:color="auto"/>
        <w:left w:val="none" w:sz="0" w:space="0" w:color="auto"/>
        <w:bottom w:val="none" w:sz="0" w:space="0" w:color="auto"/>
        <w:right w:val="none" w:sz="0" w:space="0" w:color="auto"/>
      </w:divBdr>
    </w:div>
    <w:div w:id="1605115980">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1">
          <w:marLeft w:val="480"/>
          <w:marRight w:val="0"/>
          <w:marTop w:val="0"/>
          <w:marBottom w:val="0"/>
          <w:divBdr>
            <w:top w:val="none" w:sz="0" w:space="0" w:color="auto"/>
            <w:left w:val="none" w:sz="0" w:space="0" w:color="auto"/>
            <w:bottom w:val="none" w:sz="0" w:space="0" w:color="auto"/>
            <w:right w:val="none" w:sz="0" w:space="0" w:color="auto"/>
          </w:divBdr>
        </w:div>
        <w:div w:id="1330674039">
          <w:marLeft w:val="480"/>
          <w:marRight w:val="0"/>
          <w:marTop w:val="0"/>
          <w:marBottom w:val="0"/>
          <w:divBdr>
            <w:top w:val="none" w:sz="0" w:space="0" w:color="auto"/>
            <w:left w:val="none" w:sz="0" w:space="0" w:color="auto"/>
            <w:bottom w:val="none" w:sz="0" w:space="0" w:color="auto"/>
            <w:right w:val="none" w:sz="0" w:space="0" w:color="auto"/>
          </w:divBdr>
        </w:div>
        <w:div w:id="652374635">
          <w:marLeft w:val="480"/>
          <w:marRight w:val="0"/>
          <w:marTop w:val="0"/>
          <w:marBottom w:val="0"/>
          <w:divBdr>
            <w:top w:val="none" w:sz="0" w:space="0" w:color="auto"/>
            <w:left w:val="none" w:sz="0" w:space="0" w:color="auto"/>
            <w:bottom w:val="none" w:sz="0" w:space="0" w:color="auto"/>
            <w:right w:val="none" w:sz="0" w:space="0" w:color="auto"/>
          </w:divBdr>
        </w:div>
        <w:div w:id="1886719225">
          <w:marLeft w:val="480"/>
          <w:marRight w:val="0"/>
          <w:marTop w:val="0"/>
          <w:marBottom w:val="0"/>
          <w:divBdr>
            <w:top w:val="none" w:sz="0" w:space="0" w:color="auto"/>
            <w:left w:val="none" w:sz="0" w:space="0" w:color="auto"/>
            <w:bottom w:val="none" w:sz="0" w:space="0" w:color="auto"/>
            <w:right w:val="none" w:sz="0" w:space="0" w:color="auto"/>
          </w:divBdr>
        </w:div>
        <w:div w:id="113714927">
          <w:marLeft w:val="480"/>
          <w:marRight w:val="0"/>
          <w:marTop w:val="0"/>
          <w:marBottom w:val="0"/>
          <w:divBdr>
            <w:top w:val="none" w:sz="0" w:space="0" w:color="auto"/>
            <w:left w:val="none" w:sz="0" w:space="0" w:color="auto"/>
            <w:bottom w:val="none" w:sz="0" w:space="0" w:color="auto"/>
            <w:right w:val="none" w:sz="0" w:space="0" w:color="auto"/>
          </w:divBdr>
        </w:div>
        <w:div w:id="1662738882">
          <w:marLeft w:val="480"/>
          <w:marRight w:val="0"/>
          <w:marTop w:val="0"/>
          <w:marBottom w:val="0"/>
          <w:divBdr>
            <w:top w:val="none" w:sz="0" w:space="0" w:color="auto"/>
            <w:left w:val="none" w:sz="0" w:space="0" w:color="auto"/>
            <w:bottom w:val="none" w:sz="0" w:space="0" w:color="auto"/>
            <w:right w:val="none" w:sz="0" w:space="0" w:color="auto"/>
          </w:divBdr>
        </w:div>
        <w:div w:id="449276445">
          <w:marLeft w:val="480"/>
          <w:marRight w:val="0"/>
          <w:marTop w:val="0"/>
          <w:marBottom w:val="0"/>
          <w:divBdr>
            <w:top w:val="none" w:sz="0" w:space="0" w:color="auto"/>
            <w:left w:val="none" w:sz="0" w:space="0" w:color="auto"/>
            <w:bottom w:val="none" w:sz="0" w:space="0" w:color="auto"/>
            <w:right w:val="none" w:sz="0" w:space="0" w:color="auto"/>
          </w:divBdr>
        </w:div>
        <w:div w:id="1245258674">
          <w:marLeft w:val="480"/>
          <w:marRight w:val="0"/>
          <w:marTop w:val="0"/>
          <w:marBottom w:val="0"/>
          <w:divBdr>
            <w:top w:val="none" w:sz="0" w:space="0" w:color="auto"/>
            <w:left w:val="none" w:sz="0" w:space="0" w:color="auto"/>
            <w:bottom w:val="none" w:sz="0" w:space="0" w:color="auto"/>
            <w:right w:val="none" w:sz="0" w:space="0" w:color="auto"/>
          </w:divBdr>
        </w:div>
        <w:div w:id="1692682039">
          <w:marLeft w:val="480"/>
          <w:marRight w:val="0"/>
          <w:marTop w:val="0"/>
          <w:marBottom w:val="0"/>
          <w:divBdr>
            <w:top w:val="none" w:sz="0" w:space="0" w:color="auto"/>
            <w:left w:val="none" w:sz="0" w:space="0" w:color="auto"/>
            <w:bottom w:val="none" w:sz="0" w:space="0" w:color="auto"/>
            <w:right w:val="none" w:sz="0" w:space="0" w:color="auto"/>
          </w:divBdr>
        </w:div>
        <w:div w:id="995454968">
          <w:marLeft w:val="480"/>
          <w:marRight w:val="0"/>
          <w:marTop w:val="0"/>
          <w:marBottom w:val="0"/>
          <w:divBdr>
            <w:top w:val="none" w:sz="0" w:space="0" w:color="auto"/>
            <w:left w:val="none" w:sz="0" w:space="0" w:color="auto"/>
            <w:bottom w:val="none" w:sz="0" w:space="0" w:color="auto"/>
            <w:right w:val="none" w:sz="0" w:space="0" w:color="auto"/>
          </w:divBdr>
        </w:div>
        <w:div w:id="637339022">
          <w:marLeft w:val="480"/>
          <w:marRight w:val="0"/>
          <w:marTop w:val="0"/>
          <w:marBottom w:val="0"/>
          <w:divBdr>
            <w:top w:val="none" w:sz="0" w:space="0" w:color="auto"/>
            <w:left w:val="none" w:sz="0" w:space="0" w:color="auto"/>
            <w:bottom w:val="none" w:sz="0" w:space="0" w:color="auto"/>
            <w:right w:val="none" w:sz="0" w:space="0" w:color="auto"/>
          </w:divBdr>
        </w:div>
      </w:divsChild>
    </w:div>
    <w:div w:id="1607300981">
      <w:bodyDiv w:val="1"/>
      <w:marLeft w:val="0"/>
      <w:marRight w:val="0"/>
      <w:marTop w:val="0"/>
      <w:marBottom w:val="0"/>
      <w:divBdr>
        <w:top w:val="none" w:sz="0" w:space="0" w:color="auto"/>
        <w:left w:val="none" w:sz="0" w:space="0" w:color="auto"/>
        <w:bottom w:val="none" w:sz="0" w:space="0" w:color="auto"/>
        <w:right w:val="none" w:sz="0" w:space="0" w:color="auto"/>
      </w:divBdr>
    </w:div>
    <w:div w:id="1778140058">
      <w:bodyDiv w:val="1"/>
      <w:marLeft w:val="0"/>
      <w:marRight w:val="0"/>
      <w:marTop w:val="0"/>
      <w:marBottom w:val="0"/>
      <w:divBdr>
        <w:top w:val="none" w:sz="0" w:space="0" w:color="auto"/>
        <w:left w:val="none" w:sz="0" w:space="0" w:color="auto"/>
        <w:bottom w:val="none" w:sz="0" w:space="0" w:color="auto"/>
        <w:right w:val="none" w:sz="0" w:space="0" w:color="auto"/>
      </w:divBdr>
    </w:div>
    <w:div w:id="1821069733">
      <w:bodyDiv w:val="1"/>
      <w:marLeft w:val="0"/>
      <w:marRight w:val="0"/>
      <w:marTop w:val="0"/>
      <w:marBottom w:val="0"/>
      <w:divBdr>
        <w:top w:val="none" w:sz="0" w:space="0" w:color="auto"/>
        <w:left w:val="none" w:sz="0" w:space="0" w:color="auto"/>
        <w:bottom w:val="none" w:sz="0" w:space="0" w:color="auto"/>
        <w:right w:val="none" w:sz="0" w:space="0" w:color="auto"/>
      </w:divBdr>
      <w:divsChild>
        <w:div w:id="1675453336">
          <w:marLeft w:val="480"/>
          <w:marRight w:val="0"/>
          <w:marTop w:val="0"/>
          <w:marBottom w:val="0"/>
          <w:divBdr>
            <w:top w:val="none" w:sz="0" w:space="0" w:color="auto"/>
            <w:left w:val="none" w:sz="0" w:space="0" w:color="auto"/>
            <w:bottom w:val="none" w:sz="0" w:space="0" w:color="auto"/>
            <w:right w:val="none" w:sz="0" w:space="0" w:color="auto"/>
          </w:divBdr>
        </w:div>
        <w:div w:id="1481844753">
          <w:marLeft w:val="480"/>
          <w:marRight w:val="0"/>
          <w:marTop w:val="0"/>
          <w:marBottom w:val="0"/>
          <w:divBdr>
            <w:top w:val="none" w:sz="0" w:space="0" w:color="auto"/>
            <w:left w:val="none" w:sz="0" w:space="0" w:color="auto"/>
            <w:bottom w:val="none" w:sz="0" w:space="0" w:color="auto"/>
            <w:right w:val="none" w:sz="0" w:space="0" w:color="auto"/>
          </w:divBdr>
        </w:div>
        <w:div w:id="64450916">
          <w:marLeft w:val="480"/>
          <w:marRight w:val="0"/>
          <w:marTop w:val="0"/>
          <w:marBottom w:val="0"/>
          <w:divBdr>
            <w:top w:val="none" w:sz="0" w:space="0" w:color="auto"/>
            <w:left w:val="none" w:sz="0" w:space="0" w:color="auto"/>
            <w:bottom w:val="none" w:sz="0" w:space="0" w:color="auto"/>
            <w:right w:val="none" w:sz="0" w:space="0" w:color="auto"/>
          </w:divBdr>
        </w:div>
        <w:div w:id="1395548874">
          <w:marLeft w:val="480"/>
          <w:marRight w:val="0"/>
          <w:marTop w:val="0"/>
          <w:marBottom w:val="0"/>
          <w:divBdr>
            <w:top w:val="none" w:sz="0" w:space="0" w:color="auto"/>
            <w:left w:val="none" w:sz="0" w:space="0" w:color="auto"/>
            <w:bottom w:val="none" w:sz="0" w:space="0" w:color="auto"/>
            <w:right w:val="none" w:sz="0" w:space="0" w:color="auto"/>
          </w:divBdr>
        </w:div>
        <w:div w:id="443617830">
          <w:marLeft w:val="480"/>
          <w:marRight w:val="0"/>
          <w:marTop w:val="0"/>
          <w:marBottom w:val="0"/>
          <w:divBdr>
            <w:top w:val="none" w:sz="0" w:space="0" w:color="auto"/>
            <w:left w:val="none" w:sz="0" w:space="0" w:color="auto"/>
            <w:bottom w:val="none" w:sz="0" w:space="0" w:color="auto"/>
            <w:right w:val="none" w:sz="0" w:space="0" w:color="auto"/>
          </w:divBdr>
        </w:div>
        <w:div w:id="469254824">
          <w:marLeft w:val="480"/>
          <w:marRight w:val="0"/>
          <w:marTop w:val="0"/>
          <w:marBottom w:val="0"/>
          <w:divBdr>
            <w:top w:val="none" w:sz="0" w:space="0" w:color="auto"/>
            <w:left w:val="none" w:sz="0" w:space="0" w:color="auto"/>
            <w:bottom w:val="none" w:sz="0" w:space="0" w:color="auto"/>
            <w:right w:val="none" w:sz="0" w:space="0" w:color="auto"/>
          </w:divBdr>
        </w:div>
        <w:div w:id="619608150">
          <w:marLeft w:val="480"/>
          <w:marRight w:val="0"/>
          <w:marTop w:val="0"/>
          <w:marBottom w:val="0"/>
          <w:divBdr>
            <w:top w:val="none" w:sz="0" w:space="0" w:color="auto"/>
            <w:left w:val="none" w:sz="0" w:space="0" w:color="auto"/>
            <w:bottom w:val="none" w:sz="0" w:space="0" w:color="auto"/>
            <w:right w:val="none" w:sz="0" w:space="0" w:color="auto"/>
          </w:divBdr>
        </w:div>
        <w:div w:id="1470974572">
          <w:marLeft w:val="480"/>
          <w:marRight w:val="0"/>
          <w:marTop w:val="0"/>
          <w:marBottom w:val="0"/>
          <w:divBdr>
            <w:top w:val="none" w:sz="0" w:space="0" w:color="auto"/>
            <w:left w:val="none" w:sz="0" w:space="0" w:color="auto"/>
            <w:bottom w:val="none" w:sz="0" w:space="0" w:color="auto"/>
            <w:right w:val="none" w:sz="0" w:space="0" w:color="auto"/>
          </w:divBdr>
        </w:div>
        <w:div w:id="2043357229">
          <w:marLeft w:val="480"/>
          <w:marRight w:val="0"/>
          <w:marTop w:val="0"/>
          <w:marBottom w:val="0"/>
          <w:divBdr>
            <w:top w:val="none" w:sz="0" w:space="0" w:color="auto"/>
            <w:left w:val="none" w:sz="0" w:space="0" w:color="auto"/>
            <w:bottom w:val="none" w:sz="0" w:space="0" w:color="auto"/>
            <w:right w:val="none" w:sz="0" w:space="0" w:color="auto"/>
          </w:divBdr>
        </w:div>
        <w:div w:id="1824200797">
          <w:marLeft w:val="480"/>
          <w:marRight w:val="0"/>
          <w:marTop w:val="0"/>
          <w:marBottom w:val="0"/>
          <w:divBdr>
            <w:top w:val="none" w:sz="0" w:space="0" w:color="auto"/>
            <w:left w:val="none" w:sz="0" w:space="0" w:color="auto"/>
            <w:bottom w:val="none" w:sz="0" w:space="0" w:color="auto"/>
            <w:right w:val="none" w:sz="0" w:space="0" w:color="auto"/>
          </w:divBdr>
        </w:div>
      </w:divsChild>
    </w:div>
    <w:div w:id="1853185119">
      <w:bodyDiv w:val="1"/>
      <w:marLeft w:val="0"/>
      <w:marRight w:val="0"/>
      <w:marTop w:val="0"/>
      <w:marBottom w:val="0"/>
      <w:divBdr>
        <w:top w:val="none" w:sz="0" w:space="0" w:color="auto"/>
        <w:left w:val="none" w:sz="0" w:space="0" w:color="auto"/>
        <w:bottom w:val="none" w:sz="0" w:space="0" w:color="auto"/>
        <w:right w:val="none" w:sz="0" w:space="0" w:color="auto"/>
      </w:divBdr>
    </w:div>
    <w:div w:id="1858960209">
      <w:bodyDiv w:val="1"/>
      <w:marLeft w:val="0"/>
      <w:marRight w:val="0"/>
      <w:marTop w:val="0"/>
      <w:marBottom w:val="0"/>
      <w:divBdr>
        <w:top w:val="none" w:sz="0" w:space="0" w:color="auto"/>
        <w:left w:val="none" w:sz="0" w:space="0" w:color="auto"/>
        <w:bottom w:val="none" w:sz="0" w:space="0" w:color="auto"/>
        <w:right w:val="none" w:sz="0" w:space="0" w:color="auto"/>
      </w:divBdr>
      <w:divsChild>
        <w:div w:id="725644105">
          <w:marLeft w:val="480"/>
          <w:marRight w:val="0"/>
          <w:marTop w:val="0"/>
          <w:marBottom w:val="0"/>
          <w:divBdr>
            <w:top w:val="none" w:sz="0" w:space="0" w:color="auto"/>
            <w:left w:val="none" w:sz="0" w:space="0" w:color="auto"/>
            <w:bottom w:val="none" w:sz="0" w:space="0" w:color="auto"/>
            <w:right w:val="none" w:sz="0" w:space="0" w:color="auto"/>
          </w:divBdr>
        </w:div>
        <w:div w:id="547769001">
          <w:marLeft w:val="480"/>
          <w:marRight w:val="0"/>
          <w:marTop w:val="0"/>
          <w:marBottom w:val="0"/>
          <w:divBdr>
            <w:top w:val="none" w:sz="0" w:space="0" w:color="auto"/>
            <w:left w:val="none" w:sz="0" w:space="0" w:color="auto"/>
            <w:bottom w:val="none" w:sz="0" w:space="0" w:color="auto"/>
            <w:right w:val="none" w:sz="0" w:space="0" w:color="auto"/>
          </w:divBdr>
        </w:div>
        <w:div w:id="35856624">
          <w:marLeft w:val="480"/>
          <w:marRight w:val="0"/>
          <w:marTop w:val="0"/>
          <w:marBottom w:val="0"/>
          <w:divBdr>
            <w:top w:val="none" w:sz="0" w:space="0" w:color="auto"/>
            <w:left w:val="none" w:sz="0" w:space="0" w:color="auto"/>
            <w:bottom w:val="none" w:sz="0" w:space="0" w:color="auto"/>
            <w:right w:val="none" w:sz="0" w:space="0" w:color="auto"/>
          </w:divBdr>
        </w:div>
        <w:div w:id="132411475">
          <w:marLeft w:val="480"/>
          <w:marRight w:val="0"/>
          <w:marTop w:val="0"/>
          <w:marBottom w:val="0"/>
          <w:divBdr>
            <w:top w:val="none" w:sz="0" w:space="0" w:color="auto"/>
            <w:left w:val="none" w:sz="0" w:space="0" w:color="auto"/>
            <w:bottom w:val="none" w:sz="0" w:space="0" w:color="auto"/>
            <w:right w:val="none" w:sz="0" w:space="0" w:color="auto"/>
          </w:divBdr>
        </w:div>
        <w:div w:id="1180392894">
          <w:marLeft w:val="480"/>
          <w:marRight w:val="0"/>
          <w:marTop w:val="0"/>
          <w:marBottom w:val="0"/>
          <w:divBdr>
            <w:top w:val="none" w:sz="0" w:space="0" w:color="auto"/>
            <w:left w:val="none" w:sz="0" w:space="0" w:color="auto"/>
            <w:bottom w:val="none" w:sz="0" w:space="0" w:color="auto"/>
            <w:right w:val="none" w:sz="0" w:space="0" w:color="auto"/>
          </w:divBdr>
        </w:div>
        <w:div w:id="1096364683">
          <w:marLeft w:val="480"/>
          <w:marRight w:val="0"/>
          <w:marTop w:val="0"/>
          <w:marBottom w:val="0"/>
          <w:divBdr>
            <w:top w:val="none" w:sz="0" w:space="0" w:color="auto"/>
            <w:left w:val="none" w:sz="0" w:space="0" w:color="auto"/>
            <w:bottom w:val="none" w:sz="0" w:space="0" w:color="auto"/>
            <w:right w:val="none" w:sz="0" w:space="0" w:color="auto"/>
          </w:divBdr>
        </w:div>
        <w:div w:id="536431015">
          <w:marLeft w:val="480"/>
          <w:marRight w:val="0"/>
          <w:marTop w:val="0"/>
          <w:marBottom w:val="0"/>
          <w:divBdr>
            <w:top w:val="none" w:sz="0" w:space="0" w:color="auto"/>
            <w:left w:val="none" w:sz="0" w:space="0" w:color="auto"/>
            <w:bottom w:val="none" w:sz="0" w:space="0" w:color="auto"/>
            <w:right w:val="none" w:sz="0" w:space="0" w:color="auto"/>
          </w:divBdr>
        </w:div>
        <w:div w:id="844055720">
          <w:marLeft w:val="480"/>
          <w:marRight w:val="0"/>
          <w:marTop w:val="0"/>
          <w:marBottom w:val="0"/>
          <w:divBdr>
            <w:top w:val="none" w:sz="0" w:space="0" w:color="auto"/>
            <w:left w:val="none" w:sz="0" w:space="0" w:color="auto"/>
            <w:bottom w:val="none" w:sz="0" w:space="0" w:color="auto"/>
            <w:right w:val="none" w:sz="0" w:space="0" w:color="auto"/>
          </w:divBdr>
        </w:div>
        <w:div w:id="1062410028">
          <w:marLeft w:val="480"/>
          <w:marRight w:val="0"/>
          <w:marTop w:val="0"/>
          <w:marBottom w:val="0"/>
          <w:divBdr>
            <w:top w:val="none" w:sz="0" w:space="0" w:color="auto"/>
            <w:left w:val="none" w:sz="0" w:space="0" w:color="auto"/>
            <w:bottom w:val="none" w:sz="0" w:space="0" w:color="auto"/>
            <w:right w:val="none" w:sz="0" w:space="0" w:color="auto"/>
          </w:divBdr>
        </w:div>
        <w:div w:id="341976343">
          <w:marLeft w:val="480"/>
          <w:marRight w:val="0"/>
          <w:marTop w:val="0"/>
          <w:marBottom w:val="0"/>
          <w:divBdr>
            <w:top w:val="none" w:sz="0" w:space="0" w:color="auto"/>
            <w:left w:val="none" w:sz="0" w:space="0" w:color="auto"/>
            <w:bottom w:val="none" w:sz="0" w:space="0" w:color="auto"/>
            <w:right w:val="none" w:sz="0" w:space="0" w:color="auto"/>
          </w:divBdr>
        </w:div>
      </w:divsChild>
    </w:div>
    <w:div w:id="1899509274">
      <w:bodyDiv w:val="1"/>
      <w:marLeft w:val="0"/>
      <w:marRight w:val="0"/>
      <w:marTop w:val="0"/>
      <w:marBottom w:val="0"/>
      <w:divBdr>
        <w:top w:val="none" w:sz="0" w:space="0" w:color="auto"/>
        <w:left w:val="none" w:sz="0" w:space="0" w:color="auto"/>
        <w:bottom w:val="none" w:sz="0" w:space="0" w:color="auto"/>
        <w:right w:val="none" w:sz="0" w:space="0" w:color="auto"/>
      </w:divBdr>
      <w:divsChild>
        <w:div w:id="500703121">
          <w:marLeft w:val="480"/>
          <w:marRight w:val="0"/>
          <w:marTop w:val="0"/>
          <w:marBottom w:val="0"/>
          <w:divBdr>
            <w:top w:val="none" w:sz="0" w:space="0" w:color="auto"/>
            <w:left w:val="none" w:sz="0" w:space="0" w:color="auto"/>
            <w:bottom w:val="none" w:sz="0" w:space="0" w:color="auto"/>
            <w:right w:val="none" w:sz="0" w:space="0" w:color="auto"/>
          </w:divBdr>
        </w:div>
        <w:div w:id="469513835">
          <w:marLeft w:val="480"/>
          <w:marRight w:val="0"/>
          <w:marTop w:val="0"/>
          <w:marBottom w:val="0"/>
          <w:divBdr>
            <w:top w:val="none" w:sz="0" w:space="0" w:color="auto"/>
            <w:left w:val="none" w:sz="0" w:space="0" w:color="auto"/>
            <w:bottom w:val="none" w:sz="0" w:space="0" w:color="auto"/>
            <w:right w:val="none" w:sz="0" w:space="0" w:color="auto"/>
          </w:divBdr>
        </w:div>
        <w:div w:id="955058534">
          <w:marLeft w:val="480"/>
          <w:marRight w:val="0"/>
          <w:marTop w:val="0"/>
          <w:marBottom w:val="0"/>
          <w:divBdr>
            <w:top w:val="none" w:sz="0" w:space="0" w:color="auto"/>
            <w:left w:val="none" w:sz="0" w:space="0" w:color="auto"/>
            <w:bottom w:val="none" w:sz="0" w:space="0" w:color="auto"/>
            <w:right w:val="none" w:sz="0" w:space="0" w:color="auto"/>
          </w:divBdr>
        </w:div>
      </w:divsChild>
    </w:div>
    <w:div w:id="1936130647">
      <w:bodyDiv w:val="1"/>
      <w:marLeft w:val="0"/>
      <w:marRight w:val="0"/>
      <w:marTop w:val="0"/>
      <w:marBottom w:val="0"/>
      <w:divBdr>
        <w:top w:val="none" w:sz="0" w:space="0" w:color="auto"/>
        <w:left w:val="none" w:sz="0" w:space="0" w:color="auto"/>
        <w:bottom w:val="none" w:sz="0" w:space="0" w:color="auto"/>
        <w:right w:val="none" w:sz="0" w:space="0" w:color="auto"/>
      </w:divBdr>
    </w:div>
    <w:div w:id="2015105427">
      <w:bodyDiv w:val="1"/>
      <w:marLeft w:val="0"/>
      <w:marRight w:val="0"/>
      <w:marTop w:val="0"/>
      <w:marBottom w:val="0"/>
      <w:divBdr>
        <w:top w:val="none" w:sz="0" w:space="0" w:color="auto"/>
        <w:left w:val="none" w:sz="0" w:space="0" w:color="auto"/>
        <w:bottom w:val="none" w:sz="0" w:space="0" w:color="auto"/>
        <w:right w:val="none" w:sz="0" w:space="0" w:color="auto"/>
      </w:divBdr>
      <w:divsChild>
        <w:div w:id="680088061">
          <w:marLeft w:val="0"/>
          <w:marRight w:val="0"/>
          <w:marTop w:val="0"/>
          <w:marBottom w:val="0"/>
          <w:divBdr>
            <w:top w:val="none" w:sz="0" w:space="0" w:color="auto"/>
            <w:left w:val="none" w:sz="0" w:space="0" w:color="auto"/>
            <w:bottom w:val="none" w:sz="0" w:space="0" w:color="auto"/>
            <w:right w:val="none" w:sz="0" w:space="0" w:color="auto"/>
          </w:divBdr>
          <w:divsChild>
            <w:div w:id="705839473">
              <w:marLeft w:val="0"/>
              <w:marRight w:val="0"/>
              <w:marTop w:val="0"/>
              <w:marBottom w:val="0"/>
              <w:divBdr>
                <w:top w:val="none" w:sz="0" w:space="0" w:color="auto"/>
                <w:left w:val="none" w:sz="0" w:space="0" w:color="auto"/>
                <w:bottom w:val="none" w:sz="0" w:space="0" w:color="auto"/>
                <w:right w:val="none" w:sz="0" w:space="0" w:color="auto"/>
              </w:divBdr>
              <w:divsChild>
                <w:div w:id="21171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153">
      <w:bodyDiv w:val="1"/>
      <w:marLeft w:val="0"/>
      <w:marRight w:val="0"/>
      <w:marTop w:val="0"/>
      <w:marBottom w:val="0"/>
      <w:divBdr>
        <w:top w:val="none" w:sz="0" w:space="0" w:color="auto"/>
        <w:left w:val="none" w:sz="0" w:space="0" w:color="auto"/>
        <w:bottom w:val="none" w:sz="0" w:space="0" w:color="auto"/>
        <w:right w:val="none" w:sz="0" w:space="0" w:color="auto"/>
      </w:divBdr>
      <w:divsChild>
        <w:div w:id="620578630">
          <w:marLeft w:val="480"/>
          <w:marRight w:val="0"/>
          <w:marTop w:val="0"/>
          <w:marBottom w:val="0"/>
          <w:divBdr>
            <w:top w:val="none" w:sz="0" w:space="0" w:color="auto"/>
            <w:left w:val="none" w:sz="0" w:space="0" w:color="auto"/>
            <w:bottom w:val="none" w:sz="0" w:space="0" w:color="auto"/>
            <w:right w:val="none" w:sz="0" w:space="0" w:color="auto"/>
          </w:divBdr>
        </w:div>
        <w:div w:id="1932005452">
          <w:marLeft w:val="480"/>
          <w:marRight w:val="0"/>
          <w:marTop w:val="0"/>
          <w:marBottom w:val="0"/>
          <w:divBdr>
            <w:top w:val="none" w:sz="0" w:space="0" w:color="auto"/>
            <w:left w:val="none" w:sz="0" w:space="0" w:color="auto"/>
            <w:bottom w:val="none" w:sz="0" w:space="0" w:color="auto"/>
            <w:right w:val="none" w:sz="0" w:space="0" w:color="auto"/>
          </w:divBdr>
        </w:div>
        <w:div w:id="1480612219">
          <w:marLeft w:val="480"/>
          <w:marRight w:val="0"/>
          <w:marTop w:val="0"/>
          <w:marBottom w:val="0"/>
          <w:divBdr>
            <w:top w:val="none" w:sz="0" w:space="0" w:color="auto"/>
            <w:left w:val="none" w:sz="0" w:space="0" w:color="auto"/>
            <w:bottom w:val="none" w:sz="0" w:space="0" w:color="auto"/>
            <w:right w:val="none" w:sz="0" w:space="0" w:color="auto"/>
          </w:divBdr>
        </w:div>
        <w:div w:id="338774641">
          <w:marLeft w:val="480"/>
          <w:marRight w:val="0"/>
          <w:marTop w:val="0"/>
          <w:marBottom w:val="0"/>
          <w:divBdr>
            <w:top w:val="none" w:sz="0" w:space="0" w:color="auto"/>
            <w:left w:val="none" w:sz="0" w:space="0" w:color="auto"/>
            <w:bottom w:val="none" w:sz="0" w:space="0" w:color="auto"/>
            <w:right w:val="none" w:sz="0" w:space="0" w:color="auto"/>
          </w:divBdr>
        </w:div>
        <w:div w:id="467819511">
          <w:marLeft w:val="480"/>
          <w:marRight w:val="0"/>
          <w:marTop w:val="0"/>
          <w:marBottom w:val="0"/>
          <w:divBdr>
            <w:top w:val="none" w:sz="0" w:space="0" w:color="auto"/>
            <w:left w:val="none" w:sz="0" w:space="0" w:color="auto"/>
            <w:bottom w:val="none" w:sz="0" w:space="0" w:color="auto"/>
            <w:right w:val="none" w:sz="0" w:space="0" w:color="auto"/>
          </w:divBdr>
        </w:div>
      </w:divsChild>
    </w:div>
    <w:div w:id="2034106751">
      <w:bodyDiv w:val="1"/>
      <w:marLeft w:val="0"/>
      <w:marRight w:val="0"/>
      <w:marTop w:val="0"/>
      <w:marBottom w:val="0"/>
      <w:divBdr>
        <w:top w:val="none" w:sz="0" w:space="0" w:color="auto"/>
        <w:left w:val="none" w:sz="0" w:space="0" w:color="auto"/>
        <w:bottom w:val="none" w:sz="0" w:space="0" w:color="auto"/>
        <w:right w:val="none" w:sz="0" w:space="0" w:color="auto"/>
      </w:divBdr>
      <w:divsChild>
        <w:div w:id="434833534">
          <w:marLeft w:val="480"/>
          <w:marRight w:val="0"/>
          <w:marTop w:val="0"/>
          <w:marBottom w:val="0"/>
          <w:divBdr>
            <w:top w:val="none" w:sz="0" w:space="0" w:color="auto"/>
            <w:left w:val="none" w:sz="0" w:space="0" w:color="auto"/>
            <w:bottom w:val="none" w:sz="0" w:space="0" w:color="auto"/>
            <w:right w:val="none" w:sz="0" w:space="0" w:color="auto"/>
          </w:divBdr>
        </w:div>
        <w:div w:id="1601447212">
          <w:marLeft w:val="480"/>
          <w:marRight w:val="0"/>
          <w:marTop w:val="0"/>
          <w:marBottom w:val="0"/>
          <w:divBdr>
            <w:top w:val="none" w:sz="0" w:space="0" w:color="auto"/>
            <w:left w:val="none" w:sz="0" w:space="0" w:color="auto"/>
            <w:bottom w:val="none" w:sz="0" w:space="0" w:color="auto"/>
            <w:right w:val="none" w:sz="0" w:space="0" w:color="auto"/>
          </w:divBdr>
        </w:div>
        <w:div w:id="388264024">
          <w:marLeft w:val="480"/>
          <w:marRight w:val="0"/>
          <w:marTop w:val="0"/>
          <w:marBottom w:val="0"/>
          <w:divBdr>
            <w:top w:val="none" w:sz="0" w:space="0" w:color="auto"/>
            <w:left w:val="none" w:sz="0" w:space="0" w:color="auto"/>
            <w:bottom w:val="none" w:sz="0" w:space="0" w:color="auto"/>
            <w:right w:val="none" w:sz="0" w:space="0" w:color="auto"/>
          </w:divBdr>
        </w:div>
        <w:div w:id="138815574">
          <w:marLeft w:val="480"/>
          <w:marRight w:val="0"/>
          <w:marTop w:val="0"/>
          <w:marBottom w:val="0"/>
          <w:divBdr>
            <w:top w:val="none" w:sz="0" w:space="0" w:color="auto"/>
            <w:left w:val="none" w:sz="0" w:space="0" w:color="auto"/>
            <w:bottom w:val="none" w:sz="0" w:space="0" w:color="auto"/>
            <w:right w:val="none" w:sz="0" w:space="0" w:color="auto"/>
          </w:divBdr>
        </w:div>
        <w:div w:id="1883516198">
          <w:marLeft w:val="480"/>
          <w:marRight w:val="0"/>
          <w:marTop w:val="0"/>
          <w:marBottom w:val="0"/>
          <w:divBdr>
            <w:top w:val="none" w:sz="0" w:space="0" w:color="auto"/>
            <w:left w:val="none" w:sz="0" w:space="0" w:color="auto"/>
            <w:bottom w:val="none" w:sz="0" w:space="0" w:color="auto"/>
            <w:right w:val="none" w:sz="0" w:space="0" w:color="auto"/>
          </w:divBdr>
        </w:div>
        <w:div w:id="1395936007">
          <w:marLeft w:val="480"/>
          <w:marRight w:val="0"/>
          <w:marTop w:val="0"/>
          <w:marBottom w:val="0"/>
          <w:divBdr>
            <w:top w:val="none" w:sz="0" w:space="0" w:color="auto"/>
            <w:left w:val="none" w:sz="0" w:space="0" w:color="auto"/>
            <w:bottom w:val="none" w:sz="0" w:space="0" w:color="auto"/>
            <w:right w:val="none" w:sz="0" w:space="0" w:color="auto"/>
          </w:divBdr>
        </w:div>
      </w:divsChild>
    </w:div>
    <w:div w:id="2045402694">
      <w:bodyDiv w:val="1"/>
      <w:marLeft w:val="0"/>
      <w:marRight w:val="0"/>
      <w:marTop w:val="0"/>
      <w:marBottom w:val="0"/>
      <w:divBdr>
        <w:top w:val="none" w:sz="0" w:space="0" w:color="auto"/>
        <w:left w:val="none" w:sz="0" w:space="0" w:color="auto"/>
        <w:bottom w:val="none" w:sz="0" w:space="0" w:color="auto"/>
        <w:right w:val="none" w:sz="0" w:space="0" w:color="auto"/>
      </w:divBdr>
    </w:div>
    <w:div w:id="2136285945">
      <w:bodyDiv w:val="1"/>
      <w:marLeft w:val="0"/>
      <w:marRight w:val="0"/>
      <w:marTop w:val="0"/>
      <w:marBottom w:val="0"/>
      <w:divBdr>
        <w:top w:val="none" w:sz="0" w:space="0" w:color="auto"/>
        <w:left w:val="none" w:sz="0" w:space="0" w:color="auto"/>
        <w:bottom w:val="none" w:sz="0" w:space="0" w:color="auto"/>
        <w:right w:val="none" w:sz="0" w:space="0" w:color="auto"/>
      </w:divBdr>
      <w:divsChild>
        <w:div w:id="1067336845">
          <w:marLeft w:val="480"/>
          <w:marRight w:val="0"/>
          <w:marTop w:val="0"/>
          <w:marBottom w:val="0"/>
          <w:divBdr>
            <w:top w:val="none" w:sz="0" w:space="0" w:color="auto"/>
            <w:left w:val="none" w:sz="0" w:space="0" w:color="auto"/>
            <w:bottom w:val="none" w:sz="0" w:space="0" w:color="auto"/>
            <w:right w:val="none" w:sz="0" w:space="0" w:color="auto"/>
          </w:divBdr>
        </w:div>
        <w:div w:id="1678774784">
          <w:marLeft w:val="480"/>
          <w:marRight w:val="0"/>
          <w:marTop w:val="0"/>
          <w:marBottom w:val="0"/>
          <w:divBdr>
            <w:top w:val="none" w:sz="0" w:space="0" w:color="auto"/>
            <w:left w:val="none" w:sz="0" w:space="0" w:color="auto"/>
            <w:bottom w:val="none" w:sz="0" w:space="0" w:color="auto"/>
            <w:right w:val="none" w:sz="0" w:space="0" w:color="auto"/>
          </w:divBdr>
        </w:div>
        <w:div w:id="84571048">
          <w:marLeft w:val="480"/>
          <w:marRight w:val="0"/>
          <w:marTop w:val="0"/>
          <w:marBottom w:val="0"/>
          <w:divBdr>
            <w:top w:val="none" w:sz="0" w:space="0" w:color="auto"/>
            <w:left w:val="none" w:sz="0" w:space="0" w:color="auto"/>
            <w:bottom w:val="none" w:sz="0" w:space="0" w:color="auto"/>
            <w:right w:val="none" w:sz="0" w:space="0" w:color="auto"/>
          </w:divBdr>
        </w:div>
        <w:div w:id="424495225">
          <w:marLeft w:val="480"/>
          <w:marRight w:val="0"/>
          <w:marTop w:val="0"/>
          <w:marBottom w:val="0"/>
          <w:divBdr>
            <w:top w:val="none" w:sz="0" w:space="0" w:color="auto"/>
            <w:left w:val="none" w:sz="0" w:space="0" w:color="auto"/>
            <w:bottom w:val="none" w:sz="0" w:space="0" w:color="auto"/>
            <w:right w:val="none" w:sz="0" w:space="0" w:color="auto"/>
          </w:divBdr>
        </w:div>
        <w:div w:id="390928539">
          <w:marLeft w:val="480"/>
          <w:marRight w:val="0"/>
          <w:marTop w:val="0"/>
          <w:marBottom w:val="0"/>
          <w:divBdr>
            <w:top w:val="none" w:sz="0" w:space="0" w:color="auto"/>
            <w:left w:val="none" w:sz="0" w:space="0" w:color="auto"/>
            <w:bottom w:val="none" w:sz="0" w:space="0" w:color="auto"/>
            <w:right w:val="none" w:sz="0" w:space="0" w:color="auto"/>
          </w:divBdr>
        </w:div>
        <w:div w:id="771513711">
          <w:marLeft w:val="480"/>
          <w:marRight w:val="0"/>
          <w:marTop w:val="0"/>
          <w:marBottom w:val="0"/>
          <w:divBdr>
            <w:top w:val="none" w:sz="0" w:space="0" w:color="auto"/>
            <w:left w:val="none" w:sz="0" w:space="0" w:color="auto"/>
            <w:bottom w:val="none" w:sz="0" w:space="0" w:color="auto"/>
            <w:right w:val="none" w:sz="0" w:space="0" w:color="auto"/>
          </w:divBdr>
        </w:div>
      </w:divsChild>
    </w:div>
    <w:div w:id="214330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kapantia13@dsn.dinus.ac.id" TargetMode="Externa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mailto:pengabdian@undikma.ac.id"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Umum"/>
          <w:gallery w:val="placeholder"/>
        </w:category>
        <w:types>
          <w:type w:val="bbPlcHdr"/>
        </w:types>
        <w:behaviors>
          <w:behavior w:val="content"/>
        </w:behaviors>
        <w:guid w:val="{D94A8521-CE8D-B34F-A24F-F2A84E14A939}"/>
      </w:docPartPr>
      <w:docPartBody>
        <w:p w:rsidR="001D6923" w:rsidRDefault="004E1442">
          <w:r w:rsidRPr="00D8246E">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1B9"/>
    <w:rsid w:val="000527D1"/>
    <w:rsid w:val="001D6923"/>
    <w:rsid w:val="00203151"/>
    <w:rsid w:val="002771B9"/>
    <w:rsid w:val="00464265"/>
    <w:rsid w:val="004E1442"/>
    <w:rsid w:val="005802F6"/>
    <w:rsid w:val="005B21DC"/>
    <w:rsid w:val="005B748D"/>
    <w:rsid w:val="006E0304"/>
    <w:rsid w:val="00853108"/>
    <w:rsid w:val="00886FE4"/>
    <w:rsid w:val="009E69C8"/>
    <w:rsid w:val="00A5218A"/>
    <w:rsid w:val="00B862F1"/>
    <w:rsid w:val="00BB49FD"/>
    <w:rsid w:val="00E64281"/>
    <w:rsid w:val="00EE54B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4E144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50FBDE-C79B-B547-B3EA-952829EEA0DD}">
  <we:reference id="wa104382081" version="1.55.1.0" store="en-US" storeType="OMEX"/>
  <we:alternateReferences>
    <we:reference id="WA104382081" version="1.55.1.0" store="" storeType="OMEX"/>
  </we:alternateReferences>
  <we:properties>
    <we:property name="MENDELEY_CITATIONS" value="[{&quot;citationID&quot;:&quot;MENDELEY_CITATION_e952bcce-4943-4a6f-bd9e-7e089c29b6ff&quot;,&quot;properties&quot;:{&quot;noteIndex&quot;:0},&quot;isEdited&quot;:false,&quot;manualOverride&quot;:{&quot;isManuallyOverridden&quot;:true,&quot;citeprocText&quot;:&quot;(Setiana Andarwulan et al., 2020)&quot;,&quot;manualOverrideText&quot;:&quot;Data prevalensi balita stunting menurut WHO, negara Indonesia termasukdalam negara ketiga dengan prevalensi tertinggi di Asia Tenggara. Rata-rata prevalensi balita stunting di Indonesia tahun 2015-2017 adalah 36,4% (Setiana Andarwulan et al., 2020).&quot;},&quot;citationTag&quot;:&quot;MENDELEY_CITATION_v3_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&quot;,&quot;citationItems&quot;:[{&quot;id&quot;:&quot;1d9bcc7e-cb09-3152-a60a-b2e2c2be5d66&quot;,&quot;itemData&quot;:{&quot;type&quot;:&quot;article-journal&quot;,&quot;id&quot;:&quot;1d9bcc7e-cb09-3152-a60a-b2e2c2be5d66&quot;,&quot;title&quot;:&quot;Penerapan Teknologi Deteksi Dini Stunting Sebagai Upaya Peningkatan Status Gizi Anak Di Kelurahan Siwalankerto Kecamatan Wonocolo Surabaya&quot;,&quot;author&quot;:[{&quot;family&quot;:&quot;Setiana Andarwulan&quot;,&quot;given&quot;:&quot;&quot;,&quot;parse-names&quot;:false,&quot;dropping-particle&quot;:&quot;&quot;,&quot;non-dropping-particle&quot;:&quot;&quot;},{&quot;family&quot;:&quot;Retno Setyo Iswati&quot;,&quot;given&quot;:&quot;&quot;,&quot;parse-names&quot;:false,&quot;dropping-particle&quot;:&quot;&quot;,&quot;non-dropping-particle&quot;:&quot;&quot;},{&quot;family&quot;:&quot;Tetty Rihardini&quot;,&quot;given&quot;:&quot;&quot;,&quot;parse-names&quot;:false,&quot;dropping-particle&quot;:&quot;&quot;,&quot;non-dropping-particle&quot;:&quot;&quot;},{&quot;family&quot;:&quot;Diva Tresna Anggraini&quot;,&quot;given&quot;:&quot;&quot;,&quot;parse-names&quot;:false,&quot;dropping-particle&quot;:&quot;&quot;,&quot;non-dropping-particle&quot;:&quot;&quot;}],&quot;container-title&quot;:&quot;JURPIKAT (Jurnal Pengabdian Kepada Masyarakat)&quot;,&quot;DOI&quot;:&quot;10.37339/jurpikat.v1i3.414&quot;,&quot;ISSN&quot;:&quot;2746-0398&quot;,&quot;issued&quot;:{&quot;date-parts&quot;:[[2020,12,24]]},&quot;page&quot;:&quot;364-374&quot;,&quot;abstract&quot;:&quot;Abstrak: Kegiatan pengabdian masyarakat bertajuk Penerapan Teknologi Deteksi Stunting Dini Sebagai Upaya Peningkatan Status Gizi Anak di Kecamatan Siwalankerto, Kabupaten Wonocolo, Surabaya. Stunting adalah suatu keadaan dimana tinggi badan anak tidak bertambah sesuai dengan usianya, apabila keadaan ini semakin parah akan berdampak pada kematian anak. Program pengabdian masyarakat ini bertujuan untuk meningkatkan kemampuan para ibu kader dalam menggunakan aplikasi untuk menurunkan kejadian stunting. Selain itu, menghasilkan informasi SI JAKS untuk membantu memetakan status gizi dan memberikan edukasi dalam upaya menurunkan angka stunting. Aplikasi ini mampu menjadi tonggak lahirnya suatu sistem informasi yang dapat meminimalisir kesalahan pengolahan data dan keterlambatan pelaporan sehingga masalah yang berkaitan dengan masalah gizi dapat diminimalisir seminimal mungkin. Peran aktif kader sangat penting dalam memberikan informasi tentang aplikasi. Aplikasi ini dapat membantu para ibu balita dalam memahami tentang stunting pada masa tumbuh kembang anak. Dengan demikian bisa terjadi perubahan perilaku pada ibu balita. Ibu dari balita akan lebih memperhatikan kondisi anak selama masa tumbuh kembang.&quot;,&quot;publisher&quot;:&quot;Politeknik Dharma Patria Kebumen&quot;,&quot;issue&quot;:&quot;3&quot;,&quot;volume&quot;:&quot;1&quot;,&quot;container-title-short&quot;:&quot;&quot;},&quot;isTemporary&quot;:false}]},{&quot;citationID&quot;:&quot;MENDELEY_CITATION_646327c6-e08d-43f2-af31-8819021db59e&quot;,&quot;properties&quot;:{&quot;noteIndex&quot;:0},&quot;isEdited&quot;:false,&quot;manualOverride&quot;:{&quot;isManuallyOverridden&quot;:false,&quot;citeprocText&quot;:&quot;(Handayani et al., 2023)&quot;,&quot;manualOverrideText&quot;:&quot;&quot;},&quot;citationTag&quot;:&quot;MENDELEY_CITATION_v3_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&quot;,&quot;citationItems&quot;:[{&quot;id&quot;:&quot;7defde21-effa-3298-ae9e-2720974fe4c0&quot;,&quot;itemData&quot;:{&quot;type&quot;:&quot;article-journal&quot;,&quot;id&quot;:&quot;7defde21-effa-3298-ae9e-2720974fe4c0&quot;,&quot;title&quot;:&quot;SELAMATKAN GENERASI BANGSA DARI BAHAYA STUNTING&quot;,&quot;author&quot;:[{&quot;family&quot;:&quot;Handayani&quot;,&quot;given&quot;:&quot;Sri&quot;,&quot;parse-names&quot;:false,&quot;dropping-particle&quot;:&quot;&quot;,&quot;non-dropping-particle&quot;:&quot;&quot;},{&quot;family&quot;:&quot;Kebidanan&quot;,&quot;given&quot;:&quot;Jurusan&quot;,&quot;parse-names&quot;:false,&quot;dropping-particle&quot;:&quot;&quot;,&quot;non-dropping-particle&quot;:&quot;&quot;},{&quot;family&quot;:&quot;Kesehatan Kemenkes Jakarta&quot;,&quot;given&quot;:&quot;Politeknik I&quot;,&quot;parse-names&quot;:false,&quot;dropping-particle&quot;:&quot;&quot;,&quot;non-dropping-particle&quot;:&quot;&quot;}],&quot;container-title&quot;:&quot;Journal of Midwifery Science and Women's Health&quot;,&quot;DOI&quot;:&quot;10.36082/jmswh.v3i2.1082&quot;,&quot;issued&quot;:{&quot;date-parts&quot;:[[2023]]},&quot;volume&quot;:&quot;3&quot;,&quot;container-title-short&quot;:&quot;&quot;},&quot;isTemporary&quot;:false}]},{&quot;citationID&quot;:&quot;MENDELEY_CITATION_b2917432-396d-489f-b79f-c2fa58a650c1&quot;,&quot;properties&quot;:{&quot;noteIndex&quot;:0},&quot;isEdited&quot;:false,&quot;manualOverride&quot;:{&quot;isManuallyOverridden&quot;:true,&quot;citeprocText&quot;:&quot;(Revinel et al., 2023)&quot;,&quot;manualOverrideText&quot;:&quot;Secara global, stunting berkontribusi 15-17% dari seluruh kematian anak, walaupun ada yang selamat, namun berdampak pada kurangnya dari prestasi akademik sehingga anak menjadi kurang produktif saat tumbuh sampai dewasa (Revinel et al., 2023).&quot;},&quot;citationTag&quot;:&quot;MENDELEY_CITATION_v3_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&quot;,&quot;citationItems&quot;:[{&quot;id&quot;:&quot;d1592020-d235-3bc6-8345-e473a159853e&quot;,&quot;itemData&quot;:{&quot;type&quot;:&quot;article-journal&quot;,&quot;id&quot;:&quot;d1592020-d235-3bc6-8345-e473a159853e&quot;,&quot;title&quot;:&quot;PENINGKATAN PERAN KADER MELALUI EDUKASI DALAM PENCEGAHAN STUNTING DI KEMAYORAN JAKARTA PUSAT&quot;,&quot;author&quot;:[{&quot;family&quot;:&quot;Revinel&quot;,&quot;given&quot;:&quot;Revinel&quot;,&quot;parse-names&quot;:false,&quot;dropping-particle&quot;:&quot;&quot;,&quot;non-dropping-particle&quot;:&quot;&quot;},{&quot;family&quot;:&quot;Fatimah&quot;,&quot;given&quot;:&quot;Fatimah&quot;,&quot;parse-names&quot;:false,&quot;dropping-particle&quot;:&quot;&quot;,&quot;non-dropping-particle&quot;:&quot;&quot;},{&quot;family&quot;:&quot;Rosyati&quot;,&quot;given&quot;:&quot;Heri&quot;,&quot;parse-names&quot;:false,&quot;dropping-particle&quot;:&quot;&quot;,&quot;non-dropping-particle&quot;:&quot;&quot;},{&quot;family&quot;:&quot;Fajrini&quot;,&quot;given&quot;:&quot;Fini&quot;,&quot;parse-names&quot;:false,&quot;dropping-particle&quot;:&quot;&quot;,&quot;non-dropping-particle&quot;:&quot;&quot;},{&quot;family&quot;:&quot;Khoiriyah&quot;,&quot;given&quot;:&quot;Nur Nadila&quot;,&quot;parse-names&quot;:false,&quot;dropping-particle&quot;:&quot;&quot;,&quot;non-dropping-particle&quot;:&quot;&quot;}],&quot;container-title&quot;:&quot;JMM (Jurnal Masyarakat Mandiri)&quot;,&quot;DOI&quot;:&quot;10.31764/jmm.v7i2.13478&quot;,&quot;ISSN&quot;:&quot;2598-8158&quot;,&quot;issued&quot;:{&quot;date-parts&quot;:[[2023,4,9]]},&quot;page&quot;:&quot;1253&quot;,&quot;abstract&quot;:&quot;Abstrak: Berdasarkan data badan Pusat Statistik (BPS) di Provinsi DKI, bayi dengan ASI eksklusif sebesar 70,86% tahun 2020, belum mencapai target Nasional sebesar 80%. Upaya dilakukan untuk peningkatan status gizi bayi dengan pemberian ASI-Eksklusif dan Makanan Pendamping-ASI (MP-ASI). Tujuan untuk peningkatan pengetahuan dan keterampilan dalam upaya pencegahan stunting bagi kader kesehatan dan ibu hamil posyandu Wijaya Kusuma I dan II dan dilaksanakan di Klinik Pratama Auditya Medika. Metode ceramah, diskusi dan demonstrasi, materi yang diberikan Peduli ASI Eksklusif dan PM-ASI Generasi Cerdas Bebas Stunting. Media power point, lembar balik, booklet, banner dan alat peraga. Dihadirkan 14 kader kesehatan dan 3 ibu hamil dengan Indikator keberhasilan dari hasil pre-test dan post-test, dilakukan sebelum dan sesudah pemberian materi. Hasil terdapatnya peningkatan pengetahuan dan keterampilan dengan hasil pre-test 89,8% dan post-test 90,9%. Pemberian edukasi efektif agar kader kesehatan dan ibu hamil dapat meningkatkan pengetahuan dan keterampilan tentang pemberian ASI-Esklusif dan PM-ASI sehat.Abstract: According to data from DKI Province’s Central Statistics Agency (BPS), babies with exclusive breastfeeding are 70.86% in 2020, yet to reach the nasional target 80%.. Efforts were made to improve the nutritional status of infants by providing exclusive breastfeeding and complementary foods (MP-ASI). The aim is to increase the knowledge and skills to prevent stunting for health cadres and pregnant women at Wijaya Kusuma I and II Posyandu in Clinic of Pratama Auditya Medika. Methods of lectures, discussions, and demonstrations, the material provided is Exclusive Breastfeeding Care and Stunting Free Smart Generation PM-ASI. Power point media, flipcharts, booklets, banners and props. 14 health cadres and 3 pregnant women were present with indicators of success, carried out before and after giving the material. The result is an increase knowledge and skills with pre-test 89.8% and post-test 90.9%. Effective education should be made so that health cadres and pregnant women can increase their knowledge and skills about exclusive breastfeeding and healthy PM-ASI.&quot;,&quot;publisher&quot;:&quot;Universitas Muhammadiyah Mataram&quot;,&quot;issue&quot;:&quot;2&quot;,&quot;volume&quot;:&quot;7&quot;,&quot;container-title-short&quot;:&quot;&quot;},&quot;isTemporary&quot;:false}]},{&quot;citationID&quot;:&quot;MENDELEY_CITATION_c298e9b0-6de2-4d05-8749-23604b67c40c&quot;,&quot;properties&quot;:{&quot;noteIndex&quot;:0},&quot;isEdited&quot;:false,&quot;manualOverride&quot;:{&quot;isManuallyOverridden&quot;:true,&quot;citeprocText&quot;:&quot;(Haskas et al., n.d.)&quot;,&quot;manualOverrideText&quot;:&quot;Stunting merupakan salah satu target dari Sustainable Development Goals (SDGS) yang termasuk pada tujuan pembangunan berkelanjutan ke-2 yaitu menghilangkan kelaparan dan segala bentuk malnutrisi pada tahun 2030 serta mencapai ketahanan pangan (Haskas et al., n.d.).&quot;},&quot;citationTag&quot;:&quot;MENDELEY_CITATION_v3_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&quot;,&quot;citationItems&quot;:[{&quot;id&quot;:&quot;3b4ec32a-2ffb-3bcd-99fd-be348309fc27&quot;,&quot;itemData&quot;:{&quot;type&quot;:&quot;report&quot;,&quot;id&quot;:&quot;3b4ec32a-2ffb-3bcd-99fd-be348309fc27&quot;,&quot;title&quot;:&quot;GAMBARAN STUNTING DI INDONESIA: LITERATUR REVIEW&quot;,&quot;author&quot;:[{&quot;family&quot;:&quot;Haskas&quot;,&quot;given&quot;:&quot;Yusran&quot;,&quot;parse-names&quot;:false,&quot;dropping-particle&quot;:&quot;&quot;,&quot;non-dropping-particle&quot;:&quot;&quot;},{&quot;family&quot;:&quot;Nani&quot;,&quot;given&quot;:&quot;Stikes&quot;,&quot;parse-names&quot;:false,&quot;dropping-particle&quot;:&quot;&quot;,&quot;non-dropping-particle&quot;:&quot;&quot;},{&quot;family&quot;:&quot;Makassar&quot;,&quot;given&quot;:&quot;Hasanuddin&quot;,&quot;parse-names&quot;:false,&quot;dropping-particle&quot;:&quot;&quot;,&quot;non-dropping-particle&quot;:&quot;&quot;}],&quot;container-title&quot;:&quot;Jurnal Ilmiah Kesehatan Diagnosis&quot;,&quot;number-of-pages&quot;:&quot;2302-2531&quot;,&quot;volume&quot;:&quot;15&quot;,&quot;container-title-short&quot;:&quot;&quot;},&quot;isTemporary&quot;:false}]},{&quot;citationID&quot;:&quot;MENDELEY_CITATION_aa8d8490-a2ec-4e4d-891a-3960889130ef&quot;,&quot;properties&quot;:{&quot;noteIndex&quot;:0},&quot;isEdited&quot;:false,&quot;manualOverride&quot;:{&quot;isManuallyOverridden&quot;:false,&quot;citeprocText&quot;:&quot;(Lusiani &amp;#38; Anggraeni, 2021)&quot;,&quot;manualOverrideText&quot;:&quot;&quot;},&quot;citationTag&quot;:&quot;MENDELEY_CITATION_v3_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&quot;,&quot;citationItems&quot;:[{&quot;id&quot;:&quot;72a6b163-4a7c-3e4e-af2c-15a9abda7f6e&quot;,&quot;itemData&quot;:{&quot;type&quot;:&quot;article-journal&quot;,&quot;id&quot;:&quot;72a6b163-4a7c-3e4e-af2c-15a9abda7f6e&quot;,&quot;title&quot;:&quot;Hubungan Frekuensi Dan Durasi Penyakit Infeksi Dengan Kejadian Stunting Di Wilayah Kerja Puskesmas Kebasen Kabupaten Banyumas&quot;,&quot;author&quot;:[{&quot;family&quot;:&quot;Lusiani&quot;,&quot;given&quot;:&quot;Vita Hasta&quot;,&quot;parse-names&quot;:false,&quot;dropping-particle&quot;:&quot;&quot;,&quot;non-dropping-particle&quot;:&quot;&quot;},{&quot;family&quot;:&quot;Anggraeni&quot;,&quot;given&quot;:&quot;Atika Dhiah&quot;,&quot;parse-names&quot;:false,&quot;dropping-particle&quot;:&quot;&quot;,&quot;non-dropping-particle&quot;:&quot;&quot;}],&quot;container-title&quot;:&quot;Journal of Nursing Practice and Education&quot;,&quot;DOI&quot;:&quot;10.34305/jnpe.v2i1.374&quot;,&quot;issued&quot;:{&quot;date-parts&quot;:[[2021]]},&quot;page&quot;:&quot;1-13&quot;,&quot;abstract&quot;:&quot;Masa balita adalah masa golden  age dimana periode dalam masa ini sangat penting untuk pertumbuhan dan perkembangan untuk kelangsungan hidup kedepannya, karena masa balita ini kelompok umur yang rawan gizi dan rawan penyakit. Masalah status gizi khususnya anak pendek (stunting) di masa yang akan datang akan mengalami kesulitan dalam mencapai perkembangan fisik dan kognitif yang optimal. Stunting juga dipengaruhi oleh beberapa faktor yaitu penyakit infeksi diantaranya diare dan ISPA. Penelitian ini untuk mengetahui hubungan frekuensi dan durasi penyakit infeksi (Diare dan ISPA) dengan kejadian stunting di wilayah kerja Puskesmas Kebasen. Penelitian ini merupakan penelitian kuantitatif Analitik Observasional dengan pendekatan case-control. Jumlah sampel 96 responden pengambilan sampel dalam penelitian ini menggunakan metode cluster sampling. Instrumen penelitian ini adalah lembar kuesioner dengan uji Chi-Square. Hasil penelitian ini bahwa usia 24-59 bulan yang mengalami penyakit diare dan ISPA yang lebih sering dan lama yaitu anak yang mengalami stunting dibandingkan dengan anak balita normal dengan nilai frekuensi diare -value 0,013 (&lt;0,05), durasi diare p-value 0,030 (&lt;0,05), frekuensi ISPA p-value 0,016 (&lt;0,05), durasi ISPA p-value 0,021 (&lt;0,05), dengan kejadian stunting. Terdapat hubungan antara frekuensi dan durasi penyakit infeksi (Diare dan ISPA) dengan kejadian stunting, oleh karena itu harus menjadi perhatian ibu untuk mengetahui tentang kesehatan anak terutama penanganan pertama penyakit infeksi pada balita.&quot;,&quot;issue&quot;:&quot;1&quot;,&quot;volume&quot;:&quot;2&quot;,&quot;container-title-short&quot;:&quot;&quot;},&quot;isTemporary&quot;:false}]},{&quot;citationID&quot;:&quot;MENDELEY_CITATION_d1b5ddea-74e0-4448-a487-d494f09371ef&quot;,&quot;properties&quot;:{&quot;noteIndex&quot;:0},&quot;isEdited&quot;:false,&quot;manualOverride&quot;:{&quot;isManuallyOverridden&quot;:true,&quot;citeprocText&quot;:&quot;(Masitha Arsyati Konsentrasi Promosi Kesehatan et al., 2019)&quot;,&quot;manualOverrideText&quot;:&quot;Tingkat Pendidikan orang tua berpengaruh siginifikan pada kejadian stunting pada balita (Masitha Arsyati Konsentrasi Promosi Kesehatan et al., 2019)&quot;},&quot;citationTag&quot;:&quot;MENDELEY_CITATION_v3_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&quot;,&quot;citationItems&quot;:[{&quot;id&quot;:&quot;3308816b-8adb-3ec2-abcf-bd97503ab1d9&quot;,&quot;itemData&quot;:{&quot;type&quot;:&quot;report&quot;,&quot;id&quot;:&quot;3308816b-8adb-3ec2-abcf-bd97503ab1d9&quot;,&quot;title&quot;:&quot;PENGARUH PENYULUHAN MEDIA AUDIOVISUAL DALAM PENGETAHUAN PENCEGAHAN STUNTING PADA IBU HAMIL DI DESA CIBATOK 2 CIBUNGBULANG&quot;,&quot;author&quot;:[{&quot;family&quot;:&quot;Masitha Arsyati Konsentrasi Promosi Kesehatan&quot;,&quot;given&quot;:&quot;Asri&quot;,&quot;parse-names&quot;:false,&quot;dropping-particle&quot;:&quot;&quot;,&quot;non-dropping-particle&quot;:&quot;&quot;},{&quot;family&quot;:&quot;Studi Kesehatan Masyarakat Fakultas Ilmu Kesehatan&quot;,&quot;given&quot;:&quot;Program&quot;,&quot;parse-names&quot;:false,&quot;dropping-particle&quot;:&quot;&quot;,&quot;non-dropping-particle&quot;:&quot;&quot;},{&quot;family&quot;:&quot;Ibn Khaldun&quot;,&quot;given&quot;:&quot;Universitas&quot;,&quot;parse-names&quot;:false,&quot;dropping-particle&quot;:&quot;&quot;,&quot;non-dropping-particle&quot;:&quot;&quot;}],&quot;container-title&quot;:&quot;PROMOTOR Jurnal Mahasiswa Kesehatan Masyarakat&quot;,&quot;URL&quot;:&quot;http://ejournal.uika-bogor.ac.id/index.php/PROMOTOR&quot;,&quot;issued&quot;:{&quot;date-parts&quot;:[[2019]]},&quot;number-of-pages&quot;:&quot;182&quot;,&quot;issue&quot;:&quot;3&quot;,&quot;volume&quot;:&quot;2&quot;,&quot;container-title-short&quot;:&quot;&quot;},&quot;isTemporary&quot;:false}]},{&quot;citationID&quot;:&quot;MENDELEY_CITATION_1bbed83e-4543-4eea-ac8a-b55fd2f59f4d&quot;,&quot;properties&quot;:{&quot;noteIndex&quot;:0},&quot;isEdited&quot;:false,&quot;manualOverride&quot;:{&quot;isManuallyOverridden&quot;:true,&quot;citeprocText&quot;:&quot;(Rochmatun Hasanah et al., 2023)&quot;,&quot;manualOverrideText&quot;:&quot;Upaya pencegahan stunting harus dimulai sejak persiapan pranikah, Stunting dapat dikurangi atau dicegah dengan melakukannya sedini mungkin perkembangan bayi (Rochmatun Hasanah et al., 2023).&quot;},&quot;citationTag&quot;:&quot;MENDELEY_CITATION_v3_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&quot;,&quot;citationItems&quot;:[{&quot;id&quot;:&quot;c4364701-bb38-3cf4-9c6d-4843776bd478&quot;,&quot;itemData&quot;:{&quot;type&quot;:&quot;article-journal&quot;,&quot;id&quot;:&quot;c4364701-bb38-3cf4-9c6d-4843776bd478&quot;,&quot;title&quot;:&quot;Pemberdayaan Masyarakat Dalam Pencegahan Stunting Pada Anak Balita&quot;,&quot;author&quot;:[{&quot;family&quot;:&quot;Rochmatun Hasanah&quot;,&quot;given&quot;:&quot;&quot;,&quot;parse-names&quot;:false,&quot;dropping-particle&quot;:&quot;&quot;,&quot;non-dropping-particle&quot;:&quot;&quot;},{&quot;family&quot;:&quot;Fahimah Aryani&quot;,&quot;given&quot;:&quot;&quot;,&quot;parse-names&quot;:false,&quot;dropping-particle&quot;:&quot;&quot;,&quot;non-dropping-particle&quot;:&quot;&quot;},{&quot;family&quot;:&quot;Effendi&quot;,&quot;given&quot;:&quot;Bahtiar&quot;,&quot;parse-names&quot;:false,&quot;dropping-particle&quot;:&quot;&quot;,&quot;non-dropping-particle&quot;:&quot;&quot;}],&quot;container-title&quot;:&quot;Jurnal Masyarakat Madani Indonesia&quot;,&quot;DOI&quot;:&quot;10.59025/js.v2i1.54&quot;,&quot;issued&quot;:{&quot;date-parts&quot;:[[2023,1,10]]},&quot;page&quot;:&quot;1-6&quot;,&quot;abstract&quot;:&quot;Kegiatan pengabdian masyarakat ini bertujuan untuk melakukan sosialisasi dan penyuluhan dalam upaya pencegahan stunting yang ada di Desa Kwasen Kecamatan Bodeh Kabupaten Pemalang. Stunting menjadi permasalahan karena dapat menyebabkan terjadinya kesakitan, kematian, melambatnya proses perkembangan motorik dan menghambat proses pertumbuhan mental penderita. Sasaran dari kegiatan penyuluhan ini yaitu ibu hamil dan anak yang memiliki balita. Pelaksanaan kegiatan yang bekerjasama dengan perangkat desa Kwasen dan bidan desa, dilaksanakan dengan metode sosialisasi serta penyuluhan. Materi yang disamaikan berupa ciri stunting, penyebab dan pencegahan, serta penyuluhan terkait program pemerintah “isi piringku”. Hasil dari kegiatan ini menunjukkan adanya peningkatan pemahaman  masyarakat mengenai apa itu stunting, penyebab stunting, bahaya stunting untuk jangka pendek dan panjang serta tumbuhnya kesadaran dalam menanggulangi dampak dari stunting sehingga dapat meminimalisir terjadinya stunting pada anak.&quot;,&quot;publisher&quot;:&quot;Alesha Media Digital&quot;,&quot;issue&quot;:&quot;1&quot;,&quot;volume&quot;:&quot;2&quot;,&quot;container-title-short&quot;:&quot;&quot;},&quot;isTemporary&quot;:false}]},{&quot;citationID&quot;:&quot;MENDELEY_CITATION_0c910f09-003d-42d4-a357-d5af0eaf565e&quot;,&quot;properties&quot;:{&quot;noteIndex&quot;:0},&quot;isEdited&quot;:false,&quot;manualOverride&quot;:{&quot;isManuallyOverridden&quot;:true,&quot;citeprocText&quot;:&quot;(Al Jihad et al., 2022)&quot;,&quot;manualOverrideText&quot;:&quot;Pencegahan stunting merupakan perilaku kesehatan yang bentuk melalui peningkatan pengetahuan, sikap, serta Tindakan (Al Jihad et al., 2022).&quot;},&quot;citationTag&quot;:&quot;MENDELEY_CITATION_v3_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&quot;,&quot;citationItems&quot;:[{&quot;id&quot;:&quot;67603a8e-b803-3688-ab80-082e0dc47cb2&quot;,&quot;itemData&quot;:{&quot;type&quot;:&quot;article-journal&quot;,&quot;id&quot;:&quot;67603a8e-b803-3688-ab80-082e0dc47cb2&quot;,&quot;title&quot;:&quot;Cegah Stunting Berbasis Teknologi, Keluarga, Dan Masyarakat&quot;,&quot;author&quot;:[{&quot;family&quot;:&quot;Jihad&quot;,&quot;given&quot;:&quot;Much Nurkharistna&quot;,&quot;parse-names&quot;:false,&quot;dropping-particle&quot;:&quot;&quot;,&quot;non-dropping-particle&quot;:&quot;Al&quot;},{&quot;family&quot;:&quot;Ernawati&quot;,&quot;given&quot;:&quot;Ernawati&quot;,&quot;parse-names&quot;:false,&quot;dropping-particle&quot;:&quot;&quot;,&quot;non-dropping-particle&quot;:&quot;&quot;},{&quot;family&quot;:&quot;Nugroho&quot;,&quot;given&quot;:&quot;Heryanto Adi&quot;,&quot;parse-names&quot;:false,&quot;dropping-particle&quot;:&quot;&quot;,&quot;non-dropping-particle&quot;:&quot;&quot;},{&quot;family&quot;:&quot;Soesanto&quot;,&quot;given&quot;:&quot;Edy&quot;,&quot;parse-names&quot;:false,&quot;dropping-particle&quot;:&quot;&quot;,&quot;non-dropping-particle&quot;:&quot;&quot;},{&quot;family&quot;:&quot;Aisah&quot;,&quot;given&quot;:&quot;Siti&quot;,&quot;parse-names&quot;:false,&quot;dropping-particle&quot;:&quot;&quot;,&quot;non-dropping-particle&quot;:&quot;&quot;},{&quot;family&quot;:&quot;Rejeki&quot;,&quot;given&quot;:&quot;Sri&quot;,&quot;parse-names&quot;:false,&quot;dropping-particle&quot;:&quot;&quot;,&quot;non-dropping-particle&quot;:&quot;&quot;},{&quot;family&quot;:&quot;Setyawati&quot;,&quot;given&quot;:&quot;Dewi&quot;,&quot;parse-names&quot;:false,&quot;dropping-particle&quot;:&quot;&quot;,&quot;non-dropping-particle&quot;:&quot;&quot;},{&quot;family&quot;:&quot;Novitasari&quot;,&quot;given&quot;:&quot;Novitasari&quot;,&quot;parse-names&quot;:false,&quot;dropping-particle&quot;:&quot;&quot;,&quot;non-dropping-particle&quot;:&quot;&quot;}],&quot;container-title&quot;:&quot;SALUTA: Jurnal Pengabdian Kepada Masyarakat&quot;,&quot;DOI&quot;:&quot;10.26714/sjpkm.v1i2.8683&quot;,&quot;issued&quot;:{&quot;date-parts&quot;:[[2022,2,17]]},&quot;page&quot;:&quot;31&quot;,&quot;abstract&quot;:&quot;Stunting masih menjadi masalah kesehatan prioritas di Indonesia. Pada masa pandemi Covid-19 membuat target pencapaian penurunan angka stunting menjadi melambat. Tujuan kegiatan ini adalah meningkatkan peran serta masyarakat dalam melakukan upaya pencegahan stunting. Kegiatan yang dilakukan meliputi pengkajian, pertemuan bersama warga, refreshing kader posyandu balita, sosialisasi program cegah stunting ners melalui handphone warga, pendampingan keluarga, serta pelaksanaan posyandu balita. Evaluasi program adanya peningkatan pengetahuan masyarakat terkait pencegahan stunting, kader posyandu dapat mengingat kembali serta melakukan tugas pada kegiatan posyandu balita. Adanya kendala tidak semua warga memiliki handphone android sehingga pelaksanaan masih ada yang dilakukan secara langsung.&quot;,&quot;publisher&quot;:&quot;LPPM Universitas Muhammadiyah Semarang&quot;,&quot;issue&quot;:&quot;2&quot;,&quot;volume&quot;:&quot;1&quot;,&quot;container-title-short&quot;:&quot;&quot;},&quot;isTemporary&quot;:false}]},{&quot;citationID&quot;:&quot;MENDELEY_CITATION_f0d366ae-d698-4628-a5ff-72ac5572fb40&quot;,&quot;properties&quot;:{&quot;noteIndex&quot;:0},&quot;isEdited&quot;:false,&quot;manualOverride&quot;:{&quot;isManuallyOverridden&quot;:true,&quot;citeprocText&quot;:&quot;(Ayu Anugrahaeni et al., 2022)&quot;,&quot;manualOverrideText&quot;:&quot;Kejadian balita pendek atau stunting, merupakan masalah gizi balita di dunia saat ini (Ayu Anugrahaeni et al., 2022)&quot;},&quot;citationTag&quot;:&quot;MENDELEY_CITATION_v3_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&quot;,&quot;citationItems&quot;:[{&quot;id&quot;:&quot;509fe460-3f94-3840-93c3-8fbbc5f8a324&quot;,&quot;itemData&quot;:{&quot;type&quot;:&quot;article-journal&quot;,&quot;id&quot;:&quot;509fe460-3f94-3840-93c3-8fbbc5f8a324&quot;,&quot;title&quot;:&quot;HUBUNGAN TINGKAT PENDIDIKAN DENGAN PENGETAHUAN ORANG TUA TENTANG STUNTING PADA BALITA DI WILAYAH KERJA PUSKESMAS SEMANDING&quot;,&quot;author&quot;:[{&quot;family&quot;:&quot;Ayu Anugrahaeni&quot;,&quot;given&quot;:&quot;Herni&quot;,&quot;parse-names&quot;:false,&quot;dropping-particle&quot;:&quot;&quot;,&quot;non-dropping-particle&quot;:&quot;&quot;},{&quot;family&quot;:&quot;Triana Nugraheni&quot;,&quot;given&quot;:&quot;Wahyuningsih&quot;,&quot;parse-names&quot;:false,&quot;dropping-particle&quot;:&quot;&quot;,&quot;non-dropping-particle&quot;:&quot;&quot;},{&quot;family&quot;:&quot;Tri Ningsih&quot;,&quot;given&quot;:&quot;Wahyu&quot;,&quot;parse-names&quot;:false,&quot;dropping-particle&quot;:&quot;&quot;,&quot;non-dropping-particle&quot;:&quot;&quot;},{&quot;family&quot;:&quot;Studi D-III Keperawatan Tuban&quot;,&quot;given&quot;:&quot;Program&quot;,&quot;parse-names&quot;:false,&quot;dropping-particle&quot;:&quot;&quot;,&quot;non-dropping-particle&quot;:&quot;&quot;},{&quot;family&quot;:&quot;Kemenkes Surabaya&quot;,&quot;given&quot;:&quot;Poltekkes&quot;,&quot;parse-names&quot;:false,&quot;dropping-particle&quot;:&quot;&quot;,&quot;non-dropping-particle&quot;:&quot;&quot;}],&quot;container-title&quot;:&quot;Jurnal Keperawatan Widya Gantari Indonesia&quot;,&quot;DOI&quot;:&quot;10.52020/jkwgi.v6i1.3459&quot;,&quot;ISSN&quot;:&quot;2407-4284&quot;,&quot;issued&quot;:{&quot;date-parts&quot;:[[2022]]},&quot;issue&quot;:&quot;1&quot;,&quot;volume&quot;:&quot;6&quot;,&quot;container-title-short&quot;:&quot;&quot;},&quot;isTemporary&quot;:false}]},{&quot;citationID&quot;:&quot;MENDELEY_CITATION_b1c4675e-b275-4900-bde9-b55a38fb0a3d&quot;,&quot;properties&quot;:{&quot;noteIndex&quot;:0},&quot;isEdited&quot;:false,&quot;manualOverride&quot;:{&quot;isManuallyOverridden&quot;:true,&quot;citeprocText&quot;:&quot;(Rofiqoh et al., 2023)&quot;,&quot;manualOverrideText&quot;:&quot;Peningkatan pengetahuan orang tua dapat menurunkan kecemasan, sehingga orang tua dapat berperilaku positif dalam merawat anaknya (Rofiqoh et al., 2023)&quot;},&quot;citationTag&quot;:&quot;MENDELEY_CITATION_v3_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&quot;,&quot;citationItems&quot;:[{&quot;id&quot;:&quot;b9e98031-693a-3db2-91c0-86daa56bd112&quot;,&quot;itemData&quot;:{&quot;type&quot;:&quot;report&quot;,&quot;id&quot;:&quot;b9e98031-693a-3db2-91c0-86daa56bd112&quot;,&quot;title&quot;:&quot;Promosi Kesehatan Kejang Demam pada Kelompok Ibu Balita di Desa Rowocacing Kedungwuni Pekalongan Health Promotion of Febrile Convulsion in a Group of Mothers With Toddler in Rowocacing Village, Kedungwuni Pekalongan&quot;,&quot;author&quot;:[{&quot;family&quot;:&quot;Rofiqoh&quot;,&quot;given&quot;:&quot;Siti&quot;,&quot;parse-names&quot;:false,&quot;dropping-particle&quot;:&quot;&quot;,&quot;non-dropping-particle&quot;:&quot;&quot;},{&quot;family&quot;:&quot;Widyastuti&quot;,&quot;given&quot;:&quot;Windha&quot;,&quot;parse-names&quot;:false,&quot;dropping-particle&quot;:&quot;&quot;,&quot;non-dropping-particle&quot;:&quot;&quot;},{&quot;family&quot;:&quot;Rejeki&quot;,&quot;given&quot;:&quot;Herni&quot;,&quot;parse-names&quot;:false,&quot;dropping-particle&quot;:&quot;&quot;,&quot;non-dropping-particle&quot;:&quot;&quot;},{&quot;family&quot;:&quot;Studi Diploma Tiga Keperawatan&quot;,&quot;given&quot;:&quot;Program&quot;,&quot;parse-names&quot;:false,&quot;dropping-particle&quot;:&quot;&quot;,&quot;non-dropping-particle&quot;:&quot;&quot;},{&quot;family&quot;:&quot;Ilmu Kesehatan&quot;,&quot;given&quot;:&quot;Fakultas&quot;,&quot;parse-names&quot;:false,&quot;dropping-particle&quot;:&quot;&quot;,&quot;non-dropping-particle&quot;:&quot;&quot;},{&quot;family&quot;:&quot;Muhammadiyah Pekajangan Pekalongan&quot;,&quot;given&quot;:&quot;Universitas&quot;,&quot;parse-names&quot;:false,&quot;dropping-particle&quot;:&quot;&quot;,&quot;non-dropping-particle&quot;:&quot;&quot;},{&quot;family&quot;:&quot;Korespondensi&quot;,&quot;given&quot;:&quot;Pekalongan&quot;,&quot;parse-names&quot;:false,&quot;dropping-particle&quot;:&quot;&quot;,&quot;non-dropping-particle&quot;:&quot;&quot;},{&quot;family&quot;:&quot;Rofiqoh&quot;,&quot;given&quot;:&quot;S&quot;,&quot;parse-names&quot;:false,&quot;dropping-particle&quot;:&quot;&quot;,&quot;non-dropping-particle&quot;:&quot;&quot;}],&quot;URL&quot;:&quot;http://journal.unhas.ac.id/index.php/panritaabdi&quot;,&quot;issued&quot;:{&quot;date-parts&quot;:[[2023]]},&quot;abstract&quot;:&quot;Febrile convulsions often occur in children under five, which can lead to various complications and even death of children, so the first proper treatment by parents will determine success in handling it. Anxiety, a common problem experienced among those parents, can lead to negative behavior in providing first aid to children with febrile convulsion. Parental anxiety can be reduced by increasing knowledge. This activity aims to increase parents' knowledge about febrile convulsions. It was conducted on two groups of mothers with children under five in the village of Rowocacing Kedungwuni Pekalongan, totaling 29 mothers. Health counseling activities were carried out using lecture, discussion, demonstration, and re-demonstration methods and started with a pretest and ended with a posttest. The results showed that the average knowledge score about febrile convulsion before health education was 6.7, then increased to 8.8. The conclusion showed that providing health education could increase mothers' knowledge about febrile convulsions. The health workers should counsel mothers about febrile convulsion during posyandu and other services, which make them able to carry out initial treatment for children with fever.&quot;,&quot;issue&quot;:&quot;2&quot;,&quot;volume&quot;:&quot;7&quot;,&quot;container-title-short&quot;:&quot;&quot;},&quot;isTemporary&quot;:false}]},{&quot;citationID&quot;:&quot;MENDELEY_CITATION_2d6b8303-35cd-4096-bac3-9380afcadee2&quot;,&quot;properties&quot;:{&quot;noteIndex&quot;:0},&quot;isEdited&quot;:false,&quot;manualOverride&quot;:{&quot;isManuallyOverridden&quot;:true,&quot;citeprocText&quot;:&quot;(putri &amp;#38; Mawarti Prodi Keperawatan, 2021)&quot;,&quot;manualOverrideText&quot;:&quot;Orang tua yang berpendidikan rendah lebih beresiko terjadi intervensi stunting pada balita dibandingkan dengan orang tua yang berpendidikan tinggi (putri &amp; Mawarti Prodi Keperawatan, 2021).&quot;},&quot;citationTag&quot;:&quot;MENDELEY_CITATION_v3_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&quot;,&quot;citationItems&quot;:[{&quot;id&quot;:&quot;a71ea323-0f07-38ca-818d-60dbefcc5ff0&quot;,&quot;itemData&quot;:{&quot;type&quot;:&quot;report&quot;,&quot;id&quot;:&quot;a71ea323-0f07-38ca-818d-60dbefcc5ff0&quot;,&quot;title&quot;:&quot;Gambaran Tingkat Pendidikan dan Tinggi Badan Orangtua Balita Stunting Usia 24-59 Bulan&quot;,&quot;author&quot;:[{&quot;family&quot;:&quot;putri&quot;,&quot;given&quot;:&quot;Nelvi&quot;,&quot;parse-names&quot;:false,&quot;dropping-particle&quot;:&quot;&quot;,&quot;non-dropping-particle&quot;:&quot;&quot;},{&quot;family&quot;:&quot;Mawarti Prodi Keperawatan&quot;,&quot;given&quot;:&quot;Indah&quot;,&quot;parse-names&quot;:false,&quot;dropping-particle&quot;:&quot;&quot;,&quot;non-dropping-particle&quot;:&quot;&quot;}],&quot;container-title&quot;:&quot;Jurnal Ilmiah Ners Indonesia&quot;,&quot;URL&quot;:&quot;https://www.online-journal.unja.ac.id/JINI&quot;,&quot;issued&quot;:{&quot;date-parts&quot;:[[2021]]},&quot;issue&quot;:&quot;1&quot;,&quot;volume&quot;:&quot;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9BEC-676B-F840-9CF8-FDE5ADE9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3172</Words>
  <Characters>18085</Characters>
  <Application>Microsoft Office Word</Application>
  <DocSecurity>0</DocSecurity>
  <Lines>150</Lines>
  <Paragraphs>42</Paragraphs>
  <ScaleCrop>false</ScaleCrop>
  <Company/>
  <LinksUpToDate>false</LinksUpToDate>
  <CharactersWithSpaces>21215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05592</dc:creator>
  <cp:lastModifiedBy>Nurrisa Ananda</cp:lastModifiedBy>
  <cp:revision>11</cp:revision>
  <dcterms:created xsi:type="dcterms:W3CDTF">2024-09-16T05:47:00Z</dcterms:created>
  <dcterms:modified xsi:type="dcterms:W3CDTF">2024-09-30T02:08:00Z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Nitro Pro 8  (8. 0. 10. 7)</vt:lpwstr>
  </property>
  <property fmtid="{D5CDD505-2E9C-101B-9397-08002B2CF9AE}" pid="4" name="LastSaved">
    <vt:filetime>2024-09-16T00:00:00Z</vt:filetime>
  </property>
</Properties>
</file>