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BB" w:rsidRPr="004E1FF2" w:rsidRDefault="004E1FF2" w:rsidP="004E1FF2">
      <w:pPr>
        <w:jc w:val="center"/>
        <w:rPr>
          <w:rFonts w:ascii="Times New Roman" w:hAnsi="Times New Roman" w:cs="Times New Roman"/>
          <w:b/>
          <w:sz w:val="24"/>
        </w:rPr>
      </w:pPr>
      <w:r w:rsidRPr="004E1FF2">
        <w:rPr>
          <w:rFonts w:ascii="Times New Roman" w:hAnsi="Times New Roman" w:cs="Times New Roman"/>
          <w:b/>
          <w:sz w:val="24"/>
        </w:rPr>
        <w:t>Analisis KD 3.3 dan 4.3 Mata Pelajaran Kimia Kelas XI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9"/>
      </w:tblGrid>
      <w:tr w:rsidR="004E1FF2" w:rsidRPr="008A510B" w:rsidTr="00974BFB">
        <w:tc>
          <w:tcPr>
            <w:tcW w:w="4508" w:type="dxa"/>
          </w:tcPr>
          <w:p w:rsidR="004E1FF2" w:rsidRPr="008A510B" w:rsidRDefault="004E1FF2" w:rsidP="00974BFB">
            <w:pPr>
              <w:jc w:val="center"/>
              <w:rPr>
                <w:rFonts w:ascii="Times New Roman" w:hAnsi="Times New Roman" w:cs="Times New Roman"/>
                <w:b/>
                <w:sz w:val="24"/>
                <w:szCs w:val="24"/>
              </w:rPr>
            </w:pPr>
            <w:r w:rsidRPr="008A510B">
              <w:rPr>
                <w:rFonts w:ascii="Times New Roman" w:hAnsi="Times New Roman" w:cs="Times New Roman"/>
                <w:b/>
                <w:sz w:val="24"/>
                <w:szCs w:val="24"/>
              </w:rPr>
              <w:t>Kompetensi Dasar (KD)</w:t>
            </w:r>
          </w:p>
        </w:tc>
        <w:tc>
          <w:tcPr>
            <w:tcW w:w="4509" w:type="dxa"/>
          </w:tcPr>
          <w:p w:rsidR="004E1FF2" w:rsidRPr="008A510B" w:rsidRDefault="004E1FF2" w:rsidP="00974BFB">
            <w:pPr>
              <w:jc w:val="center"/>
              <w:rPr>
                <w:rFonts w:ascii="Times New Roman" w:hAnsi="Times New Roman" w:cs="Times New Roman"/>
                <w:b/>
                <w:sz w:val="24"/>
                <w:szCs w:val="24"/>
              </w:rPr>
            </w:pPr>
            <w:r w:rsidRPr="008A510B">
              <w:rPr>
                <w:rFonts w:ascii="Times New Roman" w:hAnsi="Times New Roman" w:cs="Times New Roman"/>
                <w:b/>
                <w:sz w:val="24"/>
                <w:szCs w:val="24"/>
              </w:rPr>
              <w:t>Target Konsep Materi</w:t>
            </w:r>
          </w:p>
        </w:tc>
      </w:tr>
      <w:tr w:rsidR="004E1FF2" w:rsidRPr="008A510B" w:rsidTr="00974BFB">
        <w:tc>
          <w:tcPr>
            <w:tcW w:w="4508" w:type="dxa"/>
          </w:tcPr>
          <w:p w:rsidR="004E1FF2" w:rsidRPr="008A510B" w:rsidRDefault="004E1FF2" w:rsidP="004E1FF2">
            <w:pPr>
              <w:pStyle w:val="ListParagraph"/>
              <w:numPr>
                <w:ilvl w:val="0"/>
                <w:numId w:val="1"/>
              </w:numPr>
              <w:ind w:left="313"/>
              <w:jc w:val="both"/>
              <w:rPr>
                <w:rFonts w:ascii="Times New Roman" w:hAnsi="Times New Roman" w:cs="Times New Roman"/>
                <w:sz w:val="24"/>
                <w:szCs w:val="24"/>
              </w:rPr>
            </w:pPr>
            <w:r w:rsidRPr="008A510B">
              <w:rPr>
                <w:rFonts w:ascii="Times New Roman" w:hAnsi="Times New Roman" w:cs="Times New Roman"/>
                <w:sz w:val="24"/>
                <w:szCs w:val="24"/>
              </w:rPr>
              <w:t>Mengidentifikasi reaksi pembakaran hidrokarbon yang sempurna dan tidak sempurna serta sifat zat hasil pembakaran (CO</w:t>
            </w:r>
            <w:r w:rsidRPr="008A510B">
              <w:rPr>
                <w:rFonts w:ascii="Times New Roman" w:hAnsi="Times New Roman" w:cs="Times New Roman"/>
                <w:sz w:val="24"/>
                <w:szCs w:val="24"/>
                <w:vertAlign w:val="subscript"/>
              </w:rPr>
              <w:t>2</w:t>
            </w:r>
            <w:r w:rsidRPr="008A510B">
              <w:rPr>
                <w:rFonts w:ascii="Times New Roman" w:hAnsi="Times New Roman" w:cs="Times New Roman"/>
                <w:sz w:val="24"/>
                <w:szCs w:val="24"/>
              </w:rPr>
              <w:t>, CO, partikulat karbon)</w:t>
            </w:r>
          </w:p>
          <w:p w:rsidR="004E1FF2" w:rsidRPr="008A510B" w:rsidRDefault="004E1FF2" w:rsidP="00974BFB">
            <w:pPr>
              <w:pStyle w:val="ListParagraph"/>
              <w:ind w:left="313"/>
              <w:jc w:val="both"/>
              <w:rPr>
                <w:rFonts w:ascii="Times New Roman" w:hAnsi="Times New Roman" w:cs="Times New Roman"/>
                <w:sz w:val="24"/>
                <w:szCs w:val="24"/>
                <w:lang w:val="en-US"/>
              </w:rPr>
            </w:pPr>
          </w:p>
        </w:tc>
        <w:tc>
          <w:tcPr>
            <w:tcW w:w="4509" w:type="dxa"/>
          </w:tcPr>
          <w:p w:rsidR="004E1FF2" w:rsidRPr="008A510B" w:rsidRDefault="004E1FF2" w:rsidP="004E1FF2">
            <w:pPr>
              <w:pStyle w:val="ListParagraph"/>
              <w:numPr>
                <w:ilvl w:val="0"/>
                <w:numId w:val="3"/>
              </w:numPr>
              <w:ind w:left="341"/>
              <w:jc w:val="both"/>
              <w:rPr>
                <w:rFonts w:ascii="Times New Roman" w:hAnsi="Times New Roman" w:cs="Times New Roman"/>
                <w:sz w:val="24"/>
                <w:szCs w:val="24"/>
              </w:rPr>
            </w:pPr>
            <w:r w:rsidRPr="008A510B">
              <w:rPr>
                <w:rFonts w:ascii="Times New Roman" w:hAnsi="Times New Roman" w:cs="Times New Roman"/>
                <w:sz w:val="24"/>
                <w:szCs w:val="24"/>
              </w:rPr>
              <w:t xml:space="preserve">Menyebutkan reaksi pembakaran hidrokarbon yang sempurna dan tidak sempurna. </w:t>
            </w:r>
          </w:p>
          <w:p w:rsidR="004E1FF2" w:rsidRPr="008A510B" w:rsidRDefault="004E1FF2" w:rsidP="004E1FF2">
            <w:pPr>
              <w:pStyle w:val="ListParagraph"/>
              <w:numPr>
                <w:ilvl w:val="0"/>
                <w:numId w:val="3"/>
              </w:numPr>
              <w:ind w:left="341"/>
              <w:jc w:val="both"/>
              <w:rPr>
                <w:rFonts w:ascii="Times New Roman" w:hAnsi="Times New Roman" w:cs="Times New Roman"/>
                <w:sz w:val="24"/>
                <w:szCs w:val="24"/>
              </w:rPr>
            </w:pPr>
            <w:r w:rsidRPr="008A510B">
              <w:rPr>
                <w:rFonts w:ascii="Times New Roman" w:hAnsi="Times New Roman" w:cs="Times New Roman"/>
                <w:sz w:val="24"/>
                <w:szCs w:val="24"/>
              </w:rPr>
              <w:t>Menganalisis reaksi pembakaran hidrokarbon yang sempurna dan tidak sempurna serta sifat zat hasil pembakaran (CO</w:t>
            </w:r>
            <w:r w:rsidRPr="008A510B">
              <w:rPr>
                <w:rFonts w:ascii="Times New Roman" w:hAnsi="Times New Roman" w:cs="Times New Roman"/>
                <w:sz w:val="24"/>
                <w:szCs w:val="24"/>
                <w:vertAlign w:val="subscript"/>
              </w:rPr>
              <w:t>2</w:t>
            </w:r>
            <w:r w:rsidRPr="008A510B">
              <w:rPr>
                <w:rFonts w:ascii="Times New Roman" w:hAnsi="Times New Roman" w:cs="Times New Roman"/>
                <w:sz w:val="24"/>
                <w:szCs w:val="24"/>
              </w:rPr>
              <w:t>, CO, dan partikulat karbon).</w:t>
            </w:r>
          </w:p>
        </w:tc>
      </w:tr>
      <w:tr w:rsidR="004E1FF2" w:rsidRPr="008A510B" w:rsidTr="00974BFB">
        <w:tc>
          <w:tcPr>
            <w:tcW w:w="4508" w:type="dxa"/>
          </w:tcPr>
          <w:p w:rsidR="004E1FF2" w:rsidRPr="008A510B" w:rsidRDefault="004E1FF2" w:rsidP="004E1FF2">
            <w:pPr>
              <w:pStyle w:val="ListParagraph"/>
              <w:numPr>
                <w:ilvl w:val="1"/>
                <w:numId w:val="2"/>
              </w:numPr>
              <w:ind w:left="313"/>
              <w:jc w:val="both"/>
              <w:rPr>
                <w:rFonts w:ascii="Times New Roman" w:hAnsi="Times New Roman" w:cs="Times New Roman"/>
                <w:sz w:val="24"/>
                <w:szCs w:val="24"/>
              </w:rPr>
            </w:pPr>
            <w:r w:rsidRPr="008A510B">
              <w:rPr>
                <w:rFonts w:ascii="Times New Roman" w:hAnsi="Times New Roman" w:cs="Times New Roman"/>
                <w:sz w:val="24"/>
                <w:szCs w:val="24"/>
              </w:rPr>
              <w:t>Menyusun gagasan cara mengatasi dampak pembakaran senyawa karbon terhadap lingkungan dan kesehatan</w:t>
            </w:r>
          </w:p>
        </w:tc>
        <w:tc>
          <w:tcPr>
            <w:tcW w:w="4509" w:type="dxa"/>
          </w:tcPr>
          <w:p w:rsidR="004E1FF2" w:rsidRPr="008A510B" w:rsidRDefault="004E1FF2" w:rsidP="00974BFB">
            <w:pPr>
              <w:jc w:val="both"/>
              <w:rPr>
                <w:rFonts w:ascii="Times New Roman" w:hAnsi="Times New Roman" w:cs="Times New Roman"/>
                <w:sz w:val="24"/>
                <w:szCs w:val="24"/>
              </w:rPr>
            </w:pPr>
            <w:r w:rsidRPr="008A510B">
              <w:rPr>
                <w:rFonts w:ascii="Times New Roman" w:hAnsi="Times New Roman" w:cs="Times New Roman"/>
                <w:sz w:val="24"/>
                <w:szCs w:val="24"/>
              </w:rPr>
              <w:t>Mengajukan gagasan cara mengatasi dampak pembakaran hidrokarbon terhadap lingkungan dan Kesehatan.</w:t>
            </w:r>
          </w:p>
        </w:tc>
      </w:tr>
    </w:tbl>
    <w:p w:rsidR="004E1FF2" w:rsidRDefault="004E1FF2"/>
    <w:p w:rsidR="004E1FF2" w:rsidRPr="004E1FF2" w:rsidRDefault="004E1FF2" w:rsidP="004E1FF2">
      <w:pPr>
        <w:spacing w:after="0" w:line="276" w:lineRule="auto"/>
        <w:rPr>
          <w:rFonts w:ascii="Times New Roman" w:hAnsi="Times New Roman" w:cs="Times New Roman"/>
          <w:b/>
          <w:sz w:val="24"/>
          <w:szCs w:val="24"/>
        </w:rPr>
      </w:pPr>
      <w:r w:rsidRPr="004E1FF2">
        <w:rPr>
          <w:rFonts w:ascii="Times New Roman" w:hAnsi="Times New Roman" w:cs="Times New Roman"/>
          <w:b/>
          <w:sz w:val="24"/>
          <w:szCs w:val="24"/>
        </w:rPr>
        <w:t>Tujuan pembelajaran :</w:t>
      </w:r>
    </w:p>
    <w:p w:rsidR="004E1FF2" w:rsidRDefault="004E1FF2" w:rsidP="004E1FF2">
      <w:pPr>
        <w:spacing w:after="0" w:line="276" w:lineRule="auto"/>
        <w:jc w:val="both"/>
        <w:rPr>
          <w:rFonts w:ascii="Times New Roman" w:hAnsi="Times New Roman" w:cs="Times New Roman"/>
          <w:i/>
          <w:color w:val="030303"/>
          <w:sz w:val="24"/>
          <w:szCs w:val="24"/>
          <w:shd w:val="clear" w:color="auto" w:fill="FFFFFF"/>
        </w:rPr>
      </w:pPr>
      <w:r w:rsidRPr="004E1FF2">
        <w:rPr>
          <w:rFonts w:ascii="Times New Roman" w:hAnsi="Times New Roman" w:cs="Times New Roman"/>
          <w:color w:val="030303"/>
          <w:sz w:val="24"/>
          <w:szCs w:val="24"/>
          <w:shd w:val="clear" w:color="auto" w:fill="FFFFFF"/>
        </w:rPr>
        <w:t xml:space="preserve">Melalui model pembelajaran RBL dengan pendekatan STEAM, peserta didik dapat mengidentfikasi, menganalisis, mengembangkan dan meninterpretasikan jenis pembakaran hidrokarbon, dan dampak yang dihasilkan. Peserta didik juga dapat mengembangkan keterampilan literasi tentang perubahan iklim dan membuat perencanaan mitigasi dan pengambilan keputusan yang tepat dengan </w:t>
      </w:r>
      <w:r w:rsidRPr="004E1FF2">
        <w:rPr>
          <w:rFonts w:ascii="Times New Roman" w:hAnsi="Times New Roman" w:cs="Times New Roman"/>
          <w:i/>
          <w:color w:val="030303"/>
          <w:sz w:val="24"/>
          <w:szCs w:val="24"/>
          <w:shd w:val="clear" w:color="auto" w:fill="FFFFFF"/>
        </w:rPr>
        <w:t>machine learning</w:t>
      </w:r>
    </w:p>
    <w:p w:rsidR="004E1FF2" w:rsidRDefault="004E1FF2" w:rsidP="004E1FF2">
      <w:pPr>
        <w:spacing w:after="0" w:line="276" w:lineRule="auto"/>
        <w:jc w:val="both"/>
        <w:rPr>
          <w:rFonts w:ascii="Times New Roman" w:hAnsi="Times New Roman" w:cs="Times New Roman"/>
          <w:i/>
          <w:color w:val="030303"/>
          <w:sz w:val="24"/>
          <w:szCs w:val="24"/>
          <w:shd w:val="clear" w:color="auto" w:fill="FFFFFF"/>
        </w:rPr>
      </w:pPr>
    </w:p>
    <w:p w:rsidR="004E1FF2" w:rsidRDefault="004E1FF2" w:rsidP="004E1FF2">
      <w:pPr>
        <w:spacing w:after="0" w:line="276" w:lineRule="auto"/>
        <w:jc w:val="both"/>
        <w:rPr>
          <w:rFonts w:ascii="Times New Roman" w:hAnsi="Times New Roman" w:cs="Times New Roman"/>
          <w:b/>
          <w:sz w:val="24"/>
          <w:szCs w:val="24"/>
        </w:rPr>
      </w:pPr>
      <w:r w:rsidRPr="004E1FF2">
        <w:rPr>
          <w:rFonts w:ascii="Times New Roman" w:hAnsi="Times New Roman" w:cs="Times New Roman"/>
          <w:b/>
          <w:sz w:val="24"/>
          <w:szCs w:val="24"/>
        </w:rPr>
        <w:t>Analisis Sintesis Global Warming dan karakterisik Pembelajaran Hidrokarbon</w:t>
      </w:r>
      <w:r>
        <w:rPr>
          <w:rFonts w:ascii="Times New Roman" w:hAnsi="Times New Roman" w:cs="Times New Roman"/>
          <w:b/>
          <w:sz w:val="24"/>
          <w:szCs w:val="24"/>
        </w:rPr>
        <w:t>:</w:t>
      </w:r>
    </w:p>
    <w:p w:rsidR="004E1FF2" w:rsidRPr="004E1FF2" w:rsidRDefault="004E1FF2" w:rsidP="004E1FF2">
      <w:pPr>
        <w:spacing w:after="0" w:line="276"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8"/>
        <w:gridCol w:w="4284"/>
      </w:tblGrid>
      <w:tr w:rsidR="004E1FF2" w:rsidRPr="008A510B" w:rsidTr="00974BFB">
        <w:tc>
          <w:tcPr>
            <w:tcW w:w="4248" w:type="dxa"/>
            <w:vAlign w:val="center"/>
          </w:tcPr>
          <w:p w:rsidR="004E1FF2" w:rsidRPr="008A510B" w:rsidRDefault="004E1FF2" w:rsidP="00974BFB">
            <w:pPr>
              <w:jc w:val="center"/>
              <w:rPr>
                <w:rFonts w:ascii="Times New Roman" w:hAnsi="Times New Roman" w:cs="Times New Roman"/>
                <w:b/>
                <w:sz w:val="24"/>
                <w:szCs w:val="24"/>
              </w:rPr>
            </w:pPr>
            <w:r w:rsidRPr="008A510B">
              <w:rPr>
                <w:rFonts w:ascii="Times New Roman" w:hAnsi="Times New Roman" w:cs="Times New Roman"/>
                <w:b/>
                <w:sz w:val="24"/>
                <w:szCs w:val="24"/>
              </w:rPr>
              <w:t>Konsep Materi Bencana Global Warming</w:t>
            </w:r>
          </w:p>
        </w:tc>
        <w:tc>
          <w:tcPr>
            <w:tcW w:w="4284" w:type="dxa"/>
            <w:vAlign w:val="center"/>
          </w:tcPr>
          <w:p w:rsidR="004E1FF2" w:rsidRPr="008A510B" w:rsidRDefault="004E1FF2" w:rsidP="00974BFB">
            <w:pPr>
              <w:jc w:val="center"/>
              <w:rPr>
                <w:rFonts w:ascii="Times New Roman" w:hAnsi="Times New Roman" w:cs="Times New Roman"/>
                <w:b/>
                <w:sz w:val="24"/>
                <w:szCs w:val="24"/>
              </w:rPr>
            </w:pPr>
            <w:r w:rsidRPr="008A510B">
              <w:rPr>
                <w:rFonts w:ascii="Times New Roman" w:hAnsi="Times New Roman" w:cs="Times New Roman"/>
                <w:b/>
                <w:sz w:val="24"/>
                <w:szCs w:val="24"/>
              </w:rPr>
              <w:t>Karakteristik pembakaran hidrokarbon</w:t>
            </w:r>
          </w:p>
        </w:tc>
      </w:tr>
      <w:tr w:rsidR="004E1FF2" w:rsidRPr="008A510B" w:rsidTr="00974BFB">
        <w:tc>
          <w:tcPr>
            <w:tcW w:w="4248" w:type="dxa"/>
            <w:vAlign w:val="center"/>
          </w:tcPr>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Perubahan suhu global</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Efek rumah kaca</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Siklus karbon</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Perubahan pola cuaca</w:t>
            </w:r>
          </w:p>
        </w:tc>
        <w:tc>
          <w:tcPr>
            <w:tcW w:w="4284" w:type="dxa"/>
            <w:vAlign w:val="center"/>
          </w:tcPr>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Pembakaran sempurna</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Pembakaran tidak sempurna</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Gas rumah kaca (CO</w:t>
            </w:r>
            <w:r w:rsidRPr="008A510B">
              <w:rPr>
                <w:rFonts w:ascii="Times New Roman" w:hAnsi="Times New Roman" w:cs="Times New Roman"/>
                <w:sz w:val="24"/>
                <w:szCs w:val="24"/>
                <w:vertAlign w:val="subscript"/>
              </w:rPr>
              <w:t>2</w:t>
            </w:r>
            <w:r w:rsidRPr="008A510B">
              <w:rPr>
                <w:rFonts w:ascii="Times New Roman" w:hAnsi="Times New Roman" w:cs="Times New Roman"/>
                <w:sz w:val="24"/>
                <w:szCs w:val="24"/>
              </w:rPr>
              <w:t>)</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Gas beracun (CO)</w:t>
            </w:r>
          </w:p>
          <w:p w:rsidR="004E1FF2" w:rsidRPr="008A510B" w:rsidRDefault="004E1FF2" w:rsidP="00974BFB">
            <w:pPr>
              <w:jc w:val="center"/>
              <w:rPr>
                <w:rFonts w:ascii="Times New Roman" w:hAnsi="Times New Roman" w:cs="Times New Roman"/>
                <w:sz w:val="24"/>
                <w:szCs w:val="24"/>
              </w:rPr>
            </w:pPr>
            <w:r w:rsidRPr="008A510B">
              <w:rPr>
                <w:rFonts w:ascii="Times New Roman" w:hAnsi="Times New Roman" w:cs="Times New Roman"/>
                <w:sz w:val="24"/>
                <w:szCs w:val="24"/>
              </w:rPr>
              <w:t>Partikulat karbon</w:t>
            </w:r>
          </w:p>
        </w:tc>
      </w:tr>
    </w:tbl>
    <w:p w:rsidR="004E1FF2" w:rsidRDefault="004E1FF2" w:rsidP="004E1FF2">
      <w:pPr>
        <w:spacing w:after="0" w:line="276" w:lineRule="auto"/>
        <w:jc w:val="both"/>
        <w:rPr>
          <w:rFonts w:ascii="Times New Roman" w:hAnsi="Times New Roman" w:cs="Times New Roman"/>
          <w:sz w:val="24"/>
          <w:szCs w:val="24"/>
        </w:rPr>
      </w:pPr>
    </w:p>
    <w:p w:rsidR="004E1FF2" w:rsidRDefault="004E1FF2" w:rsidP="004E1FF2">
      <w:pPr>
        <w:spacing w:after="0" w:line="276" w:lineRule="auto"/>
        <w:jc w:val="both"/>
        <w:rPr>
          <w:rFonts w:ascii="Times New Roman" w:hAnsi="Times New Roman" w:cs="Times New Roman"/>
          <w:b/>
          <w:sz w:val="24"/>
          <w:szCs w:val="24"/>
        </w:rPr>
      </w:pPr>
      <w:r w:rsidRPr="004E1FF2">
        <w:rPr>
          <w:rFonts w:ascii="Times New Roman" w:hAnsi="Times New Roman" w:cs="Times New Roman"/>
          <w:b/>
          <w:sz w:val="24"/>
          <w:szCs w:val="24"/>
        </w:rPr>
        <w:t>Desain Pembelajaran terintegrasi Mitigasi Bencana</w:t>
      </w:r>
      <w:r>
        <w:rPr>
          <w:rFonts w:ascii="Times New Roman" w:hAnsi="Times New Roman" w:cs="Times New Roman"/>
          <w:b/>
          <w:sz w:val="24"/>
          <w:szCs w:val="24"/>
        </w:rPr>
        <w:t>:</w:t>
      </w:r>
    </w:p>
    <w:p w:rsidR="004E1FF2" w:rsidRPr="004E1FF2" w:rsidRDefault="004E1FF2" w:rsidP="004E1FF2">
      <w:pPr>
        <w:spacing w:after="0" w:line="276" w:lineRule="auto"/>
        <w:rPr>
          <w:rFonts w:ascii="Times New Roman" w:hAnsi="Times New Roman" w:cs="Times New Roman"/>
          <w:sz w:val="24"/>
          <w:szCs w:val="24"/>
        </w:rPr>
      </w:pPr>
      <w:r w:rsidRPr="004E1FF2">
        <w:rPr>
          <w:rFonts w:ascii="Times New Roman" w:hAnsi="Times New Roman" w:cs="Times New Roman"/>
          <w:sz w:val="24"/>
          <w:szCs w:val="24"/>
        </w:rPr>
        <w:t>Model : RBL</w:t>
      </w:r>
    </w:p>
    <w:p w:rsidR="004E1FF2" w:rsidRPr="004E1FF2" w:rsidRDefault="004E1FF2" w:rsidP="004E1FF2">
      <w:pPr>
        <w:spacing w:after="0" w:line="276" w:lineRule="auto"/>
        <w:rPr>
          <w:rFonts w:ascii="Times New Roman" w:hAnsi="Times New Roman" w:cs="Times New Roman"/>
          <w:sz w:val="24"/>
          <w:szCs w:val="24"/>
        </w:rPr>
      </w:pPr>
      <w:r w:rsidRPr="004E1FF2">
        <w:rPr>
          <w:rFonts w:ascii="Times New Roman" w:hAnsi="Times New Roman" w:cs="Times New Roman"/>
          <w:sz w:val="24"/>
          <w:szCs w:val="24"/>
        </w:rPr>
        <w:t>Pendekatan STEAM</w:t>
      </w:r>
    </w:p>
    <w:p w:rsidR="004E1FF2" w:rsidRPr="004E1FF2" w:rsidRDefault="004E1FF2" w:rsidP="004E1FF2">
      <w:pPr>
        <w:spacing w:after="0" w:line="276" w:lineRule="auto"/>
        <w:jc w:val="both"/>
        <w:rPr>
          <w:rFonts w:ascii="Times New Roman" w:hAnsi="Times New Roman" w:cs="Times New Roman"/>
          <w:sz w:val="24"/>
          <w:szCs w:val="24"/>
        </w:rPr>
      </w:pPr>
      <w:r w:rsidRPr="004E1FF2">
        <w:rPr>
          <w:rFonts w:ascii="Times New Roman" w:hAnsi="Times New Roman" w:cs="Times New Roman"/>
          <w:sz w:val="24"/>
          <w:szCs w:val="24"/>
        </w:rPr>
        <w:t>Alat Ajar : Maket Taman Mini</w:t>
      </w:r>
      <w:bookmarkStart w:id="0" w:name="_GoBack"/>
      <w:bookmarkEnd w:id="0"/>
    </w:p>
    <w:p w:rsidR="004E1FF2" w:rsidRDefault="004E1FF2" w:rsidP="004E1FF2">
      <w:pPr>
        <w:spacing w:after="0" w:line="276" w:lineRule="auto"/>
        <w:jc w:val="center"/>
        <w:rPr>
          <w:rFonts w:ascii="Times New Roman" w:hAnsi="Times New Roman" w:cs="Times New Roman"/>
          <w:b/>
          <w:sz w:val="24"/>
          <w:szCs w:val="24"/>
        </w:rPr>
      </w:pPr>
      <w:r w:rsidRPr="008A510B">
        <w:rPr>
          <w:noProof/>
          <w:sz w:val="24"/>
          <w:szCs w:val="24"/>
        </w:rPr>
        <w:lastRenderedPageBreak/>
        <w:drawing>
          <wp:inline distT="0" distB="0" distL="0" distR="0" wp14:anchorId="1D44AA55" wp14:editId="6E473E44">
            <wp:extent cx="4648200" cy="3714819"/>
            <wp:effectExtent l="0" t="0" r="0" b="0"/>
            <wp:docPr id="6" name="Picture 6" descr="C:\Users\cahaya selatan comp\Downloads\jschhckjks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haya selatan comp\Downloads\jschhckjksc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9949" cy="3740192"/>
                    </a:xfrm>
                    <a:prstGeom prst="rect">
                      <a:avLst/>
                    </a:prstGeom>
                    <a:noFill/>
                    <a:ln>
                      <a:noFill/>
                    </a:ln>
                  </pic:spPr>
                </pic:pic>
              </a:graphicData>
            </a:graphic>
          </wp:inline>
        </w:drawing>
      </w:r>
    </w:p>
    <w:p w:rsidR="004E1FF2" w:rsidRDefault="004E1FF2" w:rsidP="004E1FF2">
      <w:pPr>
        <w:spacing w:after="0" w:line="276" w:lineRule="auto"/>
        <w:rPr>
          <w:rFonts w:ascii="Times New Roman" w:hAnsi="Times New Roman" w:cs="Times New Roman"/>
          <w:b/>
          <w:sz w:val="24"/>
          <w:szCs w:val="24"/>
        </w:rPr>
      </w:pPr>
    </w:p>
    <w:p w:rsidR="004E1FF2" w:rsidRDefault="004E1FF2" w:rsidP="004E1FF2">
      <w:pPr>
        <w:spacing w:after="0" w:line="276" w:lineRule="auto"/>
        <w:rPr>
          <w:rFonts w:ascii="Times New Roman" w:hAnsi="Times New Roman" w:cs="Times New Roman"/>
          <w:b/>
          <w:sz w:val="24"/>
          <w:szCs w:val="24"/>
        </w:rPr>
      </w:pPr>
      <w:r>
        <w:rPr>
          <w:rFonts w:ascii="Times New Roman" w:hAnsi="Times New Roman" w:cs="Times New Roman"/>
          <w:b/>
          <w:sz w:val="24"/>
          <w:szCs w:val="24"/>
        </w:rPr>
        <w:t>Langkah-langkah Pembelajaran:</w:t>
      </w:r>
    </w:p>
    <w:p w:rsidR="004E1FF2" w:rsidRPr="008A510B" w:rsidRDefault="004E1FF2" w:rsidP="004E1FF2">
      <w:pPr>
        <w:pStyle w:val="ListParagraph"/>
        <w:numPr>
          <w:ilvl w:val="0"/>
          <w:numId w:val="4"/>
        </w:numPr>
        <w:spacing w:after="0" w:line="240" w:lineRule="auto"/>
        <w:ind w:left="426"/>
        <w:jc w:val="both"/>
        <w:rPr>
          <w:rFonts w:ascii="Times New Roman" w:hAnsi="Times New Roman" w:cs="Times New Roman"/>
          <w:color w:val="030303"/>
          <w:sz w:val="24"/>
          <w:szCs w:val="24"/>
          <w:shd w:val="clear" w:color="auto" w:fill="FFFFFF"/>
        </w:rPr>
      </w:pPr>
      <w:r w:rsidRPr="008A510B">
        <w:rPr>
          <w:rFonts w:ascii="Times New Roman" w:hAnsi="Times New Roman" w:cs="Times New Roman"/>
          <w:color w:val="030303"/>
          <w:sz w:val="24"/>
          <w:szCs w:val="24"/>
          <w:shd w:val="clear" w:color="auto" w:fill="FFFFFF"/>
          <w:lang w:val="en-US"/>
        </w:rPr>
        <w:t xml:space="preserve">Tahap </w:t>
      </w:r>
      <w:r w:rsidRPr="008A510B">
        <w:rPr>
          <w:rFonts w:ascii="Times New Roman" w:hAnsi="Times New Roman" w:cs="Times New Roman"/>
          <w:i/>
          <w:color w:val="030303"/>
          <w:sz w:val="24"/>
          <w:szCs w:val="24"/>
          <w:shd w:val="clear" w:color="auto" w:fill="FFFFFF"/>
          <w:lang w:val="en-US"/>
        </w:rPr>
        <w:t>Science</w:t>
      </w:r>
      <w:r w:rsidRPr="008A510B">
        <w:rPr>
          <w:rFonts w:ascii="Times New Roman" w:hAnsi="Times New Roman" w:cs="Times New Roman"/>
          <w:color w:val="030303"/>
          <w:sz w:val="24"/>
          <w:szCs w:val="24"/>
          <w:shd w:val="clear" w:color="auto" w:fill="FFFFFF"/>
          <w:lang w:val="en-US"/>
        </w:rPr>
        <w:t>. Mengusulkan masalah mendasar terkait pengembangan keterampilan literasi dalam menganalisis dan menginterpretasikan informasi mengenai pembakaran hidrokarbon dan dampak (gas rumah kaca). Peserta didik mengumpulkan informasi menggunakan internet.</w:t>
      </w:r>
    </w:p>
    <w:p w:rsidR="004E1FF2" w:rsidRPr="008A510B" w:rsidRDefault="004E1FF2" w:rsidP="004E1FF2">
      <w:pPr>
        <w:pStyle w:val="ListParagraph"/>
        <w:numPr>
          <w:ilvl w:val="0"/>
          <w:numId w:val="4"/>
        </w:numPr>
        <w:spacing w:after="0" w:line="240" w:lineRule="auto"/>
        <w:ind w:left="426"/>
        <w:jc w:val="both"/>
        <w:rPr>
          <w:rFonts w:ascii="Times New Roman" w:hAnsi="Times New Roman" w:cs="Times New Roman"/>
          <w:color w:val="030303"/>
          <w:sz w:val="24"/>
          <w:szCs w:val="24"/>
          <w:shd w:val="clear" w:color="auto" w:fill="FFFFFF"/>
        </w:rPr>
      </w:pPr>
      <w:r w:rsidRPr="008A510B">
        <w:rPr>
          <w:rFonts w:ascii="Times New Roman" w:hAnsi="Times New Roman" w:cs="Times New Roman"/>
          <w:color w:val="030303"/>
          <w:sz w:val="24"/>
          <w:szCs w:val="24"/>
          <w:shd w:val="clear" w:color="auto" w:fill="FFFFFF"/>
          <w:lang w:val="en-US"/>
        </w:rPr>
        <w:t xml:space="preserve">Tahap </w:t>
      </w:r>
      <w:r w:rsidRPr="008A510B">
        <w:rPr>
          <w:rFonts w:ascii="Times New Roman" w:hAnsi="Times New Roman" w:cs="Times New Roman"/>
          <w:i/>
          <w:color w:val="030303"/>
          <w:sz w:val="24"/>
          <w:szCs w:val="24"/>
          <w:shd w:val="clear" w:color="auto" w:fill="FFFFFF"/>
          <w:lang w:val="en-US"/>
        </w:rPr>
        <w:t>Technology.</w:t>
      </w:r>
      <w:r w:rsidRPr="008A510B">
        <w:rPr>
          <w:rFonts w:ascii="Times New Roman" w:hAnsi="Times New Roman" w:cs="Times New Roman"/>
          <w:color w:val="030303"/>
          <w:sz w:val="24"/>
          <w:szCs w:val="24"/>
          <w:shd w:val="clear" w:color="auto" w:fill="FFFFFF"/>
          <w:lang w:val="en-US"/>
        </w:rPr>
        <w:t xml:space="preserve"> Perencanaan mitigasi dan pengambilan keputusan yang tepat. Peserta didik berdiskusi kelompok untuk memahami tentang energi terbarukan, </w:t>
      </w:r>
      <w:r w:rsidRPr="008A510B">
        <w:rPr>
          <w:rFonts w:ascii="Times New Roman" w:hAnsi="Times New Roman" w:cs="Times New Roman"/>
          <w:sz w:val="24"/>
          <w:szCs w:val="24"/>
        </w:rPr>
        <w:t>teknologi hijau, penggunaan energi cerdas, transportasi berkelanjutan, dan managemen limbah yang ramah lingkungan. Penggunaan data cuaca historis, prediksi kemungkinan terjadinya bencana seperti banjir, kekeringan, atau badai dari internet</w:t>
      </w:r>
      <w:r w:rsidRPr="008A510B">
        <w:rPr>
          <w:rFonts w:ascii="Times New Roman" w:hAnsi="Times New Roman" w:cs="Times New Roman"/>
          <w:sz w:val="24"/>
          <w:szCs w:val="24"/>
          <w:lang w:val="en-US"/>
        </w:rPr>
        <w:t xml:space="preserve"> (</w:t>
      </w:r>
      <w:r w:rsidRPr="008A510B">
        <w:rPr>
          <w:rFonts w:ascii="Times New Roman" w:hAnsi="Times New Roman" w:cs="Times New Roman"/>
          <w:i/>
          <w:sz w:val="24"/>
          <w:szCs w:val="24"/>
          <w:lang w:val="en-US"/>
        </w:rPr>
        <w:t>machine learning).</w:t>
      </w:r>
    </w:p>
    <w:p w:rsidR="004E1FF2" w:rsidRPr="008A510B" w:rsidRDefault="004E1FF2" w:rsidP="004E1FF2">
      <w:pPr>
        <w:pStyle w:val="ListParagraph"/>
        <w:numPr>
          <w:ilvl w:val="0"/>
          <w:numId w:val="4"/>
        </w:numPr>
        <w:spacing w:after="0" w:line="240" w:lineRule="auto"/>
        <w:ind w:left="426"/>
        <w:jc w:val="both"/>
        <w:rPr>
          <w:rFonts w:ascii="Times New Roman" w:hAnsi="Times New Roman" w:cs="Times New Roman"/>
          <w:color w:val="030303"/>
          <w:sz w:val="24"/>
          <w:szCs w:val="24"/>
          <w:shd w:val="clear" w:color="auto" w:fill="FFFFFF"/>
        </w:rPr>
      </w:pPr>
      <w:r w:rsidRPr="008A510B">
        <w:rPr>
          <w:rFonts w:ascii="Times New Roman" w:hAnsi="Times New Roman" w:cs="Times New Roman"/>
          <w:color w:val="030303"/>
          <w:sz w:val="24"/>
          <w:szCs w:val="24"/>
          <w:shd w:val="clear" w:color="auto" w:fill="FFFFFF"/>
          <w:lang w:val="en-US"/>
        </w:rPr>
        <w:t xml:space="preserve">Tahap </w:t>
      </w:r>
      <w:r w:rsidRPr="008A510B">
        <w:rPr>
          <w:rFonts w:ascii="Times New Roman" w:hAnsi="Times New Roman" w:cs="Times New Roman"/>
          <w:i/>
          <w:color w:val="030303"/>
          <w:sz w:val="24"/>
          <w:szCs w:val="24"/>
          <w:shd w:val="clear" w:color="auto" w:fill="FFFFFF"/>
          <w:lang w:val="en-US"/>
        </w:rPr>
        <w:t>Engineering</w:t>
      </w:r>
      <w:r w:rsidRPr="008A510B">
        <w:rPr>
          <w:rFonts w:ascii="Times New Roman" w:hAnsi="Times New Roman" w:cs="Times New Roman"/>
          <w:color w:val="030303"/>
          <w:sz w:val="24"/>
          <w:szCs w:val="24"/>
          <w:shd w:val="clear" w:color="auto" w:fill="FFFFFF"/>
          <w:lang w:val="en-US"/>
        </w:rPr>
        <w:t>. P</w:t>
      </w:r>
      <w:r w:rsidRPr="008A510B">
        <w:rPr>
          <w:rFonts w:ascii="Times New Roman" w:hAnsi="Times New Roman" w:cs="Times New Roman"/>
          <w:sz w:val="24"/>
          <w:szCs w:val="24"/>
        </w:rPr>
        <w:t>embuatan Maket Taman Mini, baik untuk indoor ataupun outdoor yang mencakup miniatur lingkungan yang beragam, termasuk elemen-elemen yang terkait.</w:t>
      </w:r>
      <w:r w:rsidRPr="008A510B">
        <w:rPr>
          <w:rFonts w:ascii="Times New Roman" w:hAnsi="Times New Roman" w:cs="Times New Roman"/>
          <w:sz w:val="24"/>
          <w:szCs w:val="24"/>
          <w:lang w:val="en-US"/>
        </w:rPr>
        <w:t xml:space="preserve"> Peserta didik mencari informasi melalui internet dalam pembautan maket taman mini.</w:t>
      </w:r>
    </w:p>
    <w:p w:rsidR="004E1FF2" w:rsidRPr="008A510B" w:rsidRDefault="004E1FF2" w:rsidP="004E1FF2">
      <w:pPr>
        <w:pStyle w:val="ListParagraph"/>
        <w:numPr>
          <w:ilvl w:val="0"/>
          <w:numId w:val="4"/>
        </w:numPr>
        <w:spacing w:after="0" w:line="240" w:lineRule="auto"/>
        <w:ind w:left="426"/>
        <w:jc w:val="both"/>
        <w:rPr>
          <w:rFonts w:ascii="Times New Roman" w:hAnsi="Times New Roman" w:cs="Times New Roman"/>
          <w:color w:val="030303"/>
          <w:sz w:val="24"/>
          <w:szCs w:val="24"/>
          <w:shd w:val="clear" w:color="auto" w:fill="FFFFFF"/>
        </w:rPr>
      </w:pPr>
      <w:r w:rsidRPr="008A510B">
        <w:rPr>
          <w:rFonts w:ascii="Times New Roman" w:hAnsi="Times New Roman" w:cs="Times New Roman"/>
          <w:color w:val="030303"/>
          <w:sz w:val="24"/>
          <w:szCs w:val="24"/>
          <w:shd w:val="clear" w:color="auto" w:fill="FFFFFF"/>
          <w:lang w:val="en-US"/>
        </w:rPr>
        <w:t xml:space="preserve">Tahap </w:t>
      </w:r>
      <w:r w:rsidRPr="008A510B">
        <w:rPr>
          <w:rFonts w:ascii="Times New Roman" w:hAnsi="Times New Roman" w:cs="Times New Roman"/>
          <w:i/>
          <w:color w:val="030303"/>
          <w:sz w:val="24"/>
          <w:szCs w:val="24"/>
          <w:shd w:val="clear" w:color="auto" w:fill="FFFFFF"/>
          <w:lang w:val="en-US"/>
        </w:rPr>
        <w:t xml:space="preserve">Art. </w:t>
      </w:r>
      <w:r w:rsidRPr="008A510B">
        <w:rPr>
          <w:rFonts w:ascii="Times New Roman" w:hAnsi="Times New Roman" w:cs="Times New Roman"/>
          <w:color w:val="030303"/>
          <w:sz w:val="24"/>
          <w:szCs w:val="24"/>
          <w:shd w:val="clear" w:color="auto" w:fill="FFFFFF"/>
          <w:lang w:val="en-US"/>
        </w:rPr>
        <w:t xml:space="preserve">Penggunaan konsep desain lansekap dan dekoratif mendesain dan membuat maket taman mini. </w:t>
      </w:r>
    </w:p>
    <w:p w:rsidR="004E1FF2" w:rsidRPr="008A510B" w:rsidRDefault="004E1FF2" w:rsidP="004E1FF2">
      <w:pPr>
        <w:pStyle w:val="ListParagraph"/>
        <w:numPr>
          <w:ilvl w:val="0"/>
          <w:numId w:val="4"/>
        </w:numPr>
        <w:spacing w:after="0" w:line="240" w:lineRule="auto"/>
        <w:ind w:left="426"/>
        <w:jc w:val="both"/>
        <w:rPr>
          <w:rFonts w:ascii="Times New Roman" w:hAnsi="Times New Roman" w:cs="Times New Roman"/>
          <w:color w:val="030303"/>
          <w:sz w:val="24"/>
          <w:szCs w:val="24"/>
          <w:shd w:val="clear" w:color="auto" w:fill="FFFFFF"/>
        </w:rPr>
      </w:pPr>
      <w:r w:rsidRPr="008A510B">
        <w:rPr>
          <w:rFonts w:ascii="Times New Roman" w:hAnsi="Times New Roman" w:cs="Times New Roman"/>
          <w:color w:val="030303"/>
          <w:sz w:val="24"/>
          <w:szCs w:val="24"/>
          <w:shd w:val="clear" w:color="auto" w:fill="FFFFFF"/>
          <w:lang w:val="en-US"/>
        </w:rPr>
        <w:t xml:space="preserve">Tahap </w:t>
      </w:r>
      <w:r w:rsidRPr="008A510B">
        <w:rPr>
          <w:rFonts w:ascii="Times New Roman" w:hAnsi="Times New Roman" w:cs="Times New Roman"/>
          <w:i/>
          <w:color w:val="030303"/>
          <w:sz w:val="24"/>
          <w:szCs w:val="24"/>
          <w:shd w:val="clear" w:color="auto" w:fill="FFFFFF"/>
          <w:lang w:val="en-US"/>
        </w:rPr>
        <w:t xml:space="preserve">Mathematics. </w:t>
      </w:r>
      <w:r w:rsidRPr="008A510B">
        <w:rPr>
          <w:rFonts w:ascii="Times New Roman" w:hAnsi="Times New Roman" w:cs="Times New Roman"/>
          <w:color w:val="030303"/>
          <w:sz w:val="24"/>
          <w:szCs w:val="24"/>
          <w:shd w:val="clear" w:color="auto" w:fill="FFFFFF"/>
          <w:lang w:val="en-US"/>
        </w:rPr>
        <w:t>Penggunaan konsep skala, pengukuran, perhitungan dalam mendesain dan membuat Maket Taman Mini.</w:t>
      </w:r>
    </w:p>
    <w:p w:rsidR="004E1FF2" w:rsidRPr="008A510B" w:rsidRDefault="004E1FF2" w:rsidP="004E1FF2">
      <w:pPr>
        <w:pStyle w:val="ListParagraph"/>
        <w:numPr>
          <w:ilvl w:val="0"/>
          <w:numId w:val="4"/>
        </w:numPr>
        <w:spacing w:after="0" w:line="240" w:lineRule="auto"/>
        <w:ind w:left="426"/>
        <w:jc w:val="both"/>
        <w:rPr>
          <w:rFonts w:ascii="Times New Roman" w:hAnsi="Times New Roman" w:cs="Times New Roman"/>
          <w:color w:val="030303"/>
          <w:sz w:val="24"/>
          <w:szCs w:val="24"/>
          <w:shd w:val="clear" w:color="auto" w:fill="FFFFFF"/>
        </w:rPr>
      </w:pPr>
      <w:r w:rsidRPr="008A510B">
        <w:rPr>
          <w:rFonts w:ascii="Times New Roman" w:hAnsi="Times New Roman" w:cs="Times New Roman"/>
          <w:color w:val="030303"/>
          <w:sz w:val="24"/>
          <w:szCs w:val="24"/>
          <w:shd w:val="clear" w:color="auto" w:fill="FFFFFF"/>
          <w:lang w:val="en-US"/>
        </w:rPr>
        <w:t>Tahap RBL-</w:t>
      </w:r>
      <w:r w:rsidRPr="008A510B">
        <w:rPr>
          <w:rFonts w:ascii="Times New Roman" w:hAnsi="Times New Roman" w:cs="Times New Roman"/>
          <w:i/>
          <w:color w:val="030303"/>
          <w:sz w:val="24"/>
          <w:szCs w:val="24"/>
          <w:shd w:val="clear" w:color="auto" w:fill="FFFFFF"/>
          <w:lang w:val="en-US"/>
        </w:rPr>
        <w:t xml:space="preserve">report. </w:t>
      </w:r>
      <w:r w:rsidRPr="008A510B">
        <w:rPr>
          <w:rFonts w:ascii="Times New Roman" w:hAnsi="Times New Roman" w:cs="Times New Roman"/>
          <w:color w:val="030303"/>
          <w:sz w:val="24"/>
          <w:szCs w:val="24"/>
          <w:shd w:val="clear" w:color="auto" w:fill="FFFFFF"/>
          <w:lang w:val="en-US"/>
        </w:rPr>
        <w:t>Penyajian hasil dari penelitian peserta didik.</w:t>
      </w:r>
    </w:p>
    <w:p w:rsidR="004E1FF2" w:rsidRDefault="004E1FF2" w:rsidP="004E1FF2">
      <w:pPr>
        <w:spacing w:after="0" w:line="276" w:lineRule="auto"/>
        <w:rPr>
          <w:rFonts w:ascii="Times New Roman" w:hAnsi="Times New Roman" w:cs="Times New Roman"/>
          <w:b/>
          <w:sz w:val="24"/>
          <w:szCs w:val="24"/>
        </w:rPr>
      </w:pPr>
    </w:p>
    <w:p w:rsidR="004E1FF2" w:rsidRPr="004E1FF2" w:rsidRDefault="004E1FF2" w:rsidP="004E1FF2">
      <w:pPr>
        <w:spacing w:after="0" w:line="276" w:lineRule="auto"/>
        <w:rPr>
          <w:rFonts w:ascii="Times New Roman" w:hAnsi="Times New Roman" w:cs="Times New Roman"/>
          <w:b/>
          <w:sz w:val="24"/>
          <w:szCs w:val="24"/>
        </w:rPr>
      </w:pPr>
    </w:p>
    <w:sectPr w:rsidR="004E1FF2" w:rsidRPr="004E1FF2" w:rsidSect="004E1FF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42612"/>
    <w:multiLevelType w:val="hybridMultilevel"/>
    <w:tmpl w:val="78F25C1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C2A81"/>
    <w:multiLevelType w:val="hybridMultilevel"/>
    <w:tmpl w:val="DC424D6C"/>
    <w:lvl w:ilvl="0" w:tplc="A12A63AA">
      <w:start w:val="3"/>
      <w:numFmt w:val="decimal"/>
      <w:lvlText w:val="3.%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0646C"/>
    <w:multiLevelType w:val="multilevel"/>
    <w:tmpl w:val="8834C4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32F3D8B"/>
    <w:multiLevelType w:val="hybridMultilevel"/>
    <w:tmpl w:val="2B50E038"/>
    <w:lvl w:ilvl="0" w:tplc="38E4D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F2"/>
    <w:rsid w:val="004648BB"/>
    <w:rsid w:val="004E1FF2"/>
    <w:rsid w:val="00F9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A756A-BD88-481C-97A6-194FD14B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FF2"/>
    <w:pPr>
      <w:ind w:left="720"/>
      <w:contextualSpacing/>
    </w:pPr>
    <w:rPr>
      <w:lang w:val="id-ID"/>
    </w:rPr>
  </w:style>
  <w:style w:type="table" w:styleId="TableGrid">
    <w:name w:val="Table Grid"/>
    <w:basedOn w:val="TableNormal"/>
    <w:uiPriority w:val="39"/>
    <w:rsid w:val="004E1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2023-12-04T07:20:00Z</dcterms:created>
  <dcterms:modified xsi:type="dcterms:W3CDTF">2023-12-04T07:27:00Z</dcterms:modified>
</cp:coreProperties>
</file>