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07" w:rsidRDefault="00C74B0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18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96"/>
        <w:gridCol w:w="8889"/>
      </w:tblGrid>
      <w:tr w:rsidR="00C74B07">
        <w:tc>
          <w:tcPr>
            <w:tcW w:w="9185" w:type="dxa"/>
            <w:gridSpan w:val="2"/>
          </w:tcPr>
          <w:p w:rsidR="00C74B07" w:rsidRPr="0018756D" w:rsidRDefault="0018756D" w:rsidP="0018756D">
            <w:pPr>
              <w:widowControl w:val="0"/>
              <w:autoSpaceDE w:val="0"/>
              <w:autoSpaceDN w:val="0"/>
              <w:jc w:val="center"/>
              <w:rPr>
                <w:rFonts w:ascii="Arial" w:eastAsia="Times New Roman" w:hAnsi="Arial" w:cs="Arial"/>
                <w:b/>
                <w:sz w:val="28"/>
                <w:szCs w:val="28"/>
              </w:rPr>
            </w:pPr>
            <w:r w:rsidRPr="0018756D">
              <w:rPr>
                <w:rFonts w:ascii="Times New Roman" w:eastAsia="Times New Roman" w:hAnsi="Times New Roman" w:cs="Times New Roman"/>
                <w:b/>
                <w:sz w:val="28"/>
                <w:szCs w:val="28"/>
                <w:lang w:val="id"/>
              </w:rPr>
              <w:t>ANALISIS TINGKAT KESULITAN SOAL PENILAIAN AKHIR TAHUN KIMIA XI MIPA DI SMAN 8 PONTIANAK</w:t>
            </w:r>
          </w:p>
        </w:tc>
      </w:tr>
      <w:tr w:rsidR="00C74B07">
        <w:tc>
          <w:tcPr>
            <w:tcW w:w="9185" w:type="dxa"/>
            <w:gridSpan w:val="2"/>
          </w:tcPr>
          <w:p w:rsidR="00C74B07" w:rsidRDefault="00C74B07">
            <w:pPr>
              <w:jc w:val="both"/>
              <w:rPr>
                <w:rFonts w:ascii="Times New Roman" w:eastAsia="Times New Roman" w:hAnsi="Times New Roman" w:cs="Times New Roman"/>
                <w:b/>
                <w:sz w:val="24"/>
                <w:szCs w:val="24"/>
              </w:rPr>
            </w:pPr>
          </w:p>
        </w:tc>
      </w:tr>
      <w:tr w:rsidR="00C74B07">
        <w:tc>
          <w:tcPr>
            <w:tcW w:w="9185" w:type="dxa"/>
            <w:gridSpan w:val="2"/>
          </w:tcPr>
          <w:p w:rsidR="00C74B07" w:rsidRDefault="002805CD" w:rsidP="002805CD">
            <w:pPr>
              <w:jc w:val="both"/>
              <w:rPr>
                <w:rFonts w:ascii="Times New Roman" w:eastAsia="Times New Roman" w:hAnsi="Times New Roman" w:cs="Times New Roman"/>
                <w:b/>
                <w:sz w:val="24"/>
                <w:szCs w:val="24"/>
              </w:rPr>
            </w:pPr>
            <w:r w:rsidRPr="002805CD">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itra Dewi</w:t>
            </w:r>
            <w:r w:rsidRPr="00527B86">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Hairida</w:t>
            </w:r>
            <w:r w:rsidRPr="00527B86">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Rahmat Rasmawan</w:t>
            </w:r>
            <w:r w:rsidRPr="00527B86">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Masriani</w:t>
            </w:r>
            <w:r w:rsidRPr="00527B86">
              <w:rPr>
                <w:rFonts w:ascii="Times New Roman" w:eastAsia="Times New Roman" w:hAnsi="Times New Roman" w:cs="Times New Roman"/>
                <w:b/>
                <w:sz w:val="24"/>
                <w:szCs w:val="24"/>
                <w:vertAlign w:val="superscript"/>
              </w:rPr>
              <w:t>4</w:t>
            </w:r>
            <w:r w:rsidRPr="002805CD">
              <w:rPr>
                <w:rFonts w:ascii="Times New Roman" w:eastAsia="Times New Roman" w:hAnsi="Times New Roman" w:cs="Times New Roman"/>
                <w:b/>
                <w:sz w:val="24"/>
                <w:szCs w:val="24"/>
              </w:rPr>
              <w:t>, Tulus Junanto</w:t>
            </w:r>
            <w:r w:rsidRPr="00527B86">
              <w:rPr>
                <w:rFonts w:ascii="Times New Roman" w:eastAsia="Times New Roman" w:hAnsi="Times New Roman" w:cs="Times New Roman"/>
                <w:b/>
                <w:sz w:val="24"/>
                <w:szCs w:val="24"/>
                <w:vertAlign w:val="superscript"/>
              </w:rPr>
              <w:t>5</w:t>
            </w:r>
          </w:p>
        </w:tc>
      </w:tr>
      <w:tr w:rsidR="00C74B07">
        <w:tc>
          <w:tcPr>
            <w:tcW w:w="296" w:type="dxa"/>
          </w:tcPr>
          <w:p w:rsidR="00C74B07" w:rsidRDefault="004F6C10">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1</w:t>
            </w:r>
          </w:p>
        </w:tc>
        <w:tc>
          <w:tcPr>
            <w:tcW w:w="8889" w:type="dxa"/>
          </w:tcPr>
          <w:p w:rsidR="0018756D" w:rsidRPr="0018756D" w:rsidRDefault="0018756D" w:rsidP="0018756D">
            <w:pPr>
              <w:jc w:val="both"/>
              <w:rPr>
                <w:rFonts w:ascii="Times New Roman" w:eastAsia="Times New Roman" w:hAnsi="Times New Roman" w:cs="Times New Roman"/>
                <w:color w:val="000000"/>
                <w:sz w:val="24"/>
                <w:szCs w:val="24"/>
              </w:rPr>
            </w:pPr>
            <w:r w:rsidRPr="0018756D">
              <w:rPr>
                <w:rFonts w:ascii="Times New Roman" w:eastAsia="Times New Roman" w:hAnsi="Times New Roman" w:cs="Times New Roman"/>
                <w:color w:val="000000"/>
                <w:sz w:val="24"/>
                <w:szCs w:val="24"/>
              </w:rPr>
              <w:t>Department of Chemistry Education, Faculty of Mathematics and Natural Sciences,</w:t>
            </w:r>
          </w:p>
          <w:p w:rsidR="00C74B07" w:rsidRDefault="0018756D" w:rsidP="0018756D">
            <w:pPr>
              <w:jc w:val="both"/>
              <w:rPr>
                <w:rFonts w:ascii="Times New Roman" w:eastAsia="Times New Roman" w:hAnsi="Times New Roman" w:cs="Times New Roman"/>
                <w:b/>
                <w:sz w:val="24"/>
                <w:szCs w:val="24"/>
              </w:rPr>
            </w:pPr>
            <w:r w:rsidRPr="0018756D">
              <w:rPr>
                <w:rFonts w:ascii="Times New Roman" w:eastAsia="Times New Roman" w:hAnsi="Times New Roman" w:cs="Times New Roman"/>
                <w:color w:val="000000"/>
                <w:sz w:val="24"/>
                <w:szCs w:val="24"/>
              </w:rPr>
              <w:t>Tanjungpura University of Education, Jl. Prof. Dr. H. Nawawi, Indonesia 78124</w:t>
            </w:r>
          </w:p>
        </w:tc>
      </w:tr>
      <w:tr w:rsidR="00C74B07">
        <w:tc>
          <w:tcPr>
            <w:tcW w:w="296" w:type="dxa"/>
          </w:tcPr>
          <w:p w:rsidR="00C74B07" w:rsidRDefault="004F6C10">
            <w:pPr>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color w:val="000000"/>
                <w:sz w:val="24"/>
                <w:szCs w:val="24"/>
                <w:vertAlign w:val="superscript"/>
              </w:rPr>
              <w:t>*</w:t>
            </w:r>
          </w:p>
        </w:tc>
        <w:tc>
          <w:tcPr>
            <w:tcW w:w="8889" w:type="dxa"/>
          </w:tcPr>
          <w:p w:rsidR="00C74B07" w:rsidRDefault="004F6C10">
            <w:pPr>
              <w:jc w:val="both"/>
              <w:rPr>
                <w:rFonts w:ascii="Times New Roman" w:eastAsia="Times New Roman" w:hAnsi="Times New Roman" w:cs="Times New Roman"/>
                <w:b/>
                <w:sz w:val="24"/>
                <w:szCs w:val="24"/>
              </w:rPr>
            </w:pPr>
            <w:r w:rsidRPr="0018756D">
              <w:rPr>
                <w:rFonts w:ascii="Times New Roman" w:eastAsia="Times New Roman" w:hAnsi="Times New Roman" w:cs="Times New Roman"/>
                <w:color w:val="000000"/>
                <w:sz w:val="24"/>
                <w:szCs w:val="24"/>
              </w:rPr>
              <w:t>Corresponding Author e-mail</w:t>
            </w:r>
            <w:r w:rsidRPr="0018756D">
              <w:rPr>
                <w:rFonts w:ascii="Times New Roman" w:eastAsia="Times New Roman" w:hAnsi="Times New Roman" w:cs="Times New Roman"/>
                <w:i/>
                <w:color w:val="000000"/>
                <w:sz w:val="24"/>
                <w:szCs w:val="24"/>
              </w:rPr>
              <w:t xml:space="preserve">: </w:t>
            </w:r>
            <w:hyperlink r:id="rId8" w:history="1">
              <w:r w:rsidR="0018756D" w:rsidRPr="0018756D">
                <w:rPr>
                  <w:rStyle w:val="Hyperlink"/>
                  <w:rFonts w:ascii="Times New Roman" w:hAnsi="Times New Roman" w:cs="Times New Roman"/>
                  <w:sz w:val="24"/>
                  <w:szCs w:val="24"/>
                </w:rPr>
                <w:t>pitr4dewi@gmail.com</w:t>
              </w:r>
            </w:hyperlink>
          </w:p>
        </w:tc>
      </w:tr>
    </w:tbl>
    <w:p w:rsidR="00C74B07" w:rsidRDefault="00C74B07">
      <w:pPr>
        <w:spacing w:after="0" w:line="240" w:lineRule="auto"/>
        <w:jc w:val="both"/>
        <w:rPr>
          <w:rFonts w:ascii="Times New Roman" w:eastAsia="Times New Roman" w:hAnsi="Times New Roman" w:cs="Times New Roman"/>
          <w:b/>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C74B07">
        <w:trPr>
          <w:trHeight w:val="1988"/>
        </w:trPr>
        <w:tc>
          <w:tcPr>
            <w:tcW w:w="2263" w:type="dxa"/>
          </w:tcPr>
          <w:p w:rsidR="00C74B07" w:rsidRDefault="004F6C1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rsidR="00C74B07" w:rsidRDefault="004F6C1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rsidR="00C74B07" w:rsidRDefault="004F6C1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rsidR="00C74B07" w:rsidRDefault="004F6C1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rsidR="00C74B07" w:rsidRDefault="00C74B07">
            <w:pPr>
              <w:jc w:val="both"/>
              <w:rPr>
                <w:rFonts w:ascii="Times New Roman" w:eastAsia="Times New Roman" w:hAnsi="Times New Roman" w:cs="Times New Roman"/>
                <w:b/>
                <w:sz w:val="20"/>
                <w:szCs w:val="20"/>
              </w:rPr>
            </w:pPr>
          </w:p>
          <w:p w:rsidR="00C74B07" w:rsidRDefault="004F6C10">
            <w:pP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bookmarkStart w:id="0" w:name="_GoBack"/>
            <w:r w:rsidR="00992B5F" w:rsidRPr="00992B5F">
              <w:rPr>
                <w:rFonts w:ascii="Times New Roman" w:hAnsi="Times New Roman" w:cs="Times New Roman"/>
                <w:spacing w:val="13"/>
                <w:sz w:val="20"/>
              </w:rPr>
              <w:t>Tingkat Kesulitan Soal PAT Kimia</w:t>
            </w:r>
            <w:bookmarkEnd w:id="0"/>
          </w:p>
        </w:tc>
        <w:tc>
          <w:tcPr>
            <w:tcW w:w="6917" w:type="dxa"/>
            <w:gridSpan w:val="2"/>
          </w:tcPr>
          <w:p w:rsidR="00C74B07" w:rsidRDefault="00992B5F">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Abstract </w:t>
            </w:r>
          </w:p>
          <w:p w:rsidR="00C74B07" w:rsidRPr="00992B5F" w:rsidRDefault="00992B5F">
            <w:pPr>
              <w:shd w:val="clear" w:color="auto" w:fill="FFFFFF"/>
              <w:jc w:val="both"/>
              <w:rPr>
                <w:rFonts w:ascii="Times New Roman" w:eastAsia="Times New Roman" w:hAnsi="Times New Roman" w:cs="Times New Roman"/>
                <w:i/>
                <w:color w:val="000000"/>
                <w:sz w:val="20"/>
                <w:szCs w:val="20"/>
              </w:rPr>
            </w:pPr>
            <w:r w:rsidRPr="00992B5F">
              <w:rPr>
                <w:rFonts w:ascii="Times New Roman" w:hAnsi="Times New Roman" w:cs="Times New Roman"/>
                <w:i/>
                <w:sz w:val="20"/>
                <w:szCs w:val="20"/>
                <w:lang w:val="sv-SE"/>
              </w:rPr>
              <w:t>Penelitian ini bertujuan mengkategorikan tingkat kesulitan soal dan mendeskripsikan level kognitif dari KKO indikator soal penilaian akhir tahun (PAT) 2021/2022 mata pelajaran kimia kelas XI MIPA di SMAN 8 Pontianak. Penelitian ini berbentuk deskriptif kuantitatif. Teknik pengumpulan data adalah wawancara dan dokumentasi. Dokumentasi diperoleh dari guru kimia melalui google formulir yang berisi jawaban dan soal PAT. Subjek penelitian berjumlah 150 peserta didik kelas XI MIPA yang telah mengikuti Penilaian Akhir Tahun. Hasil penelitian yang diperoleh yaitu kategori sulit berjumlah 4 soal (13,3%), sedang 10 soal (33,3%) dan mudah 16 soal (53,4%). Hasil analisis yang diperoleh guna memperbaiki penyebaran tingkat kesulitan soal kedepannya</w:t>
            </w:r>
            <w:r w:rsidRPr="00992B5F">
              <w:rPr>
                <w:rFonts w:ascii="Times New Roman" w:hAnsi="Times New Roman" w:cs="Times New Roman"/>
                <w:i/>
                <w:sz w:val="20"/>
              </w:rPr>
              <w:t>.</w:t>
            </w:r>
          </w:p>
          <w:p w:rsidR="00C74B07" w:rsidRDefault="00C74B07">
            <w:pPr>
              <w:jc w:val="both"/>
              <w:rPr>
                <w:rFonts w:ascii="Times New Roman" w:eastAsia="Times New Roman" w:hAnsi="Times New Roman" w:cs="Times New Roman"/>
                <w:sz w:val="20"/>
                <w:szCs w:val="20"/>
              </w:rPr>
            </w:pPr>
          </w:p>
        </w:tc>
      </w:tr>
      <w:tr w:rsidR="00C74B07">
        <w:tc>
          <w:tcPr>
            <w:tcW w:w="9180" w:type="dxa"/>
            <w:gridSpan w:val="3"/>
          </w:tcPr>
          <w:p w:rsidR="00C74B07" w:rsidRDefault="004F6C1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proofErr w:type="spellStart"/>
            <w:r w:rsidR="00521596">
              <w:rPr>
                <w:rFonts w:ascii="Times New Roman" w:eastAsia="Times New Roman" w:hAnsi="Times New Roman" w:cs="Times New Roman"/>
                <w:sz w:val="20"/>
                <w:szCs w:val="20"/>
                <w:lang w:val="en-US"/>
              </w:rPr>
              <w:t>Pitra</w:t>
            </w:r>
            <w:proofErr w:type="spellEnd"/>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Dewi</w:t>
            </w:r>
            <w:proofErr w:type="spellEnd"/>
            <w:r w:rsidR="00521596">
              <w:rPr>
                <w:rFonts w:ascii="Times New Roman" w:eastAsia="Times New Roman" w:hAnsi="Times New Roman" w:cs="Times New Roman"/>
                <w:sz w:val="20"/>
                <w:szCs w:val="20"/>
              </w:rPr>
              <w:t xml:space="preserve">., </w:t>
            </w:r>
            <w:proofErr w:type="spellStart"/>
            <w:proofErr w:type="gramStart"/>
            <w:r w:rsidR="00521596">
              <w:rPr>
                <w:rFonts w:ascii="Times New Roman" w:eastAsia="Times New Roman" w:hAnsi="Times New Roman" w:cs="Times New Roman"/>
                <w:sz w:val="20"/>
                <w:szCs w:val="20"/>
                <w:lang w:val="en-US"/>
              </w:rPr>
              <w:t>Hairida</w:t>
            </w:r>
            <w:proofErr w:type="spellEnd"/>
            <w:r w:rsidR="00521596">
              <w:rPr>
                <w:rFonts w:ascii="Times New Roman" w:eastAsia="Times New Roman" w:hAnsi="Times New Roman" w:cs="Times New Roman"/>
                <w:sz w:val="20"/>
                <w:szCs w:val="20"/>
              </w:rPr>
              <w:t>.,</w:t>
            </w:r>
            <w:proofErr w:type="gramEnd"/>
            <w:r w:rsidR="00521596">
              <w:rPr>
                <w:rFonts w:ascii="Times New Roman" w:eastAsia="Times New Roman" w:hAnsi="Times New Roman" w:cs="Times New Roman"/>
                <w:sz w:val="20"/>
                <w:szCs w:val="20"/>
              </w:rPr>
              <w:t xml:space="preserve"> </w:t>
            </w:r>
            <w:proofErr w:type="spellStart"/>
            <w:r w:rsidR="00521596">
              <w:rPr>
                <w:rFonts w:ascii="Times New Roman" w:eastAsia="Times New Roman" w:hAnsi="Times New Roman" w:cs="Times New Roman"/>
                <w:sz w:val="20"/>
                <w:szCs w:val="20"/>
                <w:lang w:val="en-US"/>
              </w:rPr>
              <w:t>Rahmat</w:t>
            </w:r>
            <w:proofErr w:type="spellEnd"/>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Rasmawan</w:t>
            </w:r>
            <w:proofErr w:type="spellEnd"/>
            <w:r w:rsidR="00521596">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w:t>
            </w:r>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Masriani</w:t>
            </w:r>
            <w:proofErr w:type="spellEnd"/>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Tulus</w:t>
            </w:r>
            <w:proofErr w:type="spellEnd"/>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Junanto</w:t>
            </w:r>
            <w:proofErr w:type="spellEnd"/>
            <w:r>
              <w:rPr>
                <w:rFonts w:ascii="Times New Roman" w:eastAsia="Times New Roman" w:hAnsi="Times New Roman" w:cs="Times New Roman"/>
                <w:sz w:val="20"/>
                <w:szCs w:val="20"/>
              </w:rPr>
              <w:t>.</w:t>
            </w:r>
            <w:r w:rsidR="00521596">
              <w:rPr>
                <w:rFonts w:ascii="Times New Roman" w:eastAsia="Times New Roman" w:hAnsi="Times New Roman" w:cs="Times New Roman"/>
                <w:sz w:val="20"/>
                <w:szCs w:val="20"/>
              </w:rPr>
              <w:t xml:space="preserve"> </w:t>
            </w:r>
            <w:proofErr w:type="spellStart"/>
            <w:r w:rsidR="00521596">
              <w:rPr>
                <w:rFonts w:ascii="Times New Roman" w:eastAsia="Times New Roman" w:hAnsi="Times New Roman" w:cs="Times New Roman"/>
                <w:sz w:val="20"/>
                <w:szCs w:val="20"/>
                <w:lang w:val="en-US"/>
              </w:rPr>
              <w:t>Analisis</w:t>
            </w:r>
            <w:proofErr w:type="spellEnd"/>
            <w:r w:rsidR="00521596">
              <w:rPr>
                <w:rFonts w:ascii="Times New Roman" w:eastAsia="Times New Roman" w:hAnsi="Times New Roman" w:cs="Times New Roman"/>
                <w:sz w:val="20"/>
                <w:szCs w:val="20"/>
                <w:lang w:val="en-US"/>
              </w:rPr>
              <w:t xml:space="preserve"> Tingkat </w:t>
            </w:r>
            <w:proofErr w:type="spellStart"/>
            <w:r w:rsidR="00521596">
              <w:rPr>
                <w:rFonts w:ascii="Times New Roman" w:eastAsia="Times New Roman" w:hAnsi="Times New Roman" w:cs="Times New Roman"/>
                <w:sz w:val="20"/>
                <w:szCs w:val="20"/>
                <w:lang w:val="en-US"/>
              </w:rPr>
              <w:t>kesulitan</w:t>
            </w:r>
            <w:proofErr w:type="spellEnd"/>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Soal</w:t>
            </w:r>
            <w:proofErr w:type="spellEnd"/>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Penilaian</w:t>
            </w:r>
            <w:proofErr w:type="spellEnd"/>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Akhir</w:t>
            </w:r>
            <w:proofErr w:type="spellEnd"/>
            <w:r w:rsidR="00521596">
              <w:rPr>
                <w:rFonts w:ascii="Times New Roman" w:eastAsia="Times New Roman" w:hAnsi="Times New Roman" w:cs="Times New Roman"/>
                <w:sz w:val="20"/>
                <w:szCs w:val="20"/>
                <w:lang w:val="en-US"/>
              </w:rPr>
              <w:t xml:space="preserve"> </w:t>
            </w:r>
            <w:proofErr w:type="spellStart"/>
            <w:r w:rsidR="00521596">
              <w:rPr>
                <w:rFonts w:ascii="Times New Roman" w:eastAsia="Times New Roman" w:hAnsi="Times New Roman" w:cs="Times New Roman"/>
                <w:sz w:val="20"/>
                <w:szCs w:val="20"/>
                <w:lang w:val="en-US"/>
              </w:rPr>
              <w:t>Tahun</w:t>
            </w:r>
            <w:proofErr w:type="spellEnd"/>
            <w:r w:rsidR="00521596">
              <w:rPr>
                <w:rFonts w:ascii="Times New Roman" w:eastAsia="Times New Roman" w:hAnsi="Times New Roman" w:cs="Times New Roman"/>
                <w:sz w:val="20"/>
                <w:szCs w:val="20"/>
                <w:lang w:val="en-US"/>
              </w:rPr>
              <w:t xml:space="preserve"> Kimia XI MIPA Di SMAN 8 Pontianak</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Hydrogen: Jurnal Kependidikan Kimia</w:t>
            </w:r>
            <w:r>
              <w:rPr>
                <w:rFonts w:ascii="Times New Roman" w:eastAsia="Times New Roman" w:hAnsi="Times New Roman" w:cs="Times New Roman"/>
                <w:sz w:val="20"/>
                <w:szCs w:val="20"/>
              </w:rPr>
              <w:t>, vol(no). doi:https://doi.org/10.33394/hjkk.v10i2</w:t>
            </w:r>
          </w:p>
          <w:p w:rsidR="00C74B07" w:rsidRDefault="00C74B07">
            <w:pPr>
              <w:jc w:val="both"/>
              <w:rPr>
                <w:rFonts w:ascii="Times New Roman" w:eastAsia="Times New Roman" w:hAnsi="Times New Roman" w:cs="Times New Roman"/>
                <w:b/>
                <w:color w:val="000000"/>
                <w:sz w:val="20"/>
                <w:szCs w:val="20"/>
              </w:rPr>
            </w:pPr>
          </w:p>
        </w:tc>
      </w:tr>
      <w:tr w:rsidR="00C74B07">
        <w:tc>
          <w:tcPr>
            <w:tcW w:w="4410" w:type="dxa"/>
            <w:gridSpan w:val="2"/>
          </w:tcPr>
          <w:p w:rsidR="00C74B07" w:rsidRDefault="004F6C10">
            <w:pPr>
              <w:jc w:val="both"/>
              <w:rPr>
                <w:rFonts w:ascii="Times New Roman" w:eastAsia="Times New Roman" w:hAnsi="Times New Roman" w:cs="Times New Roman"/>
                <w:sz w:val="18"/>
                <w:szCs w:val="18"/>
              </w:rPr>
            </w:pPr>
            <w:r>
              <w:rPr>
                <w:noProof/>
                <w:sz w:val="18"/>
                <w:szCs w:val="18"/>
                <w:lang w:val="en-US"/>
              </w:rPr>
              <w:drawing>
                <wp:inline distT="0" distB="0" distL="0" distR="0">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10">
              <w:r>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rsidR="00C74B07" w:rsidRDefault="004F6C10">
            <w:pPr>
              <w:jc w:val="right"/>
              <w:rPr>
                <w:sz w:val="18"/>
                <w:szCs w:val="18"/>
              </w:rPr>
            </w:pPr>
            <w:r>
              <w:rPr>
                <w:rFonts w:ascii="Times New Roman" w:eastAsia="Times New Roman" w:hAnsi="Times New Roman" w:cs="Times New Roman"/>
                <w:sz w:val="18"/>
                <w:szCs w:val="18"/>
              </w:rPr>
              <w:t xml:space="preserve">This is an open-access article under the </w:t>
            </w:r>
            <w:hyperlink r:id="rId11">
              <w:r>
                <w:rPr>
                  <w:rFonts w:ascii="Times New Roman" w:eastAsia="Times New Roman" w:hAnsi="Times New Roman" w:cs="Times New Roman"/>
                  <w:color w:val="0563C1"/>
                  <w:sz w:val="18"/>
                  <w:szCs w:val="18"/>
                </w:rPr>
                <w:t>CC-BY-SA License.</w:t>
              </w:r>
            </w:hyperlink>
          </w:p>
          <w:p w:rsidR="00C74B07" w:rsidRDefault="004F6C10">
            <w:pPr>
              <w:jc w:val="right"/>
              <w:rPr>
                <w:rFonts w:ascii="Times New Roman" w:eastAsia="Times New Roman" w:hAnsi="Times New Roman" w:cs="Times New Roman"/>
                <w:b/>
                <w:sz w:val="20"/>
                <w:szCs w:val="20"/>
              </w:rPr>
            </w:pPr>
            <w:r>
              <w:rPr>
                <w:noProof/>
                <w:lang w:val="en-US"/>
              </w:rPr>
              <w:drawing>
                <wp:inline distT="0" distB="0" distL="0" distR="0">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2"/>
                          <a:srcRect/>
                          <a:stretch>
                            <a:fillRect/>
                          </a:stretch>
                        </pic:blipFill>
                        <pic:spPr>
                          <a:xfrm>
                            <a:off x="0" y="0"/>
                            <a:ext cx="552450" cy="190500"/>
                          </a:xfrm>
                          <a:prstGeom prst="rect">
                            <a:avLst/>
                          </a:prstGeom>
                          <a:ln/>
                        </pic:spPr>
                      </pic:pic>
                    </a:graphicData>
                  </a:graphic>
                </wp:inline>
              </w:drawing>
            </w:r>
          </w:p>
        </w:tc>
      </w:tr>
    </w:tbl>
    <w:p w:rsidR="00C74B07" w:rsidRDefault="00C74B07">
      <w:pPr>
        <w:shd w:val="clear" w:color="auto" w:fill="FFFFFF"/>
        <w:spacing w:after="0" w:line="240" w:lineRule="auto"/>
        <w:jc w:val="both"/>
        <w:rPr>
          <w:rFonts w:ascii="Times New Roman" w:eastAsia="Times New Roman" w:hAnsi="Times New Roman" w:cs="Times New Roman"/>
          <w:b/>
          <w:color w:val="000000"/>
          <w:sz w:val="24"/>
          <w:szCs w:val="24"/>
        </w:rPr>
      </w:pPr>
    </w:p>
    <w:p w:rsidR="00992B5F" w:rsidRDefault="00814FEF" w:rsidP="00992B5F">
      <w:pPr>
        <w:shd w:val="clear" w:color="auto" w:fill="FFFFFF"/>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992B5F" w:rsidRPr="00992B5F" w:rsidRDefault="00992B5F" w:rsidP="00992B5F">
      <w:pPr>
        <w:shd w:val="clear" w:color="auto" w:fill="FFFFFF"/>
        <w:spacing w:after="120" w:line="240" w:lineRule="auto"/>
        <w:ind w:left="140" w:firstLine="720"/>
        <w:jc w:val="both"/>
        <w:rPr>
          <w:rFonts w:ascii="Times New Roman" w:eastAsia="Times New Roman" w:hAnsi="Times New Roman" w:cs="Times New Roman"/>
          <w:color w:val="000000"/>
          <w:sz w:val="24"/>
          <w:szCs w:val="24"/>
        </w:rPr>
      </w:pPr>
      <w:r w:rsidRPr="00992B5F">
        <w:rPr>
          <w:rFonts w:ascii="Times New Roman" w:hAnsi="Times New Roman" w:cs="Times New Roman"/>
          <w:sz w:val="24"/>
          <w:szCs w:val="24"/>
        </w:rPr>
        <w:t xml:space="preserve">Pendidikan adalah segala sesuatu yang dilakukan sekolah agar peserta didik memiliki kemampuan kognitif yang sempurna, kesiapan mental, dan kesadaran lanjutan yang berguna ketika mereka terjun ke masyarakat di kemudian hari. </w:t>
      </w:r>
      <w:r w:rsidRPr="00992B5F">
        <w:rPr>
          <w:rFonts w:ascii="Times New Roman" w:hAnsi="Times New Roman" w:cs="Times New Roman"/>
          <w:sz w:val="24"/>
          <w:szCs w:val="24"/>
          <w:lang w:val="sv-SE"/>
        </w:rPr>
        <w:t xml:space="preserve">Fokus kegiatan pendidikan adalah berpusat pada guru dalam mempertahankan posisi sentral. Oleh karena itu, pengajaran di sekolah memerlukan berbagai modalitas pembelajaran yang disusun sedemikian rupa sehingga berhasil mengembangkan kemampuan kognitif, emosional, dan psikomotorik peserta didik. Selain itu, berbagai metode disiplin digunakan untuk memastikan pengajaran dikelola dengan </w:t>
      </w:r>
      <w:r w:rsidRPr="00992B5F">
        <w:rPr>
          <w:rFonts w:ascii="Times New Roman" w:hAnsi="Times New Roman" w:cs="Times New Roman"/>
          <w:b/>
          <w:sz w:val="24"/>
          <w:szCs w:val="24"/>
          <w:lang w:val="sv-SE"/>
        </w:rPr>
        <w:fldChar w:fldCharType="begin" w:fldLock="1"/>
      </w:r>
      <w:r w:rsidRPr="00992B5F">
        <w:rPr>
          <w:rFonts w:ascii="Times New Roman" w:hAnsi="Times New Roman" w:cs="Times New Roman"/>
          <w:sz w:val="24"/>
          <w:szCs w:val="24"/>
          <w:lang w:val="sv-SE"/>
        </w:rPr>
        <w:instrText>ADDIN CSL_CITATION {"citationItems":[{"id":"ITEM-1","itemData":{"author":[{"dropping-particle":"","family":"Soyomukti","given":"Nurani","non-dropping-particle":"","parse-names":false,"suffix":""}],"id":"ITEM-1","issued":{"date-parts":[["2016"]]},"publisher":"Ar Ruzz Media","publisher-place":"Yogyakarta","title":"Teori-Teori Pendidikan: Dari Tradisional, (Neo) Liberal, Marxis-Sosialia, Hingga Postmodern","type":"book"},"uris":["http://www.mendeley.com/documents/?uuid=a90c4e5f-8b37-4f73-a1f4-1c4d43c9384d"]}],"mendeley":{"formattedCitation":"(Soyomukti, 2016)","plainTextFormattedCitation":"(Soyomukti, 2016)","previouslyFormattedCitation":"(Soyomukti, 2016)"},"properties":{"noteIndex":0},"schema":"https://github.com/citation-style-language/schema/raw/master/csl-citation.json"}</w:instrText>
      </w:r>
      <w:r w:rsidRPr="00992B5F">
        <w:rPr>
          <w:rFonts w:ascii="Times New Roman" w:hAnsi="Times New Roman" w:cs="Times New Roman"/>
          <w:b/>
          <w:sz w:val="24"/>
          <w:szCs w:val="24"/>
          <w:lang w:val="sv-SE"/>
        </w:rPr>
        <w:fldChar w:fldCharType="separate"/>
      </w:r>
      <w:r w:rsidRPr="00992B5F">
        <w:rPr>
          <w:rFonts w:ascii="Times New Roman" w:hAnsi="Times New Roman" w:cs="Times New Roman"/>
          <w:noProof/>
          <w:sz w:val="24"/>
          <w:szCs w:val="24"/>
          <w:lang w:val="sv-SE"/>
        </w:rPr>
        <w:t>(Soyomukti, 2016)</w:t>
      </w:r>
      <w:r w:rsidRPr="00992B5F">
        <w:rPr>
          <w:rFonts w:ascii="Times New Roman" w:hAnsi="Times New Roman" w:cs="Times New Roman"/>
          <w:b/>
          <w:sz w:val="24"/>
          <w:szCs w:val="24"/>
          <w:lang w:val="sv-SE"/>
        </w:rPr>
        <w:fldChar w:fldCharType="end"/>
      </w:r>
      <w:r w:rsidRPr="00992B5F">
        <w:rPr>
          <w:rFonts w:ascii="Times New Roman" w:hAnsi="Times New Roman" w:cs="Times New Roman"/>
          <w:sz w:val="24"/>
          <w:szCs w:val="24"/>
        </w:rPr>
        <w:t xml:space="preserve">. </w:t>
      </w:r>
      <w:r w:rsidRPr="00992B5F">
        <w:rPr>
          <w:rFonts w:ascii="Times New Roman" w:hAnsi="Times New Roman" w:cs="Times New Roman"/>
          <w:sz w:val="24"/>
          <w:szCs w:val="24"/>
          <w:lang w:val="sv-SE"/>
        </w:rPr>
        <w:t xml:space="preserve">Kimia merupakan pengkajian ilmiah mengenai materi dan sifat-sifatnya, baik perubahan yang dialami materi, maupun energi yang menyertai perubahan tersebut </w:t>
      </w:r>
      <w:r w:rsidRPr="00992B5F">
        <w:rPr>
          <w:rFonts w:ascii="Times New Roman" w:hAnsi="Times New Roman" w:cs="Times New Roman"/>
          <w:b/>
          <w:sz w:val="24"/>
          <w:szCs w:val="24"/>
          <w:lang w:val="sv-SE"/>
        </w:rPr>
        <w:fldChar w:fldCharType="begin" w:fldLock="1"/>
      </w:r>
      <w:r w:rsidRPr="00992B5F">
        <w:rPr>
          <w:rFonts w:ascii="Times New Roman" w:hAnsi="Times New Roman" w:cs="Times New Roman"/>
          <w:sz w:val="24"/>
          <w:szCs w:val="24"/>
          <w:lang w:val="sv-SE"/>
        </w:rPr>
        <w:instrText>ADDIN CSL_CITATION {"citationItems":[{"id":"ITEM-1","itemData":{"author":[{"dropping-particle":"","family":"Hidayanti","given":"Fitriani","non-dropping-particle":"","parse-names":false,"suffix":""}],"id":"ITEM-1","issued":{"date-parts":[["2021"]]},"publisher":"LP_UNAS","publisher-place":"Jakarta Selatan","title":"Kimia Dasar: Konsep Materi","type":"book"},"uris":["http://www.mendeley.com/documents/?uuid=4edd4aa8-6807-478c-ac9b-df87000010a3"]}],"mendeley":{"formattedCitation":"(Hidayanti, 2021)","plainTextFormattedCitation":"(Hidayanti, 2021)","previouslyFormattedCitation":"(Hidayanti, 2021)"},"properties":{"noteIndex":0},"schema":"https://github.com/citation-style-language/schema/raw/master/csl-citation.json"}</w:instrText>
      </w:r>
      <w:r w:rsidRPr="00992B5F">
        <w:rPr>
          <w:rFonts w:ascii="Times New Roman" w:hAnsi="Times New Roman" w:cs="Times New Roman"/>
          <w:b/>
          <w:sz w:val="24"/>
          <w:szCs w:val="24"/>
          <w:lang w:val="sv-SE"/>
        </w:rPr>
        <w:fldChar w:fldCharType="separate"/>
      </w:r>
      <w:r w:rsidRPr="00992B5F">
        <w:rPr>
          <w:rFonts w:ascii="Times New Roman" w:hAnsi="Times New Roman" w:cs="Times New Roman"/>
          <w:noProof/>
          <w:sz w:val="24"/>
          <w:szCs w:val="24"/>
          <w:lang w:val="sv-SE"/>
        </w:rPr>
        <w:t>(Hidayanti, 2021)</w:t>
      </w:r>
      <w:r w:rsidRPr="00992B5F">
        <w:rPr>
          <w:rFonts w:ascii="Times New Roman" w:hAnsi="Times New Roman" w:cs="Times New Roman"/>
          <w:b/>
          <w:sz w:val="24"/>
          <w:szCs w:val="24"/>
          <w:lang w:val="sv-SE"/>
        </w:rPr>
        <w:fldChar w:fldCharType="end"/>
      </w:r>
      <w:r w:rsidRPr="00992B5F">
        <w:rPr>
          <w:rFonts w:ascii="Times New Roman" w:hAnsi="Times New Roman" w:cs="Times New Roman"/>
          <w:sz w:val="24"/>
          <w:szCs w:val="24"/>
          <w:lang w:val="sv-SE"/>
        </w:rPr>
        <w:t xml:space="preserve">. Mata pelajaran yang wajib dipelajari di SMA khususnya jurusan MIPA adalah Kimia. Peserta didik mengalami kesulitan memahami kimia, hanya saja guru tidak sepenuhnya mengetahui permasalahan tersebut. Mata pelajaran kimia berisi materi-materi yang bersifat abstrak, konsep, reaksi dan terdapat operasi matematika. Hal ini mengakibatkan sebagian besar peserta didik kurang menyukai kimia sehingga berdampak terhadap ketidakmauan karena mereka telah menamkan mata pelajaran kimia itu sulit. Pelajaran kimia berguna membekali peserta didik untuk berkemampuan berpikir logis, analitis, sistematis, kritis, dan kreatif, maka dari itu seharusnya dapat dikuasai </w:t>
      </w:r>
      <w:r w:rsidRPr="00992B5F">
        <w:rPr>
          <w:rFonts w:ascii="Times New Roman" w:hAnsi="Times New Roman" w:cs="Times New Roman"/>
          <w:b/>
          <w:sz w:val="24"/>
          <w:szCs w:val="24"/>
          <w:lang w:val="sv-SE"/>
        </w:rPr>
        <w:fldChar w:fldCharType="begin" w:fldLock="1"/>
      </w:r>
      <w:r w:rsidRPr="00992B5F">
        <w:rPr>
          <w:rFonts w:ascii="Times New Roman" w:hAnsi="Times New Roman" w:cs="Times New Roman"/>
          <w:sz w:val="24"/>
          <w:szCs w:val="24"/>
          <w:lang w:val="sv-SE"/>
        </w:rPr>
        <w:instrText>ADDIN CSL_CITATION {"citationItems":[{"id":"ITEM-1","itemData":{"abstract":"The purpose of this study was to determine the effect of attitude on the subjects of chemistry and self-concept to chemistry learning achievement. Survey research samples totaled 75 students of class X from Private Senior High Sub- district of Cilandak South Jakarta. The data was collected by administering questionnaires and achievement tests to carry out the study. The results showed by the regression equation Y=-12.983 + 0.300 SK + 0.390 KD. Variable attitude on the subjects of chemistry and self-concept of students together to have a significant influence on learning achievement of students, this is indicated by the coefficient determination R2 = 0.777 with Fvalue test =125,400 greater than Ftable=3,12. While testing the regression coefficient on the variable attitude o the subject of chemistry t-test = 6,288 and testing the regression coefficients on the self-concept obtained by calculating the t-test=5,397, both are more than t-table=1,993","author":[{"dropping-particle":"","family":"Rosa","given":"Novrita Mulya","non-dropping-particle":"","parse-names":false,"suffix":""}],"container-title":"Jurnal Formatif","id":"ITEM-1","issue":"3","issued":{"date-parts":[["2015"]]},"page":"218-226","title":"Pengaruh Sikap Pada Pelajaran Kimia dan Konsep Diri Terhadap Prestasi Belajar Kimia","type":"article-journal","volume":"2"},"uris":["http://www.mendeley.com/documents/?uuid=604bfff5-de09-4f21-ab63-7fafabeb53be"]}],"mendeley":{"formattedCitation":"(Rosa, 2015)","plainTextFormattedCitation":"(Rosa, 2015)","previouslyFormattedCitation":"(Rosa, 2015)"},"properties":{"noteIndex":0},"schema":"https://github.com/citation-style-language/schema/raw/master/csl-citation.json"}</w:instrText>
      </w:r>
      <w:r w:rsidRPr="00992B5F">
        <w:rPr>
          <w:rFonts w:ascii="Times New Roman" w:hAnsi="Times New Roman" w:cs="Times New Roman"/>
          <w:b/>
          <w:sz w:val="24"/>
          <w:szCs w:val="24"/>
          <w:lang w:val="sv-SE"/>
        </w:rPr>
        <w:fldChar w:fldCharType="separate"/>
      </w:r>
      <w:r w:rsidRPr="00992B5F">
        <w:rPr>
          <w:rFonts w:ascii="Times New Roman" w:hAnsi="Times New Roman" w:cs="Times New Roman"/>
          <w:noProof/>
          <w:sz w:val="24"/>
          <w:szCs w:val="24"/>
          <w:lang w:val="sv-SE"/>
        </w:rPr>
        <w:t>(Rosa, 2015)</w:t>
      </w:r>
      <w:r w:rsidRPr="00992B5F">
        <w:rPr>
          <w:rFonts w:ascii="Times New Roman" w:hAnsi="Times New Roman" w:cs="Times New Roman"/>
          <w:b/>
          <w:sz w:val="24"/>
          <w:szCs w:val="24"/>
          <w:lang w:val="sv-SE"/>
        </w:rPr>
        <w:fldChar w:fldCharType="end"/>
      </w:r>
      <w:r w:rsidRPr="00992B5F">
        <w:rPr>
          <w:rFonts w:ascii="Times New Roman" w:hAnsi="Times New Roman" w:cs="Times New Roman"/>
          <w:sz w:val="24"/>
          <w:szCs w:val="24"/>
          <w:lang w:val="sv-SE"/>
        </w:rPr>
        <w:t xml:space="preserve">. </w:t>
      </w:r>
      <w:r w:rsidRPr="00992B5F">
        <w:rPr>
          <w:rFonts w:ascii="Times New Roman" w:hAnsi="Times New Roman" w:cs="Times New Roman"/>
          <w:sz w:val="24"/>
          <w:szCs w:val="24"/>
        </w:rPr>
        <w:t xml:space="preserve">Penilaian Akhir Tahun (PAT) merupakan salah satu kegiatan untuk mengukur pencapaian kompetensi peserta didik yang dilaksanakan pada akhir semester genap. </w:t>
      </w:r>
      <w:r w:rsidRPr="00992B5F">
        <w:rPr>
          <w:rFonts w:ascii="Times New Roman" w:hAnsi="Times New Roman" w:cs="Times New Roman"/>
          <w:sz w:val="24"/>
          <w:szCs w:val="24"/>
          <w:lang w:val="sv-SE"/>
        </w:rPr>
        <w:t xml:space="preserve">Tes PAT disusun berdasarkan dari beberapa materi dan indikator didalamnya yang dibuat guru kemudian </w:t>
      </w:r>
      <w:r w:rsidRPr="00992B5F">
        <w:rPr>
          <w:rFonts w:ascii="Times New Roman" w:hAnsi="Times New Roman" w:cs="Times New Roman"/>
          <w:sz w:val="24"/>
          <w:szCs w:val="24"/>
          <w:lang w:val="sv-SE"/>
        </w:rPr>
        <w:lastRenderedPageBreak/>
        <w:t xml:space="preserve">dimuat dalam soal berbentuk pilihan ganda. Tujuan pengukuran adalah untuk menyampaikan perbedaan individu peserta didik yang terlihat melalui hasil belajarnya. Maka, hal tersebut penting untuk mempertimbangkan tingkat kesulitan ketika mengembangkan soal. Tingkat kesulitan soal adalah peluang menjawab benar suatu soal pada tingkat kemampuan tertentu. </w:t>
      </w:r>
      <w:r w:rsidRPr="00992B5F">
        <w:rPr>
          <w:rFonts w:ascii="Times New Roman" w:hAnsi="Times New Roman" w:cs="Times New Roman"/>
          <w:sz w:val="24"/>
          <w:szCs w:val="24"/>
        </w:rPr>
        <w:t xml:space="preserve">Butir soal yang baik yaitu tidak terlalu sukar dan tidak terlalu mudah berkisar 0,30 - 0,70 </w:t>
      </w:r>
      <w:r w:rsidRPr="00992B5F">
        <w:rPr>
          <w:rFonts w:ascii="Times New Roman" w:hAnsi="Times New Roman" w:cs="Times New Roman"/>
          <w:b/>
          <w:sz w:val="24"/>
          <w:szCs w:val="24"/>
        </w:rPr>
        <w:fldChar w:fldCharType="begin" w:fldLock="1"/>
      </w:r>
      <w:r w:rsidRPr="00992B5F">
        <w:rPr>
          <w:rFonts w:ascii="Times New Roman" w:hAnsi="Times New Roman" w:cs="Times New Roman"/>
          <w:sz w:val="24"/>
          <w:szCs w:val="24"/>
        </w:rPr>
        <w:instrText>ADDIN CSL_CITATION {"citationItems":[{"id":"ITEM-1","itemData":{"DOI":"10.23887/jjpk.v2i2.21170","ISSN":"2614-1086","author":[{"dropping-particle":"","family":"Arikunto","given":"Suharsimi","non-dropping-particle":"","parse-names":false,"suffix":""}],"id":"ITEM-1","issued":{"date-parts":[["2013"]]},"publisher":"PT Bumi Aksara.","publisher-place":"Jakarta","title":"Dasar-Dasar Evaluasi Pendidikan","type":"book"},"uris":["http://www.mendeley.com/documents/?uuid=65e157ee-31c1-466d-92b5-c84950afb079"]}],"mendeley":{"formattedCitation":"(Arikunto, 2013)","plainTextFormattedCitation":"(Arikunto, 2013)","previouslyFormattedCitation":"(Arikunto, 2013)"},"properties":{"noteIndex":0},"schema":"https://github.com/citation-style-language/schema/raw/master/csl-citation.json"}</w:instrText>
      </w:r>
      <w:r w:rsidRPr="00992B5F">
        <w:rPr>
          <w:rFonts w:ascii="Times New Roman" w:hAnsi="Times New Roman" w:cs="Times New Roman"/>
          <w:b/>
          <w:sz w:val="24"/>
          <w:szCs w:val="24"/>
        </w:rPr>
        <w:fldChar w:fldCharType="separate"/>
      </w:r>
      <w:r w:rsidRPr="00992B5F">
        <w:rPr>
          <w:rFonts w:ascii="Times New Roman" w:hAnsi="Times New Roman" w:cs="Times New Roman"/>
          <w:noProof/>
          <w:sz w:val="24"/>
          <w:szCs w:val="24"/>
        </w:rPr>
        <w:t>(Arikunto, 2013)</w:t>
      </w:r>
      <w:r w:rsidRPr="00992B5F">
        <w:rPr>
          <w:rFonts w:ascii="Times New Roman" w:hAnsi="Times New Roman" w:cs="Times New Roman"/>
          <w:b/>
          <w:sz w:val="24"/>
          <w:szCs w:val="24"/>
        </w:rPr>
        <w:fldChar w:fldCharType="end"/>
      </w:r>
      <w:r w:rsidRPr="00992B5F">
        <w:rPr>
          <w:rFonts w:ascii="Times New Roman" w:hAnsi="Times New Roman" w:cs="Times New Roman"/>
          <w:sz w:val="24"/>
          <w:szCs w:val="24"/>
        </w:rPr>
        <w:t xml:space="preserve">. Mengukur hasil belajar yang baik diperoleh dari soal yang efektif yaitu dengan menyeimbangkan tingkat kesulitan soal </w:t>
      </w:r>
      <w:r w:rsidRPr="00992B5F">
        <w:rPr>
          <w:rFonts w:ascii="Times New Roman" w:hAnsi="Times New Roman" w:cs="Times New Roman"/>
          <w:b/>
          <w:sz w:val="24"/>
          <w:szCs w:val="24"/>
        </w:rPr>
        <w:fldChar w:fldCharType="begin" w:fldLock="1"/>
      </w:r>
      <w:r w:rsidRPr="00992B5F">
        <w:rPr>
          <w:rFonts w:ascii="Times New Roman" w:hAnsi="Times New Roman" w:cs="Times New Roman"/>
          <w:sz w:val="24"/>
          <w:szCs w:val="24"/>
        </w:rPr>
        <w:instrText>ADDIN CSL_CITATION {"citationItems":[{"id":"ITEM-1","itemData":{"ISSN":"1410-5357","abstract":"Butir soal evaluasi hasil belajar yang baik, selain harus mempunyai tingkat kesukaran yang sesuai\ndengan tingkat hasil belajar yang akan diukur, juga harus mempunyai daya pembeda yang mampu\nmembedakan peserta pelatihan pandai dan yang tidak pandai secara memadai. Guna mendapatkan\nbutir-butir soal yang baik tersebut, telah dilakukan penelitian untuk menentukan tingkat kesukaran dan daya pembeda dari butir-butir soal ujian. Obyek dari penelitian ini adalah butir-butir soal Ujian\nGeneral dan Ujian Spesifik yang dilaksanakan dalam pelatihan Radiografi Tingkat 1. Analisis\ndilakukan dengan metode analisis kuantatif dan pendekatan analisis kualitatif diskriptif sederhana.\nPengambilan data dilakukan dengan cara melakukan penilaian terhadap setiap butir soal ujian. Dari\nhasil penilaian tersebut kemudian ditentukan tingkat kesukaran dan daya pembeda dari tiap butir soal.\nDari hasil yang didapat, teramati bahwa perbandingan tingkat kesukaran dari ujian General adalah 2\nbutir soal sukar, 14 butir soal sedang, 22 butir soal mudah dan 2 butir soal sangat mudah, sedangkan\nuntuk ujian Spesifik adalah 2 butir soal sukar, 26 butir soal sedang, 29 butir soal mudah dan 3 butir\nsoal sangat mudah. Dari 40 butir soal ujian General terdapat 7 butir soal dan dari 60 butir soal ujian\nSpesifik terdapat 12 butir soal yang mempunyai tingkat kesukaran yang tidak sesuai dengan tingkat\nkesukaran yang diproyeksikan semula. Dari hasil analisis daya pembeda teramati 7 butir soal ujian\nGeneral dan 11 butir soal ujian Spesifik mempunyai daya pembeda yang sangat rendah. Berdasarkan\nhasil penelitian dapat disimpulkan bahwa jika soal tersebut ingin digunakan lagi, maka perlu dilakukan\nperbaikan terhadap butir-butir soal yang tingkat kesukarannya tidak sesuai dengan proyeksi awal,\nsedangkan untuk butir-butir yang daya pembedanya sangat rendah harus dibuang","author":[{"dropping-particle":"","family":"Bagiyono","given":"","non-dropping-particle":"","parse-names":false,"suffix":""}],"container-title":"Widyanuklida","id":"ITEM-1","issue":"No. 1","issued":{"date-parts":[["2017"]]},"page":"1-12","title":"Analisis Tingkat Kesukaran dan Daya Pembeda Sial Ujian Pelatihan Radiografi Tingkat 1","type":"article-journal","volume":"16"},"uris":["http://www.mendeley.com/documents/?uuid=8b8f3a8e-e9ca-4319-bba2-07b6f9b3925f"]}],"mendeley":{"formattedCitation":"(Bagiyono, 2017)","plainTextFormattedCitation":"(Bagiyono, 2017)","previouslyFormattedCitation":"(Bagiyono, 2017)"},"properties":{"noteIndex":0},"schema":"https://github.com/citation-style-language/schema/raw/master/csl-citation.json"}</w:instrText>
      </w:r>
      <w:r w:rsidRPr="00992B5F">
        <w:rPr>
          <w:rFonts w:ascii="Times New Roman" w:hAnsi="Times New Roman" w:cs="Times New Roman"/>
          <w:b/>
          <w:sz w:val="24"/>
          <w:szCs w:val="24"/>
        </w:rPr>
        <w:fldChar w:fldCharType="separate"/>
      </w:r>
      <w:r w:rsidRPr="00992B5F">
        <w:rPr>
          <w:rFonts w:ascii="Times New Roman" w:hAnsi="Times New Roman" w:cs="Times New Roman"/>
          <w:noProof/>
          <w:sz w:val="24"/>
          <w:szCs w:val="24"/>
        </w:rPr>
        <w:t>(Bagiyono, 2017)</w:t>
      </w:r>
      <w:r w:rsidRPr="00992B5F">
        <w:rPr>
          <w:rFonts w:ascii="Times New Roman" w:hAnsi="Times New Roman" w:cs="Times New Roman"/>
          <w:b/>
          <w:sz w:val="24"/>
          <w:szCs w:val="24"/>
        </w:rPr>
        <w:fldChar w:fldCharType="end"/>
      </w:r>
      <w:r w:rsidRPr="00992B5F">
        <w:rPr>
          <w:rFonts w:ascii="Times New Roman" w:hAnsi="Times New Roman" w:cs="Times New Roman"/>
          <w:sz w:val="24"/>
          <w:szCs w:val="24"/>
        </w:rPr>
        <w:t>.</w:t>
      </w:r>
    </w:p>
    <w:p w:rsidR="00992B5F" w:rsidRPr="00992B5F" w:rsidRDefault="00992B5F" w:rsidP="00992B5F">
      <w:pPr>
        <w:ind w:left="140" w:firstLine="720"/>
        <w:jc w:val="both"/>
        <w:rPr>
          <w:rFonts w:ascii="Times New Roman" w:hAnsi="Times New Roman" w:cs="Times New Roman"/>
          <w:sz w:val="24"/>
          <w:szCs w:val="24"/>
          <w:lang w:val="sv-SE"/>
        </w:rPr>
      </w:pPr>
      <w:r w:rsidRPr="00992B5F">
        <w:rPr>
          <w:rFonts w:ascii="Times New Roman" w:hAnsi="Times New Roman" w:cs="Times New Roman"/>
          <w:sz w:val="24"/>
          <w:szCs w:val="24"/>
          <w:lang w:val="sv-SE"/>
        </w:rPr>
        <w:t xml:space="preserve">Berdasarkan hasil wawancara dengan guru kimia kelas XI MIPA diketahui soal yang dibuat diperkirakan kategori sulit hanya sedikit. Sebanyak 150 peserta didik mengikuti PAT pada mata pelajaran kimia diantaranya memperoleh nilai di bawah 70. Bahkan ada beberapa yang mendapatkan nilai 20 dan 40 dari nilai 100. Dilihat dari hasil PAT tahun 2021/2022 masih banyak peserta didik tidak mencapai ketuntasan (KKM) 50 %. Selain itu, soal PAT yang akan diujikan ke peserta didik belum pernah diujicobakan dengan alasan kekurangan waktu. Sebagian besar waktu banyak diluangkan untuk mencari metode pembelajaran, mempersiapkan materi dan media pembelajaran karena waktu itu pembelajaran mulai dilaksanakan secara tatap muka yang semulanya daring karena </w:t>
      </w:r>
      <w:r w:rsidRPr="00992B5F">
        <w:rPr>
          <w:rFonts w:ascii="Times New Roman" w:hAnsi="Times New Roman" w:cs="Times New Roman"/>
          <w:i/>
          <w:sz w:val="24"/>
          <w:szCs w:val="24"/>
          <w:lang w:val="sv-SE"/>
        </w:rPr>
        <w:t>Covid-19</w:t>
      </w:r>
      <w:r w:rsidRPr="00992B5F">
        <w:rPr>
          <w:rFonts w:ascii="Times New Roman" w:hAnsi="Times New Roman" w:cs="Times New Roman"/>
          <w:sz w:val="24"/>
          <w:szCs w:val="24"/>
          <w:lang w:val="sv-SE"/>
        </w:rPr>
        <w:t>. Guru kimia juga belum pernah menganalisis s</w:t>
      </w:r>
      <w:r w:rsidRPr="00992B5F">
        <w:rPr>
          <w:rFonts w:ascii="Times New Roman" w:hAnsi="Times New Roman" w:cs="Times New Roman"/>
          <w:sz w:val="24"/>
          <w:szCs w:val="24"/>
        </w:rPr>
        <w:t xml:space="preserve">ecara detail </w:t>
      </w:r>
      <w:r w:rsidRPr="00992B5F">
        <w:rPr>
          <w:rFonts w:ascii="Times New Roman" w:hAnsi="Times New Roman" w:cs="Times New Roman"/>
          <w:sz w:val="24"/>
          <w:szCs w:val="24"/>
          <w:lang w:val="sv-SE"/>
        </w:rPr>
        <w:t xml:space="preserve">tingkat kesulitan soal PAT dari keseluruhan materi kimia. Sementara saat ulangan harian, guru sudah memberikan perbaikan atau remedial. Namun kenyataan dilapangan setelah dilaksanakan PAT, nilai yang didapat masih ada yang dibawah KKM sehingga ketercapaian hasil belajar belum maksimal. </w:t>
      </w:r>
      <w:r w:rsidRPr="00992B5F">
        <w:rPr>
          <w:rFonts w:ascii="Times New Roman" w:hAnsi="Times New Roman" w:cs="Times New Roman"/>
          <w:sz w:val="24"/>
          <w:szCs w:val="24"/>
        </w:rPr>
        <w:t xml:space="preserve">Kualitas instrument tes belum diketahui berarti tidak dianalisis terlebih dahulu </w:t>
      </w:r>
      <w:r w:rsidRPr="00992B5F">
        <w:rPr>
          <w:rFonts w:ascii="Times New Roman" w:hAnsi="Times New Roman" w:cs="Times New Roman"/>
          <w:sz w:val="24"/>
          <w:szCs w:val="24"/>
        </w:rPr>
        <w:fldChar w:fldCharType="begin" w:fldLock="1"/>
      </w:r>
      <w:r w:rsidRPr="00992B5F">
        <w:rPr>
          <w:rFonts w:ascii="Times New Roman" w:hAnsi="Times New Roman" w:cs="Times New Roman"/>
          <w:sz w:val="24"/>
          <w:szCs w:val="24"/>
        </w:rPr>
        <w:instrText>ADDIN CSL_CITATION {"citationItems":[{"id":"ITEM-1","itemData":{"DOI":"10.55340/japm.v7i2.465","ISSN":"2442-9864","abstract":"Rumusan masalah dalam penelitian ini adalah: Bagaimanakah tingkat reliabilitas tes buatan guru mata pelajaran matematika tingkat SMP di Kota Baubau menurut teori tes klasik?. Penelitian ini bertujuan untuk menganalisis dan mendeskripsikan tingkat reliabilitas tes buatan guru mata pelajaran matematika tingkat SMP di Kota Baubau menurut teori tes klasik. Pengumumpulan data dalam penelitian ini dilaksanakan dengan menggunakan instrumen penelitian berupa lembar jawaban soal pilihan ganda siswa SMP kelas VIII yang mengikuti ulangan akhir semester genap mata pelajaran matematika tahun ajaran 2020/2021 beserta kunci jawabannya dengan menggunakan aplikasi ITEMAN. Data yang  diperoleh dianalisis dengan analisis kuantitatif menurut teori tes klasik. Berdasarkan hasil penelitian diperoleh kesimpulan yakni Tingkat Reliabilitas Tes Buatan Guru Mata Pelajaran Matematika Menurut Teori Tes Klasik Tingkat SMP di Kota Baubau yang dianalisis dengan program Iteman memiliki tingkat reliabilitas berdasarkan kategori kriteria terdiri dari 7 sekolah yakni SMP Negeri 4 Baubau 0,844 &gt; 0,600 kategori sangat tinggi, SMP Negeri 2 Baubau sebesar 0,719 &gt; 0,600 dan SMP Negeri 18 Baubau 0,778 &gt; 0,600 kategori tinggi, SMP Negeri 8 Baubau 0,410 &gt; 0,600 kategori cukup, SMP Negeri 10 Baubau sebesar 0,337 &lt; 0,600 kategori rendah, SMP Negeri 6 Baubau sebesar -0,173 dan SMP Negeri 16 Baubau sebesar -0,448 &lt; 0  kategori tidak reliable.","author":[{"dropping-particle":"","family":"Rasmuin","given":"Rasmuin","non-dropping-particle":"","parse-names":false,"suffix":""},{"dropping-particle":"","family":"Jais","given":"Ernawati","non-dropping-particle":"","parse-names":false,"suffix":""},{"dropping-particle":"","family":"Wahyuni","given":"Anak Agung Sri Mega","non-dropping-particle":"","parse-names":false,"suffix":""}],"container-title":"Jurnal Akademik Pendidikan Matematika","id":"ITEM-1","issued":{"date-parts":[["2021"]]},"page":"191-196","title":"Reliabilitas Tes Buatan Guru Mata Pelajaran Matematika Menurut Teori Tes Klasik Tingkat SMP Di Kota Baubau","type":"article-journal"},"uris":["http://www.mendeley.com/documents/?uuid=c0ce0a8f-2014-427a-a26c-4620e61f68af"]}],"mendeley":{"formattedCitation":"(Rasmuin et al., 2021)","plainTextFormattedCitation":"(Rasmuin et al., 2021)","previouslyFormattedCitation":"(Rasmuin et al., 2021)"},"properties":{"noteIndex":0},"schema":"https://github.com/citation-style-language/schema/raw/master/csl-citation.json"}</w:instrText>
      </w:r>
      <w:r w:rsidRPr="00992B5F">
        <w:rPr>
          <w:rFonts w:ascii="Times New Roman" w:hAnsi="Times New Roman" w:cs="Times New Roman"/>
          <w:sz w:val="24"/>
          <w:szCs w:val="24"/>
        </w:rPr>
        <w:fldChar w:fldCharType="separate"/>
      </w:r>
      <w:r w:rsidRPr="00992B5F">
        <w:rPr>
          <w:rFonts w:ascii="Times New Roman" w:hAnsi="Times New Roman" w:cs="Times New Roman"/>
          <w:noProof/>
          <w:sz w:val="24"/>
          <w:szCs w:val="24"/>
        </w:rPr>
        <w:t>(Rasmuin et al., 2021)</w:t>
      </w:r>
      <w:r w:rsidRPr="00992B5F">
        <w:rPr>
          <w:rFonts w:ascii="Times New Roman" w:hAnsi="Times New Roman" w:cs="Times New Roman"/>
          <w:sz w:val="24"/>
          <w:szCs w:val="24"/>
        </w:rPr>
        <w:fldChar w:fldCharType="end"/>
      </w:r>
      <w:r w:rsidRPr="00992B5F">
        <w:rPr>
          <w:rFonts w:ascii="Times New Roman" w:hAnsi="Times New Roman" w:cs="Times New Roman"/>
          <w:sz w:val="24"/>
          <w:szCs w:val="24"/>
        </w:rPr>
        <w:t>.</w:t>
      </w:r>
    </w:p>
    <w:p w:rsidR="00992B5F" w:rsidRPr="00992B5F" w:rsidRDefault="00992B5F" w:rsidP="00992B5F">
      <w:pPr>
        <w:pStyle w:val="BodyText"/>
        <w:spacing w:before="30"/>
        <w:ind w:left="140" w:right="38" w:firstLine="568"/>
        <w:jc w:val="both"/>
        <w:rPr>
          <w:sz w:val="24"/>
          <w:szCs w:val="24"/>
          <w:lang w:val="sv-SE"/>
        </w:rPr>
      </w:pPr>
      <w:r w:rsidRPr="00992B5F">
        <w:rPr>
          <w:sz w:val="24"/>
          <w:szCs w:val="24"/>
        </w:rPr>
        <w:t xml:space="preserve">Penelitian sebelumnya yang dilakukan oleh </w:t>
      </w:r>
      <w:r w:rsidRPr="00992B5F">
        <w:rPr>
          <w:sz w:val="24"/>
          <w:szCs w:val="24"/>
        </w:rPr>
        <w:fldChar w:fldCharType="begin" w:fldLock="1"/>
      </w:r>
      <w:r w:rsidRPr="00992B5F">
        <w:rPr>
          <w:sz w:val="24"/>
          <w:szCs w:val="24"/>
        </w:rPr>
        <w:instrText>ADDIN CSL_CITATION {"citationItems":[{"id":"ITEM-1","itemData":{"abstract":"… Analisis butir soal merupakan salah satu faktor yang sangat penting karena dengan analisis, dapat mengetahui apakah butir soal … Analisis bertujuan untuk membantu meningkatkan …","author":[{"dropping-particle":"Al","family":"Hamid","given":"Fatma","non-dropping-particle":"","parse-names":false,"suffix":""},{"dropping-particle":"","family":"Manoppo","given":"Yance","non-dropping-particle":"","parse-names":false,"suffix":""},{"dropping-particle":"","family":"Kayadoe","given":"Victor","non-dropping-particle":"","parse-names":false,"suffix":""}],"container-title":"MJoCE","id":"ITEM-1","issue":"2","issued":{"date-parts":[["2018"]]},"page":"89-93","title":"Analisis Butir Soal Tes Akhir Semester ( Tas ) Kimia Sma Negeri Ii Ambon Tahun Pelajaran 2014 / 2015","type":"article-journal","volume":"8"},"uris":["http://www.mendeley.com/documents/?uuid=5626d1e9-2263-4482-a78b-5e3ec8e0f29a"]}],"mendeley":{"formattedCitation":"(Hamid et al., 2018)","manualFormatting":"Hamid et al., (2018)","plainTextFormattedCitation":"(Hamid et al., 2018)","previouslyFormattedCitation":"(Hamid et al., 2018)"},"properties":{"noteIndex":0},"schema":"https://github.com/citation-style-language/schema/raw/master/csl-citation.json"}</w:instrText>
      </w:r>
      <w:r w:rsidRPr="00992B5F">
        <w:rPr>
          <w:sz w:val="24"/>
          <w:szCs w:val="24"/>
        </w:rPr>
        <w:fldChar w:fldCharType="separate"/>
      </w:r>
      <w:r w:rsidRPr="00992B5F">
        <w:rPr>
          <w:noProof/>
          <w:sz w:val="24"/>
          <w:szCs w:val="24"/>
        </w:rPr>
        <w:t>Hamid et al., (2018)</w:t>
      </w:r>
      <w:r w:rsidRPr="00992B5F">
        <w:rPr>
          <w:sz w:val="24"/>
          <w:szCs w:val="24"/>
        </w:rPr>
        <w:fldChar w:fldCharType="end"/>
      </w:r>
      <w:r w:rsidRPr="00992B5F">
        <w:rPr>
          <w:sz w:val="24"/>
          <w:szCs w:val="24"/>
        </w:rPr>
        <w:t xml:space="preserve"> mengenai analisis butir soal Tes Akhir Semester diperoleh tingkat kesulitan soal, 8 soal berkriteria mudah, 22 soal sedang dan 20 soal sulit. </w:t>
      </w:r>
      <w:r w:rsidRPr="00992B5F">
        <w:rPr>
          <w:sz w:val="24"/>
          <w:szCs w:val="24"/>
          <w:lang w:val="sv-SE"/>
        </w:rPr>
        <w:t xml:space="preserve">Pembagian tingkat kesulitan soal yang didapatkan tidak baku yaitu 30 % mudah, 50 % sedang, dan 20 % sulit. </w:t>
      </w:r>
      <w:r w:rsidRPr="00992B5F">
        <w:rPr>
          <w:sz w:val="24"/>
          <w:szCs w:val="24"/>
        </w:rPr>
        <w:t xml:space="preserve">Penelitian berikutnya yang dilakukan oleh </w:t>
      </w:r>
      <w:r w:rsidRPr="00992B5F">
        <w:rPr>
          <w:sz w:val="24"/>
          <w:szCs w:val="24"/>
        </w:rPr>
        <w:fldChar w:fldCharType="begin" w:fldLock="1"/>
      </w:r>
      <w:r w:rsidRPr="00992B5F">
        <w:rPr>
          <w:sz w:val="24"/>
          <w:szCs w:val="24"/>
        </w:rPr>
        <w:instrText>ADDIN CSL_CITATION {"citationItems":[{"id":"ITEM-1","itemData":{"DOI":"10.23887/jpk.v2i1.14127","ISSN":"2087-9040","abstract":"Penelitian ini bertujuan untuk mendeskripsikan dan menjelaskan kualitas tes ulangan kenaikan kelas X dan XI IPA mata pelajaran kimia di SMA Laboratorium Undiksha. Penelitian ini menggunakan jenis penelitian evaluatif dengan metode analisis data yaitu deskriptif interpretatif. Subjek penelitian dalam penelitian ini adalah naskah soal ulangan kenaikan kelas X dan XI IPA tahun ajaran 2016/2017 mata pelajaran kimia. Hasil penelitian menunjukkan bahwa: (1) validitas isi tes ulangan kenaikan kelas X tergolong tinggi dan validitas isi tes ulangan kenaikan kelas XI IPA tergolong sedang, (2) validitas konstruk tes ulangan kenaikan kelas X dan XI IPA tergolong tinggi, (3) bahasa tes ulangan kenaikan kelas X dan XI IPA tinggi, (4) validitas butir soal tes ulangan kenaikan kelas X dan XI IPA termasuk berkualitas baik, (5) reliabilitas tes pilihan ganda ulangan kenaikan kelas X tergolong dalam kategori tinggi, sedangkan reliabilitas tes uraian tergolong rendah, reliabilitas tes ulangan kenaikan kelas XI IPA tergolong sangat tinggi, (6) daya pembeda tes ulangan kenaikan kelas X pembeda berkualitas baik, sedangkan tes ulangan kenaikan kelas XI IPA bentuk pilihan ganda tergolong cukup baik dan bentuk uraian tergolong baik, (7) tingkat kesukaran tes ulangan kenaikan kelas X dan XI IPA tergolong baik, (8) efektifitas pengecoh yang berfungsi dengan baik pada tes ulangan kenaikan kelas X sebanyak 81 pengecoh, sedangkan kelas XI IPA sebanyak 69 pengecoh, dan (9) masih terdapat soal dengan ranah kognitif taksonomi bloom yang berbeda dengan ranah kognitif taksonomi bloom pada indikator. Saran yang dapat peneliti sampaikan terhadap hasil penelitian ini yaitu bagi sekolah agar memfasilitasi guru untuk dapat meningkatkan kompetensi pedagogik melalui forum akademik seperti pelatihan, seminar, atau sejenisnya terkait penilaian (assesment).","author":[{"dropping-particle":"","family":"Prabayanti","given":"Ni Made Dian","non-dropping-particle":"","parse-names":false,"suffix":""},{"dropping-particle":"","family":"Sudiana","given":"I Ketut","non-dropping-particle":"","parse-names":false,"suffix":""},{"dropping-particle":"","family":"Wiratini","given":"Ni Made","non-dropping-particle":"","parse-names":false,"suffix":""}],"container-title":"Jurnal Pendidikan Kimia Indonesia","id":"ITEM-1","issue":"1","issued":{"date-parts":[["2018"]]},"page":"25","title":"Analisis Tes Ulangan Kenaikan Kelas Buatan Guru Mata Pelajaran Kimia","type":"article-journal","volume":"2"},"uris":["http://www.mendeley.com/documents/?uuid=595ac7c8-d3d7-4c21-a34f-023983d763e9"]}],"mendeley":{"formattedCitation":"(Prabayanti et al., 2018)","manualFormatting":"Prabayanti et al., (2018)","plainTextFormattedCitation":"(Prabayanti et al., 2018)","previouslyFormattedCitation":"(Prabayanti et al., 2018)"},"properties":{"noteIndex":0},"schema":"https://github.com/citation-style-language/schema/raw/master/csl-citation.json"}</w:instrText>
      </w:r>
      <w:r w:rsidRPr="00992B5F">
        <w:rPr>
          <w:sz w:val="24"/>
          <w:szCs w:val="24"/>
        </w:rPr>
        <w:fldChar w:fldCharType="separate"/>
      </w:r>
      <w:r w:rsidRPr="00992B5F">
        <w:rPr>
          <w:noProof/>
          <w:sz w:val="24"/>
          <w:szCs w:val="24"/>
        </w:rPr>
        <w:t>Prabayanti et al., (2018)</w:t>
      </w:r>
      <w:r w:rsidRPr="00992B5F">
        <w:rPr>
          <w:sz w:val="24"/>
          <w:szCs w:val="24"/>
        </w:rPr>
        <w:fldChar w:fldCharType="end"/>
      </w:r>
      <w:r w:rsidRPr="00992B5F">
        <w:rPr>
          <w:sz w:val="24"/>
          <w:szCs w:val="24"/>
        </w:rPr>
        <w:t xml:space="preserve"> diperoleh tingkat  kesulitan  soal  ulangan  kenaikan  kelas X IPA tergolong baik, soal sulit dan mudah sedikit dibandingkan soal sedang. </w:t>
      </w:r>
      <w:r w:rsidRPr="00992B5F">
        <w:rPr>
          <w:sz w:val="24"/>
          <w:szCs w:val="24"/>
          <w:lang w:val="sv-SE"/>
        </w:rPr>
        <w:t xml:space="preserve">Penelitian sebelumnya memiliki perbedaan yaitu subjek penelitian, objek penelitian dan dalam menganalisis tingkat kesulitan yang digunakan serta analisis yang digunakan tidak berdasarkan perindikator dan materi. Selanjutnya, hasil penelitian yang dilakukan oleh </w:t>
      </w:r>
      <w:r w:rsidRPr="00992B5F">
        <w:rPr>
          <w:sz w:val="24"/>
          <w:szCs w:val="24"/>
          <w:lang w:val="sv-SE"/>
        </w:rPr>
        <w:fldChar w:fldCharType="begin" w:fldLock="1"/>
      </w:r>
      <w:r w:rsidRPr="00992B5F">
        <w:rPr>
          <w:sz w:val="24"/>
          <w:szCs w:val="24"/>
          <w:lang w:val="sv-SE"/>
        </w:rPr>
        <w:instrText>ADDIN CSL_CITATION {"citationItems":[{"id":"ITEM-1","itemData":{"ISBN":"9788578110796","ISSN":"0100736X","PMID":"25246403","abstract":"Seven outbreaks and an isolated case of meningoencephalitis caused by bovine herpesvirus-5 (BoHV-5) in cattle in Rio Grande do Sul, Brazil, occurring in 2002-2004, are described. From a total population at risk of 1,359 cattle, 54 1-18-month-old calves from both sexes and several breeds were affected and 50 died spontaneously or were euthanatized while moribund. The highest frequency of cases was in recently weaned calves or calves submitted to other stressing factors. General rates of morbidity, mortality and lethality were respectively 3.97, 3.67 and 92.59%. Clinical courses varied from 3-10 days and included depression, nasal and ocular discharge, grinding of teeth, circling, blindness, fever, nistagmus, trembling, anorexia, dysphagia, drooling, incoordination, head pressing, rough hair coat, tachycardia, tachypnea, abdominal pain, melena, falls, recumbency, opisthotonus, convulsions and paddling. Nineteen calves were necropsied. Necropsy findings were characterized by hyperemia of leptomeninges, swollen rostral portions of the telencephalon, and flattening of frontal lobes gyri; frequently in these frontal areas there were segmental brown-yellow discoloration and softening (malacia) of the cortex. In cases with more protracted clinical courses there were extensive swelling, softening and hemorrhaging of the telencephalic frontal lobes. Microscopically, all affected cattle had a necrotizing non-suppurative meningoencephalitis with variable distribution among the 19 cases and among the various telencephalic regions of the same case. The severity of these changes were more marked, in decreasing order of intensity, in the telencephalic frontal cortex, basal ganglia (nuclei), thalamus, brain stem, parietal telencephalic cortex, occipital telencephalic cortex and cerebellum. Perivascular inflammatory infiltrate consisted predominantly of lymphocytes, plasm cells, and less frequently of neutrophils. Additional microscopic findings included variable degrees of gliosis, edema, neuronal necrosis in the telencephalic cortex characterized by shrinking and eosinophilia of perikaria and nuclear picnosis (red neuron); basophilic intranuclear inclusion bodies in astrocytes and neurons (21.05% of the cases); sattelitosis; and neuronophagia. The areas of softening in the cortical substance consisted of necrosis of the neuroctodermal elements with maintenance of mesenchymal structures (vessels and microglia), infiltrate of Gitter cells, and, in more severe cases, exte…","author":[{"dropping-particle":"","family":"Fuadi","given":"Tika Reformatika","non-dropping-particle":"","parse-names":false,"suffix":""}],"id":"ITEM-1","issue":"2","issued":{"date-parts":[["2021"]]},"number-of-pages":"173-180","publisher":"FITK UIN Syarif Hidayatullah Jakarta","title":"Fuadi, T. R. Analisis Soal Penilaian Akhir Semester (PAS) Semester Genap Tahun 2020 pada Pembelajaran Daring Kimia Kelas XI Berdasarkan Ranah Kognitif Taksonomi Bloom Revisi (Bachelor's thesis, Jakarta: FITK UIN Syarif Hidayatullah Jakarta).","type":"thesis","volume":"26"},"uris":["http://www.mendeley.com/documents/?uuid=1bf980c6-48cd-42c3-9981-ab60fbbfab5e"]}],"mendeley":{"formattedCitation":"(Fuadi, 2021)","manualFormatting":"Fuadi, (2021)","plainTextFormattedCitation":"(Fuadi, 2021)","previouslyFormattedCitation":"(Fuadi, 2021)"},"properties":{"noteIndex":0},"schema":"https://github.com/citation-style-language/schema/raw/master/csl-citation.json"}</w:instrText>
      </w:r>
      <w:r w:rsidRPr="00992B5F">
        <w:rPr>
          <w:sz w:val="24"/>
          <w:szCs w:val="24"/>
          <w:lang w:val="sv-SE"/>
        </w:rPr>
        <w:fldChar w:fldCharType="separate"/>
      </w:r>
      <w:r w:rsidRPr="00992B5F">
        <w:rPr>
          <w:noProof/>
          <w:sz w:val="24"/>
          <w:szCs w:val="24"/>
          <w:lang w:val="sv-SE"/>
        </w:rPr>
        <w:t>Fuadi, (2021)</w:t>
      </w:r>
      <w:r w:rsidRPr="00992B5F">
        <w:rPr>
          <w:sz w:val="24"/>
          <w:szCs w:val="24"/>
          <w:lang w:val="sv-SE"/>
        </w:rPr>
        <w:fldChar w:fldCharType="end"/>
      </w:r>
      <w:r w:rsidRPr="00992B5F">
        <w:rPr>
          <w:sz w:val="24"/>
          <w:szCs w:val="24"/>
          <w:lang w:val="sv-SE"/>
        </w:rPr>
        <w:t xml:space="preserve"> diperoleh soal PAS kimia kelas XI tidak terdistribusi ke seluruh ranah kognitif yaitu ranah C1, C2, C3 dan C4 saja. Perbedaan yang peneliti lakukan dari penelitian sebelumnya yaitu setelah diketahuinya tingkat kognitif dari indikator akan mendeskripsikan ranah kognitif yang dikatakan sulit dilihat dari indeks dan juga level kognitif banyak muncul dari indikator.</w:t>
      </w:r>
    </w:p>
    <w:p w:rsidR="00992B5F" w:rsidRPr="00992B5F" w:rsidRDefault="00992B5F" w:rsidP="00992B5F">
      <w:pPr>
        <w:pStyle w:val="BodyText"/>
        <w:spacing w:before="30"/>
        <w:ind w:left="140" w:right="38" w:firstLine="568"/>
        <w:jc w:val="both"/>
        <w:rPr>
          <w:sz w:val="24"/>
          <w:szCs w:val="24"/>
        </w:rPr>
      </w:pPr>
      <w:r w:rsidRPr="00992B5F">
        <w:rPr>
          <w:sz w:val="24"/>
          <w:szCs w:val="24"/>
          <w:lang w:val="sv-SE"/>
        </w:rPr>
        <w:t xml:space="preserve">Analisis tingkat kesulitan dilakukan bukan hanya untuk mengetahui tingkat kesulitan saja namun menjadi solusi perbaikan untuk kedepannya serta memperbaiki soal dengan tujuan yang ingin dicapai. </w:t>
      </w:r>
      <w:r w:rsidRPr="00992B5F">
        <w:rPr>
          <w:sz w:val="24"/>
          <w:szCs w:val="24"/>
        </w:rPr>
        <w:t xml:space="preserve">Tes evaluasi yang diujikan berkaitan dengan tercapainya tujuan pembelajaran pada kurikulum </w:t>
      </w:r>
      <w:r w:rsidRPr="00992B5F">
        <w:rPr>
          <w:sz w:val="24"/>
          <w:szCs w:val="24"/>
        </w:rPr>
        <w:fldChar w:fldCharType="begin" w:fldLock="1"/>
      </w:r>
      <w:r w:rsidRPr="00992B5F">
        <w:rPr>
          <w:sz w:val="24"/>
          <w:szCs w:val="24"/>
        </w:rPr>
        <w:instrText>ADDIN CSL_CITATION {"citationItems":[{"id":"ITEM-1","itemData":{"DOI":"10.33394/hjkk.v9i1.3701","ISSN":"2338-6487","abstract":"This researchi is want to knowithe test quality of items in the mid semester for XII Grade of SMA Negeri 1 PematangsiantarIin academic yearI 2020/2021 basic on terms of reliability test, validity, difficulty index, descriminationi index and disctractor. The research have used thecollecting data’s method was documentation and  to collect some of test item, student answer sheet, answer key  and so do interview to chemistry teachers in this school. Research used subject in this school were grade XII Science 1,2,and 3 of the science students of SMA Negeri 1 Pematangsiantar with total of subject 108 students based on purposive sanpling that researcher which has been used. The research have used  method ofIanalyzed was quantitative descriptiveIconducted and it has used softwere program based of SPSSIversion 25 and Anates version 4.0.9. The result of the research concluded that the quality of the test item has some of category such as showed 2 items (10%) had very good quality and 2 items (10%)too had poorIquality of test  and extremely poor quality in same test and should be suggest to thrown awayand 8 items (40%) known that has good quality, 4 (20%) has moderately quality, 3 (15%) has poor quality of item test and conclude that the quality of item test had moderately good quality based on this research.","author":[{"dropping-particle":"","family":"Simamora","given":"Hendrik","non-dropping-particle":"","parse-names":false,"suffix":""},{"dropping-particle":"","family":"Hartono","given":"Hartono","non-dropping-particle":"","parse-names":false,"suffix":""},{"dropping-particle":"","family":"Effendi","given":"Effendi","non-dropping-particle":"","parse-names":false,"suffix":""}],"container-title":"Hydrogen: Jurnal Kependidikan Kimia","id":"ITEM-1","issue":"1","issued":{"date-parts":[["2021"]]},"page":"8","title":"Analisis Kualitas Butir Soal Buatan Guru Kimia Pada Tes Ujian Tengah Semester Ganjil Kelas XII MIPA","type":"article-journal","volume":"9"},"uris":["http://www.mendeley.com/documents/?uuid=44be6ae7-a163-4cb4-b1e4-2acd42d7a6b2"]}],"mendeley":{"formattedCitation":"(Simamora et al., 2021)","plainTextFormattedCitation":"(Simamora et al., 2021)","previouslyFormattedCitation":"(Simamora et al., 2021)"},"properties":{"noteIndex":0},"schema":"https://github.com/citation-style-language/schema/raw/master/csl-citation.json"}</w:instrText>
      </w:r>
      <w:r w:rsidRPr="00992B5F">
        <w:rPr>
          <w:sz w:val="24"/>
          <w:szCs w:val="24"/>
        </w:rPr>
        <w:fldChar w:fldCharType="separate"/>
      </w:r>
      <w:r w:rsidRPr="00992B5F">
        <w:rPr>
          <w:noProof/>
          <w:sz w:val="24"/>
          <w:szCs w:val="24"/>
        </w:rPr>
        <w:t>(Simamora et al., 2021)</w:t>
      </w:r>
      <w:r w:rsidRPr="00992B5F">
        <w:rPr>
          <w:sz w:val="24"/>
          <w:szCs w:val="24"/>
        </w:rPr>
        <w:fldChar w:fldCharType="end"/>
      </w:r>
      <w:r w:rsidRPr="00992B5F">
        <w:rPr>
          <w:sz w:val="24"/>
          <w:szCs w:val="24"/>
          <w:lang w:val="sv-SE"/>
        </w:rPr>
        <w:t xml:space="preserve">. Analisis tingkat kesulitan telah diteliti oleh </w:t>
      </w:r>
      <w:r w:rsidRPr="00992B5F">
        <w:rPr>
          <w:sz w:val="24"/>
          <w:szCs w:val="24"/>
          <w:lang w:val="sv-SE"/>
        </w:rPr>
        <w:fldChar w:fldCharType="begin" w:fldLock="1"/>
      </w:r>
      <w:r w:rsidRPr="00992B5F">
        <w:rPr>
          <w:sz w:val="24"/>
          <w:szCs w:val="24"/>
          <w:lang w:val="sv-SE"/>
        </w:rPr>
        <w:instrText>ADDIN CSL_CITATION {"citationItems":[{"id":"ITEM-1","itemData":{"abstract":"Mata pelajaran Bahasa Indonesia sering dianggap mudah oleh siswa, siswa mampu menjawab soal meskipun tidak mempelajarinya, dan memperoleh nilai paling tinggi dibandingkan dengan mata pelajaran lain. Penelitian ini bertujuan untuk menjelaskan tentang tingkat kesulitan dan jenjang ranah kognitif soal Bahasa Indonesia di Kelas V MIN 2 Banda Aceh pada ujian semester ganjil tahun 2019. Adapun jenis penelitian ini adalah deskriptif kuantitatif dengan menguji hubungan antara satu variabel dengan variabel lainnya. Teknik pengumpulan data untuk mendapatkan informasi lebih mendetail dilakukan dengan mewawancarai Guru Bahasa Indonesia Kelas V MIN 2 Banda Aceh. Objek penelitian ini adalah lembar soal ujian Bahasa Indonesia pada ujian semester ganjil 2019, dan jawaban siswa. Hasil penelitian memperlihatkan bahwa tingkat kesulitan soal adalah 25 % kategori mudah, 65 % kategori sedang, dan 10 % kategori sukar. Adapun jenjang ranah kognitif soal berupa 87,5% kategori C1, 5% kategori C2, dan 7,5% kategori soal C6 sementara kategori C3, C4, C5 tidak terdapat didalamnya.","author":[{"dropping-particle":"","family":"Ruhil","given":"","non-dropping-particle":"","parse-names":false,"suffix":""},{"dropping-particle":"","family":"Ningsih","given":"Yuni Setia","non-dropping-particle":"","parse-names":false,"suffix":""},{"dropping-particle":"","family":"Fajriah","given":"","non-dropping-particle":"","parse-names":false,"suffix":""}],"id":"ITEM-1","issued":{"date-parts":[["2019"]]},"page":"1-19","title":"Analisis Tingkat Kesulitan Soal Ujian Semester Ganjil Bahasa Indonesia Kelas V MIN 2 Banda Aceh Pada Tahun 2019","type":"article-journal"},"uris":["http://www.mendeley.com/documents/?uuid=59242afe-1dbf-4a3c-826a-67d393150ab6"]}],"mendeley":{"formattedCitation":"(Ruhil et al., 2019)","manualFormatting":"Ruhil et al., (2019)","plainTextFormattedCitation":"(Ruhil et al., 2019)","previouslyFormattedCitation":"(Ruhil et al., 2019)"},"properties":{"noteIndex":0},"schema":"https://github.com/citation-style-language/schema/raw/master/csl-citation.json"}</w:instrText>
      </w:r>
      <w:r w:rsidRPr="00992B5F">
        <w:rPr>
          <w:sz w:val="24"/>
          <w:szCs w:val="24"/>
          <w:lang w:val="sv-SE"/>
        </w:rPr>
        <w:fldChar w:fldCharType="separate"/>
      </w:r>
      <w:r w:rsidRPr="00992B5F">
        <w:rPr>
          <w:noProof/>
          <w:sz w:val="24"/>
          <w:szCs w:val="24"/>
          <w:lang w:val="sv-SE"/>
        </w:rPr>
        <w:t>Ruhil et al., (2019)</w:t>
      </w:r>
      <w:r w:rsidRPr="00992B5F">
        <w:rPr>
          <w:sz w:val="24"/>
          <w:szCs w:val="24"/>
          <w:lang w:val="sv-SE"/>
        </w:rPr>
        <w:fldChar w:fldCharType="end"/>
      </w:r>
      <w:r w:rsidRPr="00992B5F">
        <w:rPr>
          <w:sz w:val="24"/>
          <w:szCs w:val="24"/>
          <w:lang w:val="sv-SE"/>
        </w:rPr>
        <w:t xml:space="preserve"> pada mata pelajaran Bahasa Indonesia dengan hasil 65 % soal berkriteria sedang. </w:t>
      </w:r>
      <w:r w:rsidRPr="00992B5F">
        <w:rPr>
          <w:sz w:val="24"/>
          <w:szCs w:val="24"/>
        </w:rPr>
        <w:t xml:space="preserve">Penelitian yang dilakukan oleh </w:t>
      </w:r>
      <w:r w:rsidRPr="00992B5F">
        <w:rPr>
          <w:sz w:val="24"/>
          <w:szCs w:val="24"/>
        </w:rPr>
        <w:fldChar w:fldCharType="begin" w:fldLock="1"/>
      </w:r>
      <w:r w:rsidRPr="00992B5F">
        <w:rPr>
          <w:sz w:val="24"/>
          <w:szCs w:val="24"/>
        </w:rPr>
        <w:instrText>ADDIN CSL_CITATION {"citationItems":[{"id":"ITEM-1","itemData":{"abstract":"… Analisis butir soal merupakan salah satu faktor yang sangat penting karena dengan analisis, dapat mengetahui apakah butir soal … Analisis bertujuan untuk membantu meningkatkan …","author":[{"dropping-particle":"Al","family":"Hamid","given":"Fatma","non-dropping-particle":"","parse-names":false,"suffix":""},{"dropping-particle":"","family":"Manoppo","given":"Yance","non-dropping-particle":"","parse-names":false,"suffix":""},{"dropping-particle":"","family":"Kayadoe","given":"Victor","non-dropping-particle":"","parse-names":false,"suffix":""}],"container-title":"MJoCE","id":"ITEM-1","issue":"2","issued":{"date-parts":[["2018"]]},"page":"89-93","title":"Analisis Butir Soal Tes Akhir Semester ( Tas ) Kimia Sma Negeri Ii Ambon Tahun Pelajaran 2014 / 2015","type":"article-journal","volume":"8"},"uris":["http://www.mendeley.com/documents/?uuid=5626d1e9-2263-4482-a78b-5e3ec8e0f29a"]}],"mendeley":{"formattedCitation":"(Hamid et al., 2018)","manualFormatting":"Hamid et al., (2018)","plainTextFormattedCitation":"(Hamid et al., 2018)","previouslyFormattedCitation":"(Hamid et al., 2018)"},"properties":{"noteIndex":0},"schema":"https://github.com/citation-style-language/schema/raw/master/csl-citation.json"}</w:instrText>
      </w:r>
      <w:r w:rsidRPr="00992B5F">
        <w:rPr>
          <w:sz w:val="24"/>
          <w:szCs w:val="24"/>
        </w:rPr>
        <w:fldChar w:fldCharType="separate"/>
      </w:r>
      <w:r w:rsidRPr="00992B5F">
        <w:rPr>
          <w:noProof/>
          <w:sz w:val="24"/>
          <w:szCs w:val="24"/>
        </w:rPr>
        <w:t>Hamid et al., (2018)</w:t>
      </w:r>
      <w:r w:rsidRPr="00992B5F">
        <w:rPr>
          <w:sz w:val="24"/>
          <w:szCs w:val="24"/>
        </w:rPr>
        <w:fldChar w:fldCharType="end"/>
      </w:r>
      <w:r w:rsidRPr="00992B5F">
        <w:rPr>
          <w:sz w:val="24"/>
          <w:szCs w:val="24"/>
        </w:rPr>
        <w:t xml:space="preserve"> bertujuan mengetahui kualitas butir soal kimia kelas X SMAN 2 Ambon namun belum sampai ke level kognitif. Tingkat kesulitan soal berkaitan erat dengan level kognitif. Apabila tingkat berpikir peserta didik masih LOTS, peserta didik tidak mampu mengimbangi perkembangan teknologi yang makin terbentang, modern, mengglobal dan sulit menyesuaikan diri menghadapi era masa depan. </w:t>
      </w:r>
      <w:r w:rsidRPr="00992B5F">
        <w:rPr>
          <w:sz w:val="24"/>
          <w:szCs w:val="24"/>
          <w:lang w:val="sv-SE"/>
        </w:rPr>
        <w:t>Salah satu usaha memperbaharui mutu pendidikan adalah adanya perubahan instrument penilaian (pembuatan soal). Berkaitan dari permasalahan tersebut maka dalam penelitian ini bertujuan mengkategorikan dan mendeskripsikan level kognitif dapat dijadikan evaluasi terhadap soal dan meningkatkan ketercapain indikator yang dibuat maka penting dilakukan penelitian tentang analisis tingkat kesulitan soal Penilaian akhir tahun kimia semester genap tahun pelajaran 2021/2022 kelas XI MIPA di SMA Negeri 8 Pontianak.</w:t>
      </w:r>
      <w:r w:rsidRPr="00992B5F">
        <w:rPr>
          <w:sz w:val="24"/>
          <w:szCs w:val="24"/>
        </w:rPr>
        <w:t xml:space="preserve"> </w:t>
      </w:r>
    </w:p>
    <w:p w:rsidR="00C74B07" w:rsidRDefault="00C74B07">
      <w:pPr>
        <w:shd w:val="clear" w:color="auto" w:fill="FFFFFF"/>
        <w:spacing w:after="120" w:line="240" w:lineRule="auto"/>
        <w:jc w:val="both"/>
        <w:rPr>
          <w:rFonts w:ascii="Times New Roman" w:eastAsia="Times New Roman" w:hAnsi="Times New Roman" w:cs="Times New Roman"/>
          <w:color w:val="000000"/>
          <w:sz w:val="24"/>
          <w:szCs w:val="24"/>
        </w:rPr>
      </w:pPr>
    </w:p>
    <w:p w:rsidR="00C74B07" w:rsidRDefault="00814FEF">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METHOD</w:t>
      </w:r>
    </w:p>
    <w:p w:rsidR="00992B5F" w:rsidRPr="00992B5F" w:rsidRDefault="00992B5F" w:rsidP="00992B5F">
      <w:pPr>
        <w:ind w:left="139" w:firstLine="720"/>
        <w:jc w:val="both"/>
        <w:rPr>
          <w:rFonts w:ascii="Times New Roman" w:hAnsi="Times New Roman" w:cs="Times New Roman"/>
          <w:sz w:val="24"/>
          <w:szCs w:val="24"/>
          <w:lang w:val="sv-SE"/>
        </w:rPr>
      </w:pPr>
      <w:r w:rsidRPr="00992B5F">
        <w:rPr>
          <w:rFonts w:ascii="Times New Roman" w:hAnsi="Times New Roman" w:cs="Times New Roman"/>
          <w:sz w:val="24"/>
          <w:szCs w:val="24"/>
          <w:lang w:val="sv-SE"/>
        </w:rPr>
        <w:t>Penelitian ini berbentuk deskriptif kuantitatif yaitu menggambarkan isi suatu variabel dalam penelitian, tidak dimaksudkan menguji hipotesis tertentu</w:t>
      </w:r>
      <w:r w:rsidRPr="00992B5F">
        <w:rPr>
          <w:rFonts w:ascii="Times New Roman" w:hAnsi="Times New Roman" w:cs="Times New Roman"/>
          <w:sz w:val="24"/>
          <w:szCs w:val="24"/>
        </w:rPr>
        <w:t xml:space="preserve"> </w:t>
      </w:r>
      <w:r w:rsidRPr="00992B5F">
        <w:rPr>
          <w:rFonts w:ascii="Times New Roman" w:hAnsi="Times New Roman" w:cs="Times New Roman"/>
          <w:sz w:val="24"/>
          <w:szCs w:val="24"/>
        </w:rPr>
        <w:fldChar w:fldCharType="begin" w:fldLock="1"/>
      </w:r>
      <w:r w:rsidRPr="00992B5F">
        <w:rPr>
          <w:rFonts w:ascii="Times New Roman" w:hAnsi="Times New Roman" w:cs="Times New Roman"/>
          <w:sz w:val="24"/>
          <w:szCs w:val="24"/>
        </w:rPr>
        <w:instrText>ADDIN CSL_CITATION {"citationItems":[{"id":"ITEM-1","itemData":{"DOI":"10.35974/jpd.v3i2.2339","ISSN":"2614-3267","abstract":"Abstrak: Penelitian ini dilatarbelakangi oleh pentingnya pengembangan model pembelajaran yang tepat dalam merealisasikan kebijakan Menteri Pendidikan dan Kebudayaan 2020 tentang Merdeka Belajar-Kampus Merdeka. Tujuan penelitiannya adalah untuk mentransformasikan kebijakan Merdeka Belajar-Kampus Merdeka melalui pengembangan model pembelajaran Blended Learning berbantuan aplikasi Sevima Edlink dalam pembelajaran Matematika. Pelaksanaan penelitian mulai dari bulan April sampai dengan Juni 2020. Subyek penelitiannya adalah Mahasiswa semester 4 Prodi Matematika sebanyak 6 orang. Metode penelitian ini adalah studi pustaka dan observasi. Hasil penelitian yang diperoleh adalah data nilai ujian tengah semester genap tahun ajaran 2019-2020 yang dilaksanakan melalui aplikasi Sevima Edlink yaitu diperoleh nilai rata-rata adalah 90,83, sehingga dapat disimpulkan bahwa pembelajaran Matematika dengan model pembelajaran Blended Learning berbantuan aplikasi Sevima Edlink cocok untuk merealisasikan kebijakan Merdeka Belajar-Kampus Merdeka.\r Kata kunci: Merdeka Belajar-Kampus Merdeka, Blended Learning, Sevima Edlink.","author":[{"dropping-particle":"","family":"Marlina","given":"Emas","non-dropping-particle":"","parse-names":false,"suffix":""}],"container-title":"Jurnal Padegogik","id":"ITEM-1","issue":"2","issued":{"date-parts":[["2020"]]},"page":"104-110","title":"Pengembangan Model Pembelajaran Blended Learning Berbantuan Aplikasi Sevima Edlink","type":"article-journal","volume":"3"},"uris":["http://www.mendeley.com/documents/?uuid=e485c1ac-5617-4327-85b5-3bfa0607e22f"]}],"mendeley":{"formattedCitation":"(Marlina, 2020)","plainTextFormattedCitation":"(Marlina, 2020)","previouslyFormattedCitation":"(Marlina, 2020)"},"properties":{"noteIndex":0},"schema":"https://github.com/citation-style-language/schema/raw/master/csl-citation.json"}</w:instrText>
      </w:r>
      <w:r w:rsidRPr="00992B5F">
        <w:rPr>
          <w:rFonts w:ascii="Times New Roman" w:hAnsi="Times New Roman" w:cs="Times New Roman"/>
          <w:sz w:val="24"/>
          <w:szCs w:val="24"/>
        </w:rPr>
        <w:fldChar w:fldCharType="separate"/>
      </w:r>
      <w:r w:rsidRPr="00992B5F">
        <w:rPr>
          <w:rFonts w:ascii="Times New Roman" w:hAnsi="Times New Roman" w:cs="Times New Roman"/>
          <w:noProof/>
          <w:sz w:val="24"/>
          <w:szCs w:val="24"/>
        </w:rPr>
        <w:t>(Marlina, 2020)</w:t>
      </w:r>
      <w:r w:rsidRPr="00992B5F">
        <w:rPr>
          <w:rFonts w:ascii="Times New Roman" w:hAnsi="Times New Roman" w:cs="Times New Roman"/>
          <w:sz w:val="24"/>
          <w:szCs w:val="24"/>
        </w:rPr>
        <w:fldChar w:fldCharType="end"/>
      </w:r>
      <w:r w:rsidRPr="00992B5F">
        <w:rPr>
          <w:rFonts w:ascii="Times New Roman" w:hAnsi="Times New Roman" w:cs="Times New Roman"/>
          <w:sz w:val="24"/>
          <w:szCs w:val="24"/>
          <w:lang w:val="sv-SE"/>
        </w:rPr>
        <w:t>. Subjek penelitian berjumlah 150 peserta didik kelas XI MIPA. Teknik pengumpulan data yaitu wawancara dan dokumentasi. Dokumentasi ini berupa indikator soal, soal PAT, dan jawaban peserta didik. Hasil perhitungan, kemudian dianalisis dan dikategorikan soal yang sulit berdasarkan nilai indeks yang diperoleh. Indeks tingkat kesulitan soal dihitung dengan rumus berikut:</w:t>
      </w:r>
    </w:p>
    <w:p w:rsidR="00992B5F" w:rsidRPr="00992B5F" w:rsidRDefault="00992B5F" w:rsidP="00992B5F">
      <w:pPr>
        <w:jc w:val="center"/>
        <w:rPr>
          <w:rFonts w:ascii="Times New Roman" w:hAnsi="Times New Roman" w:cs="Times New Roman"/>
          <w:sz w:val="24"/>
          <w:szCs w:val="24"/>
          <w:lang w:val="sv-SE"/>
        </w:rPr>
      </w:pPr>
      <w:r w:rsidRPr="00992B5F">
        <w:rPr>
          <w:rFonts w:ascii="Times New Roman" w:hAnsi="Times New Roman" w:cs="Times New Roman"/>
          <w:sz w:val="24"/>
          <w:szCs w:val="24"/>
          <w:lang w:val="sv-SE"/>
        </w:rPr>
        <w:t xml:space="preserve">P </w:t>
      </w:r>
      <m:oMath>
        <m:r>
          <w:rPr>
            <w:rFonts w:ascii="Cambria Math" w:hAnsi="Cambria Math" w:cs="Times New Roman"/>
            <w:sz w:val="24"/>
            <w:szCs w:val="24"/>
            <w:lang w:val="sv-SE"/>
          </w:rPr>
          <m:t>=</m:t>
        </m:r>
        <m:f>
          <m:fPr>
            <m:ctrlPr>
              <w:rPr>
                <w:rFonts w:ascii="Cambria Math" w:hAnsi="Cambria Math" w:cs="Times New Roman"/>
                <w:i/>
                <w:sz w:val="24"/>
                <w:szCs w:val="24"/>
                <w:lang w:val="sv-SE"/>
              </w:rPr>
            </m:ctrlPr>
          </m:fPr>
          <m:num>
            <m:r>
              <w:rPr>
                <w:rFonts w:ascii="Cambria Math" w:hAnsi="Cambria Math" w:cs="Times New Roman"/>
                <w:sz w:val="24"/>
                <w:szCs w:val="24"/>
                <w:lang w:val="sv-SE"/>
              </w:rPr>
              <m:t>B</m:t>
            </m:r>
          </m:num>
          <m:den>
            <m:r>
              <w:rPr>
                <w:rFonts w:ascii="Cambria Math" w:hAnsi="Cambria Math" w:cs="Times New Roman"/>
                <w:sz w:val="24"/>
                <w:szCs w:val="24"/>
                <w:lang w:val="sv-SE"/>
              </w:rPr>
              <m:t>JS</m:t>
            </m:r>
          </m:den>
        </m:f>
      </m:oMath>
    </w:p>
    <w:p w:rsidR="00992B5F" w:rsidRPr="00992B5F" w:rsidRDefault="00992B5F" w:rsidP="00992B5F">
      <w:pPr>
        <w:ind w:left="139"/>
        <w:rPr>
          <w:rFonts w:ascii="Times New Roman" w:hAnsi="Times New Roman" w:cs="Times New Roman"/>
          <w:sz w:val="24"/>
          <w:szCs w:val="24"/>
          <w:lang w:val="sv-SE"/>
        </w:rPr>
      </w:pPr>
      <w:r w:rsidRPr="00992B5F">
        <w:rPr>
          <w:rFonts w:ascii="Times New Roman" w:hAnsi="Times New Roman" w:cs="Times New Roman"/>
          <w:sz w:val="24"/>
          <w:szCs w:val="24"/>
          <w:lang w:val="sv-SE"/>
        </w:rPr>
        <w:t>Ket:</w:t>
      </w:r>
    </w:p>
    <w:p w:rsidR="00992B5F" w:rsidRPr="00992B5F" w:rsidRDefault="00992B5F" w:rsidP="00992B5F">
      <w:pPr>
        <w:ind w:left="139"/>
        <w:rPr>
          <w:rFonts w:ascii="Times New Roman" w:hAnsi="Times New Roman" w:cs="Times New Roman"/>
          <w:sz w:val="24"/>
          <w:szCs w:val="24"/>
          <w:lang w:val="sv-SE"/>
        </w:rPr>
      </w:pPr>
      <w:r w:rsidRPr="00992B5F">
        <w:rPr>
          <w:rFonts w:ascii="Times New Roman" w:hAnsi="Times New Roman" w:cs="Times New Roman"/>
          <w:sz w:val="24"/>
          <w:szCs w:val="24"/>
          <w:lang w:val="sv-SE"/>
        </w:rPr>
        <w:t xml:space="preserve">P = indeks tingkat kesukaran </w:t>
      </w:r>
    </w:p>
    <w:p w:rsidR="00992B5F" w:rsidRPr="00992B5F" w:rsidRDefault="00992B5F" w:rsidP="00992B5F">
      <w:pPr>
        <w:ind w:left="139"/>
        <w:rPr>
          <w:rFonts w:ascii="Times New Roman" w:hAnsi="Times New Roman" w:cs="Times New Roman"/>
          <w:sz w:val="24"/>
          <w:szCs w:val="24"/>
          <w:lang w:val="sv-SE"/>
        </w:rPr>
      </w:pPr>
      <w:r w:rsidRPr="00992B5F">
        <w:rPr>
          <w:rFonts w:ascii="Times New Roman" w:hAnsi="Times New Roman" w:cs="Times New Roman"/>
          <w:sz w:val="24"/>
          <w:szCs w:val="24"/>
          <w:lang w:val="sv-SE"/>
        </w:rPr>
        <w:t>B = banyaknya peserta didik yang menjawab benar</w:t>
      </w:r>
    </w:p>
    <w:p w:rsidR="00992B5F" w:rsidRPr="00992B5F" w:rsidRDefault="00992B5F" w:rsidP="00992B5F">
      <w:pPr>
        <w:ind w:left="139"/>
        <w:rPr>
          <w:rFonts w:ascii="Times New Roman" w:hAnsi="Times New Roman" w:cs="Times New Roman"/>
          <w:sz w:val="24"/>
          <w:szCs w:val="24"/>
          <w:lang w:val="sv-SE"/>
        </w:rPr>
      </w:pPr>
      <w:r w:rsidRPr="00992B5F">
        <w:rPr>
          <w:rFonts w:ascii="Times New Roman" w:hAnsi="Times New Roman" w:cs="Times New Roman"/>
          <w:sz w:val="24"/>
          <w:szCs w:val="24"/>
          <w:lang w:val="sv-SE"/>
        </w:rPr>
        <w:t>JS = jumlah peserta didik yang menjawab soal tersebut</w:t>
      </w:r>
    </w:p>
    <w:p w:rsidR="00992B5F" w:rsidRPr="00992B5F" w:rsidRDefault="00992B5F" w:rsidP="00992B5F">
      <w:pPr>
        <w:ind w:left="139" w:firstLine="720"/>
        <w:jc w:val="both"/>
        <w:rPr>
          <w:rFonts w:ascii="Times New Roman" w:hAnsi="Times New Roman" w:cs="Times New Roman"/>
          <w:sz w:val="24"/>
          <w:szCs w:val="24"/>
          <w:lang w:val="sv-SE"/>
        </w:rPr>
      </w:pPr>
      <w:r w:rsidRPr="00992B5F">
        <w:rPr>
          <w:rFonts w:ascii="Times New Roman" w:hAnsi="Times New Roman" w:cs="Times New Roman"/>
          <w:sz w:val="24"/>
          <w:szCs w:val="24"/>
          <w:lang w:val="sv-SE"/>
        </w:rPr>
        <w:t>Selanjutnya dikelompokkan sesuai kriteria tingkat kesulitan soal berikut:</w:t>
      </w:r>
    </w:p>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b/>
          <w:sz w:val="24"/>
          <w:szCs w:val="24"/>
          <w:lang w:val="id"/>
        </w:rPr>
        <w:t>Tabel 1</w:t>
      </w:r>
      <w:r w:rsidRPr="00992B5F">
        <w:rPr>
          <w:rFonts w:ascii="Times New Roman" w:eastAsia="Times New Roman" w:hAnsi="Times New Roman" w:cs="Times New Roman"/>
          <w:sz w:val="24"/>
          <w:szCs w:val="24"/>
          <w:lang w:val="id"/>
        </w:rPr>
        <w:t xml:space="preserve">. </w:t>
      </w:r>
      <w:r w:rsidRPr="00992B5F">
        <w:rPr>
          <w:rFonts w:ascii="Times New Roman" w:eastAsia="Times New Roman" w:hAnsi="Times New Roman" w:cs="Times New Roman"/>
          <w:b/>
          <w:sz w:val="24"/>
          <w:szCs w:val="24"/>
          <w:lang w:val="id"/>
        </w:rPr>
        <w:t>Kriteria Tingkat Kesulitan Soal</w:t>
      </w:r>
    </w:p>
    <w:tbl>
      <w:tblPr>
        <w:tblW w:w="4707" w:type="pct"/>
        <w:jc w:val="center"/>
        <w:tblBorders>
          <w:top w:val="single" w:sz="4" w:space="0" w:color="auto"/>
          <w:bottom w:val="single" w:sz="4" w:space="0" w:color="auto"/>
        </w:tblBorders>
        <w:tblLook w:val="04A0" w:firstRow="1" w:lastRow="0" w:firstColumn="1" w:lastColumn="0" w:noHBand="0" w:noVBand="1"/>
      </w:tblPr>
      <w:tblGrid>
        <w:gridCol w:w="4344"/>
        <w:gridCol w:w="4153"/>
      </w:tblGrid>
      <w:tr w:rsidR="00992B5F" w:rsidRPr="00992B5F" w:rsidTr="002805CD">
        <w:trPr>
          <w:jc w:val="center"/>
        </w:trPr>
        <w:tc>
          <w:tcPr>
            <w:tcW w:w="2556" w:type="pct"/>
            <w:tcBorders>
              <w:top w:val="single" w:sz="4" w:space="0" w:color="auto"/>
              <w:bottom w:val="single" w:sz="4" w:space="0" w:color="auto"/>
            </w:tcBorders>
            <w:shd w:val="clear" w:color="auto" w:fill="auto"/>
          </w:tcPr>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sz w:val="24"/>
                <w:szCs w:val="24"/>
                <w:lang w:val="id"/>
              </w:rPr>
              <w:t>Indeks</w:t>
            </w:r>
          </w:p>
        </w:tc>
        <w:tc>
          <w:tcPr>
            <w:tcW w:w="2444" w:type="pct"/>
            <w:tcBorders>
              <w:top w:val="single" w:sz="4" w:space="0" w:color="auto"/>
              <w:bottom w:val="single" w:sz="4" w:space="0" w:color="auto"/>
            </w:tcBorders>
            <w:shd w:val="clear" w:color="auto" w:fill="auto"/>
          </w:tcPr>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sz w:val="24"/>
                <w:szCs w:val="24"/>
                <w:lang w:val="id"/>
              </w:rPr>
              <w:t>Kriteria</w:t>
            </w:r>
          </w:p>
        </w:tc>
      </w:tr>
      <w:tr w:rsidR="00992B5F" w:rsidRPr="00992B5F" w:rsidTr="002805CD">
        <w:trPr>
          <w:jc w:val="center"/>
        </w:trPr>
        <w:tc>
          <w:tcPr>
            <w:tcW w:w="2556" w:type="pct"/>
            <w:tcBorders>
              <w:top w:val="single" w:sz="4" w:space="0" w:color="auto"/>
            </w:tcBorders>
            <w:shd w:val="clear" w:color="auto" w:fill="auto"/>
          </w:tcPr>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sz w:val="24"/>
                <w:szCs w:val="24"/>
                <w:lang w:val="id"/>
              </w:rPr>
              <w:t>0,00-0,30</w:t>
            </w:r>
          </w:p>
        </w:tc>
        <w:tc>
          <w:tcPr>
            <w:tcW w:w="2444" w:type="pct"/>
            <w:tcBorders>
              <w:top w:val="single" w:sz="4" w:space="0" w:color="auto"/>
            </w:tcBorders>
            <w:shd w:val="clear" w:color="auto" w:fill="auto"/>
          </w:tcPr>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sz w:val="24"/>
                <w:szCs w:val="24"/>
                <w:lang w:val="id"/>
              </w:rPr>
              <w:t xml:space="preserve">Sulit </w:t>
            </w:r>
          </w:p>
        </w:tc>
      </w:tr>
      <w:tr w:rsidR="00992B5F" w:rsidRPr="00992B5F" w:rsidTr="002805CD">
        <w:trPr>
          <w:jc w:val="center"/>
        </w:trPr>
        <w:tc>
          <w:tcPr>
            <w:tcW w:w="2556" w:type="pct"/>
            <w:shd w:val="clear" w:color="auto" w:fill="auto"/>
          </w:tcPr>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sz w:val="24"/>
                <w:szCs w:val="24"/>
                <w:lang w:val="id"/>
              </w:rPr>
              <w:t>0,31-0,70</w:t>
            </w:r>
          </w:p>
        </w:tc>
        <w:tc>
          <w:tcPr>
            <w:tcW w:w="2444" w:type="pct"/>
            <w:shd w:val="clear" w:color="auto" w:fill="auto"/>
          </w:tcPr>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sz w:val="24"/>
                <w:szCs w:val="24"/>
                <w:lang w:val="id"/>
              </w:rPr>
              <w:t>Sedang</w:t>
            </w:r>
          </w:p>
        </w:tc>
      </w:tr>
      <w:tr w:rsidR="00992B5F" w:rsidRPr="00992B5F" w:rsidTr="002805CD">
        <w:trPr>
          <w:jc w:val="center"/>
        </w:trPr>
        <w:tc>
          <w:tcPr>
            <w:tcW w:w="2556" w:type="pct"/>
            <w:shd w:val="clear" w:color="auto" w:fill="auto"/>
          </w:tcPr>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sz w:val="24"/>
                <w:szCs w:val="24"/>
                <w:lang w:val="id"/>
              </w:rPr>
              <w:t>0,71-1,00</w:t>
            </w:r>
          </w:p>
        </w:tc>
        <w:tc>
          <w:tcPr>
            <w:tcW w:w="2444" w:type="pct"/>
            <w:shd w:val="clear" w:color="auto" w:fill="auto"/>
          </w:tcPr>
          <w:p w:rsidR="00992B5F" w:rsidRPr="00992B5F" w:rsidRDefault="00992B5F" w:rsidP="00992B5F">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992B5F">
              <w:rPr>
                <w:rFonts w:ascii="Times New Roman" w:eastAsia="Times New Roman" w:hAnsi="Times New Roman" w:cs="Times New Roman"/>
                <w:sz w:val="24"/>
                <w:szCs w:val="24"/>
                <w:lang w:val="id"/>
              </w:rPr>
              <w:t xml:space="preserve">Mudah </w:t>
            </w:r>
          </w:p>
        </w:tc>
      </w:tr>
    </w:tbl>
    <w:p w:rsidR="00992B5F" w:rsidRPr="00992B5F" w:rsidRDefault="00992B5F" w:rsidP="00992B5F">
      <w:pPr>
        <w:widowControl w:val="0"/>
        <w:autoSpaceDE w:val="0"/>
        <w:autoSpaceDN w:val="0"/>
        <w:spacing w:before="30" w:after="0" w:line="240" w:lineRule="auto"/>
        <w:ind w:left="140" w:right="38" w:firstLine="568"/>
        <w:jc w:val="right"/>
        <w:rPr>
          <w:rFonts w:ascii="Times New Roman" w:eastAsia="Times New Roman" w:hAnsi="Times New Roman" w:cs="Times New Roman"/>
          <w:sz w:val="24"/>
          <w:szCs w:val="24"/>
          <w:lang w:val="en-US"/>
        </w:rPr>
      </w:pPr>
      <w:r w:rsidRPr="00992B5F">
        <w:rPr>
          <w:rFonts w:ascii="Times New Roman" w:eastAsia="Times New Roman" w:hAnsi="Times New Roman" w:cs="Times New Roman"/>
          <w:sz w:val="24"/>
          <w:szCs w:val="24"/>
          <w:lang w:val="en-US"/>
        </w:rPr>
        <w:fldChar w:fldCharType="begin" w:fldLock="1"/>
      </w:r>
      <w:r w:rsidRPr="00992B5F">
        <w:rPr>
          <w:rFonts w:ascii="Times New Roman" w:eastAsia="Times New Roman" w:hAnsi="Times New Roman" w:cs="Times New Roman"/>
          <w:sz w:val="24"/>
          <w:szCs w:val="24"/>
          <w:lang w:val="en-US"/>
        </w:rPr>
        <w:instrText>ADDIN CSL_CITATION {"citationItems":[{"id":"ITEM-1","itemData":{"DOI":"10.23887/jjpk.v2i2.21170","ISSN":"2614-1086","author":[{"dropping-particle":"","family":"Arikunto","given":"Suharsimi","non-dropping-particle":"","parse-names":false,"suffix":""}],"id":"ITEM-1","issued":{"date-parts":[["2013"]]},"publisher":"PT Bumi Aksara.","publisher-place":"Jakarta","title":"Dasar-Dasar Evaluasi Pendidikan","type":"book"},"uris":["http://www.mendeley.com/documents/?uuid=65e157ee-31c1-466d-92b5-c84950afb079"]}],"mendeley":{"formattedCitation":"(Arikunto, 2013)","plainTextFormattedCitation":"(Arikunto, 2013)","previouslyFormattedCitation":"(Arikunto, 2013)"},"properties":{"noteIndex":0},"schema":"https://github.com/citation-style-language/schema/raw/master/csl-citation.json"}</w:instrText>
      </w:r>
      <w:r w:rsidRPr="00992B5F">
        <w:rPr>
          <w:rFonts w:ascii="Times New Roman" w:eastAsia="Times New Roman" w:hAnsi="Times New Roman" w:cs="Times New Roman"/>
          <w:sz w:val="24"/>
          <w:szCs w:val="24"/>
          <w:lang w:val="en-US"/>
        </w:rPr>
        <w:fldChar w:fldCharType="separate"/>
      </w:r>
      <w:r w:rsidRPr="00992B5F">
        <w:rPr>
          <w:rFonts w:ascii="Times New Roman" w:eastAsia="Times New Roman" w:hAnsi="Times New Roman" w:cs="Times New Roman"/>
          <w:noProof/>
          <w:sz w:val="24"/>
          <w:szCs w:val="24"/>
          <w:lang w:val="en-US"/>
        </w:rPr>
        <w:t>(Arikunto, 2013)</w:t>
      </w:r>
      <w:r w:rsidRPr="00992B5F">
        <w:rPr>
          <w:rFonts w:ascii="Times New Roman" w:eastAsia="Times New Roman" w:hAnsi="Times New Roman" w:cs="Times New Roman"/>
          <w:sz w:val="24"/>
          <w:szCs w:val="24"/>
          <w:lang w:val="en-US"/>
        </w:rPr>
        <w:fldChar w:fldCharType="end"/>
      </w:r>
    </w:p>
    <w:p w:rsidR="00C74B07" w:rsidRDefault="00C74B07">
      <w:pPr>
        <w:shd w:val="clear" w:color="auto" w:fill="FFFFFF"/>
        <w:spacing w:after="120" w:line="240" w:lineRule="auto"/>
        <w:jc w:val="both"/>
        <w:rPr>
          <w:rFonts w:ascii="Times New Roman" w:eastAsia="Times New Roman" w:hAnsi="Times New Roman" w:cs="Times New Roman"/>
          <w:color w:val="000000"/>
          <w:sz w:val="24"/>
          <w:szCs w:val="24"/>
        </w:rPr>
      </w:pPr>
    </w:p>
    <w:p w:rsidR="00C74B07" w:rsidRDefault="00814FEF">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RESULTS AND DISCUSSION</w:t>
      </w:r>
    </w:p>
    <w:p w:rsidR="00992B5F" w:rsidRDefault="00992B5F" w:rsidP="00992B5F">
      <w:pPr>
        <w:pStyle w:val="Heading1"/>
        <w:tabs>
          <w:tab w:val="left" w:pos="397"/>
        </w:tabs>
        <w:ind w:left="139"/>
        <w:rPr>
          <w:rFonts w:ascii="Times New Roman" w:hAnsi="Times New Roman" w:cs="Times New Roman"/>
          <w:sz w:val="24"/>
          <w:szCs w:val="24"/>
        </w:rPr>
      </w:pPr>
      <w:r w:rsidRPr="00992B5F">
        <w:rPr>
          <w:rFonts w:ascii="Times New Roman" w:hAnsi="Times New Roman" w:cs="Times New Roman"/>
          <w:sz w:val="24"/>
          <w:szCs w:val="24"/>
        </w:rPr>
        <w:t>Hasil Analisis Tingkat Kesulitan Soal</w:t>
      </w:r>
    </w:p>
    <w:p w:rsidR="00992B5F" w:rsidRDefault="00992B5F" w:rsidP="00992B5F">
      <w:pPr>
        <w:pStyle w:val="Heading1"/>
        <w:tabs>
          <w:tab w:val="left" w:pos="397"/>
        </w:tabs>
        <w:ind w:left="139"/>
        <w:jc w:val="both"/>
        <w:rPr>
          <w:rFonts w:ascii="Times New Roman" w:hAnsi="Times New Roman" w:cs="Times New Roman"/>
          <w:b w:val="0"/>
          <w:sz w:val="24"/>
          <w:szCs w:val="24"/>
          <w:lang w:val="sv-SE"/>
        </w:rPr>
      </w:pPr>
      <w:r>
        <w:rPr>
          <w:rFonts w:ascii="Times New Roman" w:hAnsi="Times New Roman" w:cs="Times New Roman"/>
          <w:sz w:val="24"/>
          <w:szCs w:val="24"/>
        </w:rPr>
        <w:tab/>
      </w:r>
      <w:r>
        <w:rPr>
          <w:rFonts w:ascii="Times New Roman" w:hAnsi="Times New Roman" w:cs="Times New Roman"/>
          <w:sz w:val="24"/>
          <w:szCs w:val="24"/>
        </w:rPr>
        <w:tab/>
      </w:r>
      <w:r w:rsidRPr="00992B5F">
        <w:rPr>
          <w:rFonts w:ascii="Times New Roman" w:hAnsi="Times New Roman" w:cs="Times New Roman"/>
          <w:b w:val="0"/>
          <w:sz w:val="24"/>
          <w:szCs w:val="24"/>
          <w:lang w:val="sv-SE"/>
        </w:rPr>
        <w:t>Soal PAT pada Mata Pelajaran Kimia Kelas XI MIPA Semester Genap Tahun 2021/2022 di SMAN 8 Pontianak memuat 5 materi yaitu asam basa, larutan penyangga, hidrolisis garam, kelarutan dan hasil kelarutan, serta koloid yang dapat dilihat pada tabel 2.</w:t>
      </w:r>
    </w:p>
    <w:p w:rsidR="000B5630" w:rsidRDefault="000B5630" w:rsidP="000B5630">
      <w:pPr>
        <w:rPr>
          <w:lang w:val="sv-SE"/>
        </w:rPr>
      </w:pPr>
    </w:p>
    <w:p w:rsidR="000B5630" w:rsidRDefault="000B5630" w:rsidP="000B5630">
      <w:pPr>
        <w:rPr>
          <w:lang w:val="sv-SE"/>
        </w:rPr>
      </w:pPr>
    </w:p>
    <w:p w:rsidR="000B5630" w:rsidRPr="000B5630" w:rsidRDefault="000B5630" w:rsidP="000B5630">
      <w:pPr>
        <w:rPr>
          <w:lang w:val="sv-SE"/>
        </w:rPr>
      </w:pPr>
    </w:p>
    <w:p w:rsidR="006625C9" w:rsidRPr="006625C9" w:rsidRDefault="006625C9" w:rsidP="006625C9">
      <w:pPr>
        <w:widowControl w:val="0"/>
        <w:autoSpaceDE w:val="0"/>
        <w:autoSpaceDN w:val="0"/>
        <w:spacing w:after="0" w:line="240" w:lineRule="auto"/>
        <w:ind w:left="396"/>
        <w:jc w:val="center"/>
        <w:rPr>
          <w:rFonts w:ascii="Times New Roman" w:eastAsia="Times New Roman" w:hAnsi="Times New Roman" w:cs="Times New Roman"/>
          <w:b/>
          <w:sz w:val="20"/>
          <w:szCs w:val="20"/>
          <w:lang w:val="sv-SE"/>
        </w:rPr>
      </w:pPr>
      <w:r w:rsidRPr="006625C9">
        <w:rPr>
          <w:rFonts w:ascii="Times New Roman" w:eastAsia="Times New Roman" w:hAnsi="Times New Roman" w:cs="Times New Roman"/>
          <w:b/>
          <w:sz w:val="20"/>
          <w:szCs w:val="20"/>
          <w:lang w:val="sv-SE"/>
        </w:rPr>
        <w:t>Tabel 2.</w:t>
      </w:r>
      <w:r w:rsidRPr="006625C9">
        <w:rPr>
          <w:rFonts w:ascii="Times New Roman" w:eastAsia="Times New Roman" w:hAnsi="Times New Roman" w:cs="Times New Roman"/>
          <w:sz w:val="20"/>
          <w:szCs w:val="20"/>
          <w:lang w:val="sv-SE"/>
        </w:rPr>
        <w:t xml:space="preserve"> </w:t>
      </w:r>
      <w:r w:rsidRPr="006625C9">
        <w:rPr>
          <w:rFonts w:ascii="Times New Roman" w:eastAsia="Times New Roman" w:hAnsi="Times New Roman" w:cs="Times New Roman"/>
          <w:b/>
          <w:sz w:val="20"/>
          <w:szCs w:val="20"/>
          <w:lang w:val="sv-SE"/>
        </w:rPr>
        <w:t>Distribusi Indikator Soal PAT Mata Pelajaran Kimia Semester Genap Tahun 2021/2022 di SMAN 8 Pontianak</w:t>
      </w:r>
    </w:p>
    <w:tbl>
      <w:tblPr>
        <w:tblW w:w="0" w:type="auto"/>
        <w:jc w:val="center"/>
        <w:tblLook w:val="04A0" w:firstRow="1" w:lastRow="0" w:firstColumn="1" w:lastColumn="0" w:noHBand="0" w:noVBand="1"/>
      </w:tblPr>
      <w:tblGrid>
        <w:gridCol w:w="539"/>
        <w:gridCol w:w="5630"/>
        <w:gridCol w:w="1268"/>
        <w:gridCol w:w="1589"/>
      </w:tblGrid>
      <w:tr w:rsidR="006625C9" w:rsidRPr="006625C9" w:rsidTr="006625C9">
        <w:trPr>
          <w:tblHeader/>
          <w:jc w:val="center"/>
        </w:trPr>
        <w:tc>
          <w:tcPr>
            <w:tcW w:w="539" w:type="dxa"/>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No soal</w:t>
            </w:r>
          </w:p>
        </w:tc>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Indikator</w:t>
            </w:r>
          </w:p>
        </w:tc>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Tingkat kognitif</w:t>
            </w:r>
          </w:p>
        </w:tc>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Kriteria kesulitan soal</w:t>
            </w:r>
          </w:p>
        </w:tc>
      </w:tr>
      <w:tr w:rsidR="006625C9" w:rsidRPr="006625C9" w:rsidTr="006625C9">
        <w:trPr>
          <w:jc w:val="center"/>
        </w:trPr>
        <w:tc>
          <w:tcPr>
            <w:tcW w:w="539" w:type="dxa"/>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b/>
                <w:sz w:val="20"/>
                <w:szCs w:val="20"/>
                <w:lang w:val="id"/>
              </w:rPr>
            </w:pPr>
            <w:r w:rsidRPr="006625C9">
              <w:rPr>
                <w:rFonts w:ascii="Times New Roman" w:eastAsia="Times New Roman" w:hAnsi="Times New Roman" w:cs="Times New Roman"/>
                <w:b/>
                <w:sz w:val="20"/>
                <w:szCs w:val="20"/>
                <w:lang w:val="id"/>
              </w:rPr>
              <w:t>Asam basa</w:t>
            </w: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pasangan asam basa konjugasi</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Mengidentifikasi larutan asam atau basa berdasarkan hasil uji coba larutan dengan kertas lakmus</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C1</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3</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Menganalisis perubahan warna indikator universal dalam larutan asam/basa</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C4</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4</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konsentrasi OH</w:t>
            </w:r>
            <w:r w:rsidRPr="006625C9">
              <w:rPr>
                <w:rFonts w:ascii="Times New Roman" w:eastAsia="Times New Roman" w:hAnsi="Times New Roman" w:cs="Times New Roman"/>
                <w:sz w:val="20"/>
                <w:szCs w:val="20"/>
                <w:vertAlign w:val="superscript"/>
                <w:lang w:val="sv-SE"/>
              </w:rPr>
              <w:t>-</w:t>
            </w:r>
            <w:r w:rsidRPr="006625C9">
              <w:rPr>
                <w:rFonts w:ascii="Times New Roman" w:eastAsia="Times New Roman" w:hAnsi="Times New Roman" w:cs="Times New Roman"/>
                <w:sz w:val="20"/>
                <w:szCs w:val="20"/>
                <w:lang w:val="sv-SE"/>
              </w:rPr>
              <w:t xml:space="preserve"> dalam larutan basa lemah</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5</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larutan basa kuat</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6</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larutan asam lemah</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7</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konsentrasi larutan asam kuat/basa kuat berdasarkan data hasil titrasi</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jc w:val="center"/>
        </w:trPr>
        <w:tc>
          <w:tcPr>
            <w:tcW w:w="539" w:type="dxa"/>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17</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garam yang bersifat asam jika dilarutkan dalam air</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b/>
                <w:sz w:val="20"/>
                <w:szCs w:val="20"/>
                <w:lang w:val="id"/>
              </w:rPr>
            </w:pPr>
            <w:r w:rsidRPr="006625C9">
              <w:rPr>
                <w:rFonts w:ascii="Times New Roman" w:eastAsia="Times New Roman" w:hAnsi="Times New Roman" w:cs="Times New Roman"/>
                <w:b/>
                <w:sz w:val="20"/>
                <w:szCs w:val="20"/>
                <w:lang w:val="id"/>
              </w:rPr>
              <w:t>Larutan Penyangga</w:t>
            </w: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8</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Menganalisis sifat /ciri-ciri larutan penyangga berdasarkan data percobaan</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C4</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Sulit</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9</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Memprediksi campuran asam dan basa yang dapat berfungsi sebagai larutan penyangga</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C4</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10</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larutan penyangga dari campuran asam lemah dan basa kuat</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trHeight w:val="553"/>
          <w:jc w:val="center"/>
        </w:trPr>
        <w:tc>
          <w:tcPr>
            <w:tcW w:w="539" w:type="dxa"/>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11</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pOH larutan penyangga dari campuran basa lemah dengan garamnya</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Sulit</w:t>
            </w:r>
          </w:p>
        </w:tc>
      </w:tr>
      <w:tr w:rsidR="006625C9" w:rsidRPr="006625C9" w:rsidTr="006625C9">
        <w:trPr>
          <w:jc w:val="center"/>
        </w:trPr>
        <w:tc>
          <w:tcPr>
            <w:tcW w:w="539" w:type="dxa"/>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b/>
                <w:sz w:val="20"/>
                <w:szCs w:val="20"/>
                <w:lang w:val="id"/>
              </w:rPr>
            </w:pPr>
            <w:r w:rsidRPr="006625C9">
              <w:rPr>
                <w:rFonts w:ascii="Times New Roman" w:eastAsia="Times New Roman" w:hAnsi="Times New Roman" w:cs="Times New Roman"/>
                <w:b/>
                <w:sz w:val="20"/>
                <w:szCs w:val="20"/>
                <w:lang w:val="id"/>
              </w:rPr>
              <w:t>Hidrolisis garam</w:t>
            </w: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r>
      <w:tr w:rsidR="006625C9" w:rsidRPr="006625C9" w:rsidTr="006625C9">
        <w:trPr>
          <w:trHeight w:val="515"/>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12</w:t>
            </w:r>
          </w:p>
          <w:p w:rsidR="006625C9" w:rsidRPr="006625C9" w:rsidRDefault="006625C9" w:rsidP="006625C9">
            <w:pPr>
              <w:widowControl w:val="0"/>
              <w:autoSpaceDE w:val="0"/>
              <w:autoSpaceDN w:val="0"/>
              <w:spacing w:after="0" w:line="240" w:lineRule="auto"/>
              <w:rPr>
                <w:rFonts w:ascii="Times New Roman" w:eastAsia="Times New Roman" w:hAnsi="Times New Roman" w:cs="Times New Roman"/>
                <w:sz w:val="20"/>
                <w:szCs w:val="20"/>
                <w:lang w:val="id"/>
              </w:rPr>
            </w:pP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Menganalisis campuran asam dan basa yang akan mengalami hidrolisis</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C4</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13</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larutan dari asam lemah dengan garamnya</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14</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garam setelah pengenceran</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Mudah </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15</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campuran basa kuat dan asam lemah</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jc w:val="center"/>
        </w:trPr>
        <w:tc>
          <w:tcPr>
            <w:tcW w:w="539" w:type="dxa"/>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16</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campuran dari  basa lemah dengan asam kuat</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Sulit</w:t>
            </w:r>
          </w:p>
        </w:tc>
      </w:tr>
      <w:tr w:rsidR="006625C9" w:rsidRPr="006625C9" w:rsidTr="006625C9">
        <w:trPr>
          <w:jc w:val="center"/>
        </w:trPr>
        <w:tc>
          <w:tcPr>
            <w:tcW w:w="539" w:type="dxa"/>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b/>
                <w:sz w:val="20"/>
                <w:szCs w:val="20"/>
                <w:lang w:val="id"/>
              </w:rPr>
            </w:pPr>
            <w:r w:rsidRPr="006625C9">
              <w:rPr>
                <w:rFonts w:ascii="Times New Roman" w:eastAsia="Times New Roman" w:hAnsi="Times New Roman" w:cs="Times New Roman"/>
                <w:b/>
                <w:sz w:val="20"/>
                <w:szCs w:val="20"/>
                <w:lang w:val="id"/>
              </w:rPr>
              <w:t>Ksp</w:t>
            </w: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18</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kelarutan dari garam yang sukar larut</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Sulit</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19</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Mengurutkan senyawa yang sukar larut berdasarkan nilai Ksp</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20</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Menjelaskan pengaruh ion sejenis terhadap kelarutan</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C2</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21</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larutan jenuh berdasarkan nilai Ksp</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22</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Memprediksi pH larutan pada larutan garam dengan menambahkan NaOH</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C4</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23</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Menjelaskan  hubungan antara Ksp dengan Qc</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C2</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24</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pH larutan basa kuat dan asam lemah</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b/>
                <w:sz w:val="20"/>
                <w:szCs w:val="20"/>
                <w:lang w:val="id"/>
              </w:rPr>
            </w:pPr>
          </w:p>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b/>
                <w:sz w:val="20"/>
                <w:szCs w:val="20"/>
                <w:lang w:val="id"/>
              </w:rPr>
            </w:pPr>
            <w:r w:rsidRPr="006625C9">
              <w:rPr>
                <w:rFonts w:ascii="Times New Roman" w:eastAsia="Times New Roman" w:hAnsi="Times New Roman" w:cs="Times New Roman"/>
                <w:b/>
                <w:sz w:val="20"/>
                <w:szCs w:val="20"/>
                <w:lang w:val="id"/>
              </w:rPr>
              <w:t>Koloid</w:t>
            </w: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25</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Mengklasifikasikan jenis koloid berdasarkan fase terdispersi dan pendispersi</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C2</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26</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Menerapkan sifat-sifat koloid dalam proses pengolahan air gambut</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Sedang</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27</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Menerapkan sifat koloid pada sabun pembersih pakaian</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28</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fase terdispersi dan pendispersi dari suatu koloid</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29</w:t>
            </w:r>
          </w:p>
        </w:tc>
        <w:tc>
          <w:tcPr>
            <w:tcW w:w="0" w:type="auto"/>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sifat koloid pada organ ginjal manusia</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Mudah</w:t>
            </w:r>
          </w:p>
        </w:tc>
      </w:tr>
      <w:tr w:rsidR="006625C9" w:rsidRPr="006625C9" w:rsidTr="006625C9">
        <w:trPr>
          <w:jc w:val="center"/>
        </w:trPr>
        <w:tc>
          <w:tcPr>
            <w:tcW w:w="539" w:type="dxa"/>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30</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both"/>
              <w:rPr>
                <w:rFonts w:ascii="Times New Roman" w:eastAsia="Times New Roman" w:hAnsi="Times New Roman" w:cs="Times New Roman"/>
                <w:sz w:val="20"/>
                <w:szCs w:val="20"/>
                <w:lang w:val="sv-SE"/>
              </w:rPr>
            </w:pPr>
            <w:r w:rsidRPr="006625C9">
              <w:rPr>
                <w:rFonts w:ascii="Times New Roman" w:eastAsia="Times New Roman" w:hAnsi="Times New Roman" w:cs="Times New Roman"/>
                <w:sz w:val="20"/>
                <w:szCs w:val="20"/>
                <w:lang w:val="sv-SE"/>
              </w:rPr>
              <w:t>Menentukan teknik-teknik pembuatan koloid dengan cara disperse</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tcBorders>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Sedang </w:t>
            </w:r>
          </w:p>
        </w:tc>
      </w:tr>
    </w:tbl>
    <w:p w:rsidR="006625C9" w:rsidRDefault="006625C9" w:rsidP="00992B5F">
      <w:pPr>
        <w:rPr>
          <w:sz w:val="20"/>
          <w:szCs w:val="20"/>
          <w:lang w:val="sv-SE"/>
        </w:rPr>
      </w:pPr>
    </w:p>
    <w:p w:rsidR="00992B5F" w:rsidRDefault="006625C9" w:rsidP="00992B5F">
      <w:pPr>
        <w:rPr>
          <w:rFonts w:ascii="Times New Roman" w:eastAsia="Times New Roman" w:hAnsi="Times New Roman" w:cs="Times New Roman"/>
          <w:sz w:val="24"/>
          <w:szCs w:val="24"/>
          <w:lang w:val="sv-SE"/>
        </w:rPr>
      </w:pPr>
      <w:r w:rsidRPr="006625C9">
        <w:rPr>
          <w:rFonts w:ascii="Times New Roman" w:hAnsi="Times New Roman" w:cs="Times New Roman"/>
          <w:sz w:val="24"/>
          <w:szCs w:val="24"/>
          <w:lang w:val="sv-SE"/>
        </w:rPr>
        <w:t xml:space="preserve">Perolehan data hasil analisis tingkat kesulitan tiap soal PAT dibagi menjadi tiga kriteria yaitu soal sulit, sedang, dan mudah. Soal tergolong sulit </w:t>
      </w:r>
      <w:r w:rsidRPr="006625C9">
        <w:rPr>
          <w:rFonts w:ascii="Times New Roman" w:eastAsia="Times New Roman" w:hAnsi="Times New Roman" w:cs="Times New Roman"/>
          <w:sz w:val="24"/>
          <w:szCs w:val="24"/>
          <w:lang w:val="sv-SE"/>
        </w:rPr>
        <w:t>berjumlah 4 soal (13,3 %), sedang 10 soal (33,3 %) dan mudah 16 soal (53,4 %) yang dapat dilihat pada Tabel 3.</w:t>
      </w:r>
    </w:p>
    <w:p w:rsidR="000B5630" w:rsidRDefault="000B5630" w:rsidP="00992B5F">
      <w:pPr>
        <w:rPr>
          <w:rFonts w:ascii="Times New Roman" w:eastAsia="Times New Roman" w:hAnsi="Times New Roman" w:cs="Times New Roman"/>
          <w:sz w:val="24"/>
          <w:szCs w:val="24"/>
          <w:lang w:val="sv-SE"/>
        </w:rPr>
      </w:pPr>
    </w:p>
    <w:p w:rsidR="006625C9" w:rsidRPr="006625C9" w:rsidRDefault="006625C9" w:rsidP="006625C9">
      <w:pPr>
        <w:widowControl w:val="0"/>
        <w:tabs>
          <w:tab w:val="left" w:pos="284"/>
        </w:tabs>
        <w:autoSpaceDE w:val="0"/>
        <w:autoSpaceDN w:val="0"/>
        <w:spacing w:after="0" w:line="240" w:lineRule="auto"/>
        <w:ind w:left="142" w:firstLine="720"/>
        <w:jc w:val="center"/>
        <w:rPr>
          <w:rFonts w:ascii="Times New Roman" w:eastAsia="Times New Roman" w:hAnsi="Times New Roman" w:cs="Times New Roman"/>
          <w:b/>
          <w:sz w:val="20"/>
          <w:szCs w:val="20"/>
          <w:lang w:val="sv-SE"/>
        </w:rPr>
      </w:pPr>
      <w:r w:rsidRPr="006625C9">
        <w:rPr>
          <w:rFonts w:ascii="Times New Roman" w:eastAsia="Times New Roman" w:hAnsi="Times New Roman" w:cs="Times New Roman"/>
          <w:b/>
          <w:sz w:val="20"/>
          <w:szCs w:val="20"/>
          <w:lang w:val="sv-SE"/>
        </w:rPr>
        <w:t>Tabel 3. Tingkat Kesulitan Soal PAT Setiap Materi Pada Mata Pelajaran Kimia Semester Genap Tahun 2021/2022</w:t>
      </w:r>
    </w:p>
    <w:p w:rsidR="006625C9" w:rsidRPr="006625C9" w:rsidRDefault="006625C9" w:rsidP="006625C9">
      <w:pPr>
        <w:widowControl w:val="0"/>
        <w:tabs>
          <w:tab w:val="left" w:pos="284"/>
        </w:tabs>
        <w:autoSpaceDE w:val="0"/>
        <w:autoSpaceDN w:val="0"/>
        <w:spacing w:after="0" w:line="240" w:lineRule="auto"/>
        <w:ind w:left="142" w:firstLine="720"/>
        <w:jc w:val="center"/>
        <w:rPr>
          <w:rFonts w:ascii="Times New Roman" w:eastAsia="Times New Roman" w:hAnsi="Times New Roman" w:cs="Times New Roman"/>
          <w:sz w:val="20"/>
          <w:szCs w:val="20"/>
          <w:lang w:val="sv-SE"/>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909"/>
        <w:gridCol w:w="1023"/>
        <w:gridCol w:w="901"/>
      </w:tblGrid>
      <w:tr w:rsidR="006625C9" w:rsidRPr="006625C9" w:rsidTr="002805CD">
        <w:trPr>
          <w:trHeight w:val="106"/>
          <w:jc w:val="center"/>
        </w:trPr>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Materi</w:t>
            </w:r>
          </w:p>
        </w:tc>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 xml:space="preserve">Rata-rata </w:t>
            </w:r>
          </w:p>
        </w:tc>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 xml:space="preserve">Kriteria </w:t>
            </w:r>
          </w:p>
        </w:tc>
      </w:tr>
      <w:tr w:rsidR="006625C9" w:rsidRPr="006625C9" w:rsidTr="002805CD">
        <w:trPr>
          <w:trHeight w:val="211"/>
          <w:jc w:val="center"/>
        </w:trPr>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Asam basa</w:t>
            </w: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0,763</w:t>
            </w:r>
          </w:p>
        </w:tc>
        <w:tc>
          <w:tcPr>
            <w:tcW w:w="0" w:type="auto"/>
            <w:tcBorders>
              <w:top w:val="single" w:sz="4" w:space="0" w:color="auto"/>
            </w:tcBorders>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 xml:space="preserve">Mudah </w:t>
            </w:r>
          </w:p>
        </w:tc>
      </w:tr>
      <w:tr w:rsidR="006625C9" w:rsidRPr="006625C9" w:rsidTr="002805CD">
        <w:trPr>
          <w:trHeight w:val="175"/>
          <w:jc w:val="center"/>
        </w:trPr>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Larutan penyangga</w:t>
            </w:r>
          </w:p>
        </w:tc>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0,381</w:t>
            </w:r>
          </w:p>
        </w:tc>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Sedang</w:t>
            </w:r>
          </w:p>
        </w:tc>
      </w:tr>
      <w:tr w:rsidR="006625C9" w:rsidRPr="006625C9" w:rsidTr="002805CD">
        <w:trPr>
          <w:trHeight w:val="71"/>
          <w:jc w:val="center"/>
        </w:trPr>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Hidrolisis garam</w:t>
            </w:r>
          </w:p>
        </w:tc>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0,588</w:t>
            </w:r>
          </w:p>
        </w:tc>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Sedang</w:t>
            </w:r>
          </w:p>
        </w:tc>
      </w:tr>
      <w:tr w:rsidR="006625C9" w:rsidRPr="006625C9" w:rsidTr="002805CD">
        <w:trPr>
          <w:trHeight w:val="248"/>
          <w:jc w:val="center"/>
        </w:trPr>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Ksp</w:t>
            </w:r>
          </w:p>
        </w:tc>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0,703</w:t>
            </w:r>
          </w:p>
        </w:tc>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 xml:space="preserve">Mudah </w:t>
            </w:r>
          </w:p>
        </w:tc>
      </w:tr>
      <w:tr w:rsidR="006625C9" w:rsidRPr="006625C9" w:rsidTr="002805CD">
        <w:trPr>
          <w:trHeight w:val="9"/>
          <w:jc w:val="center"/>
        </w:trPr>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 xml:space="preserve">Koloid </w:t>
            </w:r>
          </w:p>
        </w:tc>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0,811</w:t>
            </w:r>
          </w:p>
        </w:tc>
        <w:tc>
          <w:tcPr>
            <w:tcW w:w="0" w:type="auto"/>
            <w:shd w:val="clear" w:color="auto" w:fill="auto"/>
          </w:tcPr>
          <w:p w:rsidR="006625C9" w:rsidRPr="006625C9" w:rsidRDefault="006625C9" w:rsidP="006625C9">
            <w:pPr>
              <w:widowControl w:val="0"/>
              <w:autoSpaceDE w:val="0"/>
              <w:autoSpaceDN w:val="0"/>
              <w:spacing w:after="0" w:line="240" w:lineRule="auto"/>
              <w:rPr>
                <w:rFonts w:ascii="Times New Roman" w:eastAsia="Times New Roman" w:hAnsi="Times New Roman" w:cs="Times New Roman"/>
                <w:lang w:val="id"/>
              </w:rPr>
            </w:pPr>
            <w:r w:rsidRPr="006625C9">
              <w:rPr>
                <w:rFonts w:ascii="Times New Roman" w:eastAsia="Times New Roman" w:hAnsi="Times New Roman" w:cs="Times New Roman"/>
                <w:lang w:val="id"/>
              </w:rPr>
              <w:t>Mudah</w:t>
            </w:r>
          </w:p>
        </w:tc>
      </w:tr>
    </w:tbl>
    <w:p w:rsidR="006625C9" w:rsidRDefault="006625C9" w:rsidP="00992B5F">
      <w:pPr>
        <w:rPr>
          <w:rFonts w:ascii="Times New Roman" w:hAnsi="Times New Roman" w:cs="Times New Roman"/>
          <w:sz w:val="24"/>
          <w:szCs w:val="24"/>
          <w:lang w:val="sv-SE"/>
        </w:rPr>
      </w:pPr>
    </w:p>
    <w:p w:rsidR="006625C9" w:rsidRPr="006625C9" w:rsidRDefault="006625C9" w:rsidP="006625C9">
      <w:pPr>
        <w:ind w:left="142" w:right="40" w:firstLine="720"/>
        <w:jc w:val="both"/>
        <w:rPr>
          <w:rFonts w:ascii="Times New Roman" w:hAnsi="Times New Roman" w:cs="Times New Roman"/>
          <w:sz w:val="24"/>
          <w:szCs w:val="24"/>
          <w:lang w:val="sv-SE"/>
        </w:rPr>
      </w:pPr>
      <w:r w:rsidRPr="006625C9">
        <w:rPr>
          <w:rFonts w:ascii="Times New Roman" w:hAnsi="Times New Roman" w:cs="Times New Roman"/>
          <w:sz w:val="24"/>
          <w:szCs w:val="24"/>
          <w:lang w:val="sv-SE"/>
        </w:rPr>
        <w:t xml:space="preserve">Setelah dilakukan analisis data bahwa rata-rata tingkat kesulitan materi larutan penyangga dinyatakan nilai indeks kesulitannya paling tinggi namun masih berkriteria sedang, kemudian diikuti hidrolisis garam. </w:t>
      </w:r>
    </w:p>
    <w:p w:rsidR="006625C9" w:rsidRPr="006625C9" w:rsidRDefault="006625C9" w:rsidP="006625C9">
      <w:pPr>
        <w:ind w:left="142" w:right="40"/>
        <w:jc w:val="both"/>
        <w:rPr>
          <w:rFonts w:ascii="Times New Roman" w:hAnsi="Times New Roman" w:cs="Times New Roman"/>
          <w:b/>
          <w:sz w:val="24"/>
          <w:szCs w:val="24"/>
          <w:lang w:val="sv-SE"/>
        </w:rPr>
      </w:pPr>
      <w:r w:rsidRPr="006625C9">
        <w:rPr>
          <w:rFonts w:ascii="Times New Roman" w:hAnsi="Times New Roman" w:cs="Times New Roman"/>
          <w:b/>
          <w:sz w:val="24"/>
          <w:szCs w:val="24"/>
          <w:lang w:val="sv-SE"/>
        </w:rPr>
        <w:t xml:space="preserve">Mendeskripsikan Tingkat Kesulitan Berdasarkan Aspek Kognitif </w:t>
      </w:r>
    </w:p>
    <w:p w:rsidR="006625C9" w:rsidRDefault="006625C9" w:rsidP="006625C9">
      <w:pPr>
        <w:ind w:left="142" w:firstLine="720"/>
        <w:rPr>
          <w:rFonts w:ascii="Times New Roman" w:hAnsi="Times New Roman" w:cs="Times New Roman"/>
          <w:sz w:val="24"/>
          <w:szCs w:val="24"/>
          <w:lang w:val="sv-SE"/>
        </w:rPr>
      </w:pPr>
      <w:r w:rsidRPr="006625C9">
        <w:rPr>
          <w:rFonts w:ascii="Times New Roman" w:hAnsi="Times New Roman" w:cs="Times New Roman"/>
          <w:sz w:val="24"/>
          <w:szCs w:val="24"/>
          <w:lang w:val="sv-SE"/>
        </w:rPr>
        <w:t xml:space="preserve">Level kognitif Taksonomi Bloom </w:t>
      </w:r>
      <w:r w:rsidRPr="006625C9">
        <w:rPr>
          <w:rFonts w:ascii="Times New Roman" w:hAnsi="Times New Roman" w:cs="Times New Roman"/>
          <w:sz w:val="24"/>
          <w:szCs w:val="24"/>
        </w:rPr>
        <w:fldChar w:fldCharType="begin" w:fldLock="1"/>
      </w:r>
      <w:r w:rsidRPr="006625C9">
        <w:rPr>
          <w:rFonts w:ascii="Times New Roman" w:hAnsi="Times New Roman" w:cs="Times New Roman"/>
          <w:sz w:val="24"/>
          <w:szCs w:val="24"/>
          <w:lang w:val="sv-SE"/>
        </w:rPr>
        <w:instrText>ADDIN CSL_CITATION {"citationItems":[{"id":"ITEM-1","itemData":{"DOI":"10.21831/hum.v21i2.29252","ISSN":"1412-1271","abstract":"Revisi taksonomi Bloom menitikberatkan pada (1) perubahan aplikasi yang terdiri dari tiga bidang yaitu aplikasi bidang penyusunan kurikulum, aplikasi bidang instruksi pengajaran, aplikasi bidang assesment/ penilaian; dan (2) perubahan terminologi yang menekankan pada sub kategori sehingga penilaian menjadi lebih spesifik, mudah dalam menyusun penilaian pada kurikulum, serta mudah dalam menyusun instruksi pengajaran. Revisi taksonomi Bloom juga mengubah kata kunci operasional dari kata benda menjadi kata kerja dari level terendah sampai dengan level tertinggi.Terdapat perubahan yang sangat signifikan pada revisi taksonomi Bloom di domain kognitif yang terdiri dari dua dimensi yaitu dimensi pengetahuan dan dimensi proses kognitif. Dimensi pengetahuan berubah menjadi faktual, konseptual, prosedural, metakognisi. dimensi proses kognitif baru menjadi mengingat, memahami, mengaplikasikan, menganalisis, mengevaluasi, dan mencipta. Domain afektif meliputi rasa, nilai, apresiasi, antusiasme, motivasi, dan sikap tercermin pada perilaku/ attitude sehari-hari pada proses pembelajaran baik di dalam kelas maupun di luar kelas. Domain psikomotorik dirumuskan sebagai serangkaian kemampuan yang bersifat kongkrit dan abstrak. Bloom's taxonomic revision focuses on (1) application changes that consist of three fields, namely the application of curriculum development. application of teaching instruction area, application of assessment/ assessment field; and (2) changes in the terminology emphasizing sub-categories so that assessment becomes more specific, it is easy to arrange assessments in the curriculum, and easy to arrange instructions teaching. Revised Bloom's taxonomy also changed the operational keywords from words to verbs from the lowest level to the highest level. There is a very significant change in Bloom's revised taxonomy in the cognitive domain which consists of two dimensions, namely the dimension of knowledge and the dimension of cognitive processes. The dimension of knowledge changes into factual, conceptual, procedural metacognition. the dimension of the new cognitive process becomes remembering, understanding apply. analyze, evaluate and create. Affective domain includes taste, value, appreciation, enthusiasm, motivation. and attitudes are reflected in behavior everyday in the learning process both in the classroom and outside the classroom. Domain psychomotor formulated as a series of abilities that are concrete and abstract. ","author":[{"dropping-particle":"","family":"Nafiati","given":"Dewi Amaliah","non-dropping-particle":"","parse-names":false,"suffix":""}],"container-title":"Humanika","id":"ITEM-1","issue":"2","issued":{"date-parts":[["2021"]]},"page":"151-172","title":"Revisi taksonomi Bloom: Kognitif, afektif, dan psikomotorik","type":"article-journal","volume":"21"},"uris":["http://www.mendeley.com/documents/?uuid=6ced0c09-2816-4a13-aa99-ea6a1dac1882"]}],"mendeley":{"formattedCitation":"(Nafiati, 2021)","plainTextFormattedCitation":"(Nafiati, 2021)","previouslyFormattedCitation":"(Nafiati, 2021)"},"properties":{"noteIndex":0},"schema":"https://github.com/citation-style-language/schema/raw/master/csl-citation.json"}</w:instrText>
      </w:r>
      <w:r w:rsidRPr="006625C9">
        <w:rPr>
          <w:rFonts w:ascii="Times New Roman" w:hAnsi="Times New Roman" w:cs="Times New Roman"/>
          <w:sz w:val="24"/>
          <w:szCs w:val="24"/>
        </w:rPr>
        <w:fldChar w:fldCharType="separate"/>
      </w:r>
      <w:r w:rsidRPr="006625C9">
        <w:rPr>
          <w:rFonts w:ascii="Times New Roman" w:hAnsi="Times New Roman" w:cs="Times New Roman"/>
          <w:noProof/>
          <w:sz w:val="24"/>
          <w:szCs w:val="24"/>
          <w:lang w:val="sv-SE"/>
        </w:rPr>
        <w:t>(Nafiati, 2021)</w:t>
      </w:r>
      <w:r w:rsidRPr="006625C9">
        <w:rPr>
          <w:rFonts w:ascii="Times New Roman" w:hAnsi="Times New Roman" w:cs="Times New Roman"/>
          <w:sz w:val="24"/>
          <w:szCs w:val="24"/>
        </w:rPr>
        <w:fldChar w:fldCharType="end"/>
      </w:r>
      <w:r>
        <w:rPr>
          <w:rFonts w:ascii="Times New Roman" w:hAnsi="Times New Roman" w:cs="Times New Roman"/>
          <w:sz w:val="24"/>
          <w:szCs w:val="24"/>
          <w:lang w:val="sv-SE"/>
        </w:rPr>
        <w:t xml:space="preserve"> ada 6 yaitu C1 (mengingat), C2 </w:t>
      </w:r>
      <w:r w:rsidRPr="006625C9">
        <w:rPr>
          <w:rFonts w:ascii="Times New Roman" w:hAnsi="Times New Roman" w:cs="Times New Roman"/>
          <w:sz w:val="24"/>
          <w:szCs w:val="24"/>
          <w:lang w:val="sv-SE"/>
        </w:rPr>
        <w:t>(memahami),</w:t>
      </w:r>
      <w:r>
        <w:rPr>
          <w:rFonts w:ascii="Times New Roman" w:hAnsi="Times New Roman" w:cs="Times New Roman"/>
          <w:sz w:val="24"/>
          <w:szCs w:val="24"/>
          <w:lang w:val="sv-SE"/>
        </w:rPr>
        <w:t xml:space="preserve"> </w:t>
      </w:r>
      <w:r w:rsidRPr="006625C9">
        <w:rPr>
          <w:rFonts w:ascii="Times New Roman" w:hAnsi="Times New Roman" w:cs="Times New Roman"/>
          <w:sz w:val="24"/>
          <w:szCs w:val="24"/>
          <w:lang w:val="sv-SE"/>
        </w:rPr>
        <w:t xml:space="preserve">C3 (mengaplikasikan), C4 (menganalisis), C5 (mengevaluasi), dan C6 (mencipta). Berdasarkan analisis indikator yang dilihat dari KKO, persentase level kognitif soal PAT adalah C1 3%, C2 10%, C3 70%, C4 17%, dan tidak ada ditemukan C5 dan C6. Rata-rata tingkat kesulitan level kognitif pada soal PAT Mata Pelajaran Kimia Semester Genap C1, C2, C3, dan C4 dapat dilihat pada tabel 4. </w:t>
      </w:r>
    </w:p>
    <w:p w:rsidR="006625C9" w:rsidRPr="006625C9" w:rsidRDefault="006625C9" w:rsidP="006625C9">
      <w:pPr>
        <w:widowControl w:val="0"/>
        <w:autoSpaceDE w:val="0"/>
        <w:autoSpaceDN w:val="0"/>
        <w:spacing w:after="0" w:line="240" w:lineRule="auto"/>
        <w:ind w:left="142" w:right="40"/>
        <w:jc w:val="center"/>
        <w:rPr>
          <w:rFonts w:ascii="Times New Roman" w:eastAsia="Times New Roman" w:hAnsi="Times New Roman" w:cs="Times New Roman"/>
          <w:b/>
          <w:sz w:val="20"/>
          <w:szCs w:val="20"/>
          <w:lang w:val="sv-SE"/>
        </w:rPr>
      </w:pPr>
      <w:r w:rsidRPr="006625C9">
        <w:rPr>
          <w:rFonts w:ascii="Times New Roman" w:eastAsia="Times New Roman" w:hAnsi="Times New Roman" w:cs="Times New Roman"/>
          <w:b/>
          <w:sz w:val="20"/>
          <w:szCs w:val="20"/>
          <w:lang w:val="sv-SE"/>
        </w:rPr>
        <w:t>Tabel 4. Rata-rata Tingkat Kesulitan Soal PAT Berdasarkan Level Kognitif Mata Pelajaran Kimia Semester Genap Tahun 2021/2022</w:t>
      </w:r>
    </w:p>
    <w:tbl>
      <w:tblPr>
        <w:tblW w:w="0" w:type="auto"/>
        <w:jc w:val="center"/>
        <w:tblBorders>
          <w:insideH w:val="single" w:sz="4" w:space="0" w:color="auto"/>
        </w:tblBorders>
        <w:tblLook w:val="04A0" w:firstRow="1" w:lastRow="0" w:firstColumn="1" w:lastColumn="0" w:noHBand="0" w:noVBand="1"/>
      </w:tblPr>
      <w:tblGrid>
        <w:gridCol w:w="461"/>
        <w:gridCol w:w="1400"/>
        <w:gridCol w:w="2327"/>
        <w:gridCol w:w="838"/>
      </w:tblGrid>
      <w:tr w:rsidR="006625C9" w:rsidRPr="006625C9" w:rsidTr="002805CD">
        <w:trPr>
          <w:jc w:val="center"/>
        </w:trPr>
        <w:tc>
          <w:tcPr>
            <w:tcW w:w="236" w:type="dxa"/>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No </w:t>
            </w:r>
          </w:p>
        </w:tc>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Level Kognitif</w:t>
            </w:r>
          </w:p>
        </w:tc>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Rata-rata tingkat kesulitan </w:t>
            </w:r>
          </w:p>
        </w:tc>
        <w:tc>
          <w:tcPr>
            <w:tcW w:w="0" w:type="auto"/>
            <w:tcBorders>
              <w:top w:val="single" w:sz="4" w:space="0" w:color="auto"/>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Kriteria </w:t>
            </w:r>
          </w:p>
        </w:tc>
      </w:tr>
      <w:tr w:rsidR="006625C9" w:rsidRPr="006625C9" w:rsidTr="002805CD">
        <w:trPr>
          <w:jc w:val="center"/>
        </w:trPr>
        <w:tc>
          <w:tcPr>
            <w:tcW w:w="236" w:type="dxa"/>
            <w:tcBorders>
              <w:top w:val="single" w:sz="4" w:space="0" w:color="auto"/>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1.</w:t>
            </w:r>
          </w:p>
        </w:tc>
        <w:tc>
          <w:tcPr>
            <w:tcW w:w="0" w:type="auto"/>
            <w:tcBorders>
              <w:top w:val="single" w:sz="4" w:space="0" w:color="auto"/>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C1</w:t>
            </w:r>
          </w:p>
        </w:tc>
        <w:tc>
          <w:tcPr>
            <w:tcW w:w="0" w:type="auto"/>
            <w:tcBorders>
              <w:top w:val="single" w:sz="4" w:space="0" w:color="auto"/>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0,82</w:t>
            </w:r>
          </w:p>
        </w:tc>
        <w:tc>
          <w:tcPr>
            <w:tcW w:w="0" w:type="auto"/>
            <w:tcBorders>
              <w:top w:val="single" w:sz="4" w:space="0" w:color="auto"/>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Mudah </w:t>
            </w:r>
          </w:p>
        </w:tc>
      </w:tr>
      <w:tr w:rsidR="006625C9" w:rsidRPr="006625C9" w:rsidTr="002805CD">
        <w:trPr>
          <w:jc w:val="center"/>
        </w:trPr>
        <w:tc>
          <w:tcPr>
            <w:tcW w:w="236" w:type="dxa"/>
            <w:tcBorders>
              <w:top w:val="nil"/>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2.</w:t>
            </w:r>
          </w:p>
        </w:tc>
        <w:tc>
          <w:tcPr>
            <w:tcW w:w="0" w:type="auto"/>
            <w:tcBorders>
              <w:top w:val="nil"/>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C2</w:t>
            </w:r>
          </w:p>
        </w:tc>
        <w:tc>
          <w:tcPr>
            <w:tcW w:w="0" w:type="auto"/>
            <w:tcBorders>
              <w:top w:val="nil"/>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0,90</w:t>
            </w:r>
          </w:p>
        </w:tc>
        <w:tc>
          <w:tcPr>
            <w:tcW w:w="0" w:type="auto"/>
            <w:tcBorders>
              <w:top w:val="nil"/>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Mudah </w:t>
            </w:r>
          </w:p>
        </w:tc>
      </w:tr>
      <w:tr w:rsidR="006625C9" w:rsidRPr="006625C9" w:rsidTr="002805CD">
        <w:trPr>
          <w:jc w:val="center"/>
        </w:trPr>
        <w:tc>
          <w:tcPr>
            <w:tcW w:w="236" w:type="dxa"/>
            <w:tcBorders>
              <w:top w:val="nil"/>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3.</w:t>
            </w:r>
          </w:p>
        </w:tc>
        <w:tc>
          <w:tcPr>
            <w:tcW w:w="0" w:type="auto"/>
            <w:tcBorders>
              <w:top w:val="nil"/>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C3</w:t>
            </w:r>
          </w:p>
        </w:tc>
        <w:tc>
          <w:tcPr>
            <w:tcW w:w="0" w:type="auto"/>
            <w:tcBorders>
              <w:top w:val="nil"/>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0,66</w:t>
            </w:r>
          </w:p>
        </w:tc>
        <w:tc>
          <w:tcPr>
            <w:tcW w:w="0" w:type="auto"/>
            <w:tcBorders>
              <w:top w:val="nil"/>
              <w:bottom w:val="nil"/>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Sedang </w:t>
            </w:r>
          </w:p>
        </w:tc>
      </w:tr>
      <w:tr w:rsidR="006625C9" w:rsidRPr="006625C9" w:rsidTr="002805CD">
        <w:trPr>
          <w:jc w:val="center"/>
        </w:trPr>
        <w:tc>
          <w:tcPr>
            <w:tcW w:w="236" w:type="dxa"/>
            <w:tcBorders>
              <w:top w:val="nil"/>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4.</w:t>
            </w:r>
          </w:p>
        </w:tc>
        <w:tc>
          <w:tcPr>
            <w:tcW w:w="0" w:type="auto"/>
            <w:tcBorders>
              <w:top w:val="nil"/>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C4</w:t>
            </w:r>
          </w:p>
        </w:tc>
        <w:tc>
          <w:tcPr>
            <w:tcW w:w="0" w:type="auto"/>
            <w:tcBorders>
              <w:top w:val="nil"/>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0,55</w:t>
            </w:r>
          </w:p>
        </w:tc>
        <w:tc>
          <w:tcPr>
            <w:tcW w:w="0" w:type="auto"/>
            <w:tcBorders>
              <w:top w:val="nil"/>
              <w:bottom w:val="single" w:sz="4" w:space="0" w:color="auto"/>
            </w:tcBorders>
            <w:shd w:val="clear" w:color="auto" w:fill="auto"/>
          </w:tcPr>
          <w:p w:rsidR="006625C9" w:rsidRPr="006625C9" w:rsidRDefault="006625C9" w:rsidP="006625C9">
            <w:pPr>
              <w:widowControl w:val="0"/>
              <w:autoSpaceDE w:val="0"/>
              <w:autoSpaceDN w:val="0"/>
              <w:spacing w:after="0" w:line="240" w:lineRule="auto"/>
              <w:jc w:val="center"/>
              <w:rPr>
                <w:rFonts w:ascii="Times New Roman" w:eastAsia="Times New Roman" w:hAnsi="Times New Roman" w:cs="Times New Roman"/>
                <w:sz w:val="20"/>
                <w:szCs w:val="20"/>
                <w:lang w:val="id"/>
              </w:rPr>
            </w:pPr>
            <w:r w:rsidRPr="006625C9">
              <w:rPr>
                <w:rFonts w:ascii="Times New Roman" w:eastAsia="Times New Roman" w:hAnsi="Times New Roman" w:cs="Times New Roman"/>
                <w:sz w:val="20"/>
                <w:szCs w:val="20"/>
                <w:lang w:val="id"/>
              </w:rPr>
              <w:t xml:space="preserve">Sedang  </w:t>
            </w:r>
          </w:p>
        </w:tc>
      </w:tr>
    </w:tbl>
    <w:p w:rsidR="006625C9" w:rsidRDefault="006625C9" w:rsidP="006625C9">
      <w:pPr>
        <w:rPr>
          <w:rFonts w:ascii="Times New Roman" w:hAnsi="Times New Roman" w:cs="Times New Roman"/>
          <w:sz w:val="24"/>
          <w:szCs w:val="24"/>
          <w:lang w:val="sv-SE"/>
        </w:rPr>
      </w:pPr>
    </w:p>
    <w:p w:rsidR="006625C9" w:rsidRPr="006625C9" w:rsidRDefault="006625C9" w:rsidP="006625C9">
      <w:pPr>
        <w:widowControl w:val="0"/>
        <w:autoSpaceDE w:val="0"/>
        <w:autoSpaceDN w:val="0"/>
        <w:spacing w:after="0" w:line="240" w:lineRule="auto"/>
        <w:ind w:left="142" w:right="40"/>
        <w:jc w:val="both"/>
        <w:rPr>
          <w:rFonts w:ascii="Times New Roman" w:eastAsia="Times New Roman" w:hAnsi="Times New Roman" w:cs="Times New Roman"/>
          <w:b/>
          <w:sz w:val="24"/>
          <w:szCs w:val="24"/>
          <w:lang w:val="id"/>
        </w:rPr>
      </w:pPr>
      <w:r w:rsidRPr="006625C9">
        <w:rPr>
          <w:rFonts w:ascii="Times New Roman" w:eastAsia="Times New Roman" w:hAnsi="Times New Roman" w:cs="Times New Roman"/>
          <w:b/>
          <w:sz w:val="24"/>
          <w:szCs w:val="24"/>
          <w:lang w:val="id"/>
        </w:rPr>
        <w:t xml:space="preserve">Pembahasan </w:t>
      </w:r>
    </w:p>
    <w:p w:rsidR="006625C9" w:rsidRPr="006625C9" w:rsidRDefault="006625C9" w:rsidP="006625C9">
      <w:pPr>
        <w:widowControl w:val="0"/>
        <w:autoSpaceDE w:val="0"/>
        <w:autoSpaceDN w:val="0"/>
        <w:spacing w:after="0" w:line="240" w:lineRule="auto"/>
        <w:ind w:left="142" w:right="40"/>
        <w:jc w:val="both"/>
        <w:rPr>
          <w:rFonts w:ascii="Times New Roman" w:eastAsia="Times New Roman" w:hAnsi="Times New Roman" w:cs="Times New Roman"/>
          <w:b/>
          <w:sz w:val="24"/>
          <w:szCs w:val="24"/>
          <w:lang w:val="id"/>
        </w:rPr>
      </w:pPr>
      <w:r w:rsidRPr="006625C9">
        <w:rPr>
          <w:rFonts w:ascii="Times New Roman" w:eastAsia="Times New Roman" w:hAnsi="Times New Roman" w:cs="Times New Roman"/>
          <w:b/>
          <w:sz w:val="24"/>
          <w:szCs w:val="24"/>
          <w:lang w:val="id"/>
        </w:rPr>
        <w:t>Tingkat Kesulitan Soal</w:t>
      </w:r>
    </w:p>
    <w:p w:rsidR="006625C9" w:rsidRPr="006625C9" w:rsidRDefault="006625C9" w:rsidP="006625C9">
      <w:pPr>
        <w:widowControl w:val="0"/>
        <w:autoSpaceDE w:val="0"/>
        <w:autoSpaceDN w:val="0"/>
        <w:spacing w:after="0" w:line="240" w:lineRule="auto"/>
        <w:ind w:left="142" w:right="40" w:firstLine="578"/>
        <w:jc w:val="both"/>
        <w:rPr>
          <w:rFonts w:ascii="Times New Roman" w:eastAsia="Times New Roman" w:hAnsi="Times New Roman" w:cs="Times New Roman"/>
          <w:sz w:val="24"/>
          <w:szCs w:val="24"/>
          <w:lang w:val="sv-SE"/>
        </w:rPr>
      </w:pPr>
      <w:r w:rsidRPr="006625C9">
        <w:rPr>
          <w:rFonts w:ascii="Times New Roman" w:eastAsia="Times New Roman" w:hAnsi="Times New Roman" w:cs="Times New Roman"/>
          <w:sz w:val="24"/>
          <w:szCs w:val="24"/>
          <w:lang w:val="id"/>
        </w:rPr>
        <w:t xml:space="preserve">Hasil analisis tingkat kesulitan soal yang dilakukan diharapkan dapat menemukan berbagai informasi untuk perbaikan dan pembenahan kembali agar mengukur apa yang hendak diukur </w:t>
      </w:r>
      <w:r w:rsidRPr="006625C9">
        <w:rPr>
          <w:rFonts w:ascii="Times New Roman" w:eastAsia="Times New Roman" w:hAnsi="Times New Roman" w:cs="Times New Roman"/>
          <w:sz w:val="24"/>
          <w:szCs w:val="24"/>
          <w:lang w:val="id"/>
        </w:rPr>
        <w:fldChar w:fldCharType="begin" w:fldLock="1"/>
      </w:r>
      <w:r w:rsidRPr="006625C9">
        <w:rPr>
          <w:rFonts w:ascii="Times New Roman" w:eastAsia="Times New Roman" w:hAnsi="Times New Roman" w:cs="Times New Roman"/>
          <w:sz w:val="24"/>
          <w:szCs w:val="24"/>
          <w:lang w:val="id"/>
        </w:rPr>
        <w:instrText>ADDIN CSL_CITATION {"citationItems":[{"id":"ITEM-1","itemData":{"ISBN":"978-602-70471-2-9","abstract":"Pandemi covid-19 membawa keprihatinan pada penyelenggaraan pendidikan dan pembelajaran di Sekolah Menengah Atas (SMA), Sekolah Menengah Pertama (SMP) maupun Sekolah Dasar (SD). Kondisi paling berat dialami oleh sekolah yang berada jauh dari perkotaan dengan akses internet dan sarana prasanara yang terbatas. Tempat kendala yang dihadapi oleh dunia pendidikan di masa pandemi covid yakni ketika pembelajaran daring dipilih menjadi bentuk pembelajaran pengganti tatap muka. Hakikat pembelajaran PJOK yang syarat dengan gerakan fisik, pembelajarannya dilakukan di ruang terbuka atau di lapangan. Metode untuk pendidikan olahraga adalah metode deduktif atau metode perintah, dengan ragam pemberian tugas, demonstrasi dan sedikit penjelasan. Itulah dasar peneliti tertarik untuk meneliti tentang kreatifitas guru penjas di Sekolah Menengah Negeri 3 Seluma selama masa pandemi (pembelajaran dari rumah dan pembelajaran tatap muka terbatas). Metode penelitian yang digunakan dalam penelitian ini adalah metode deskripsi kualitatif menggunakan analisis secara mendalam. Ada dua jenis data dalam penelitian ini yaitu data primer dan data sekunder. Data primer berasal dari sumber pertama hasil dari wawancara, kuisioner, dan dokumentasi. Sedangkan data sekunder diperoleh dari sumber-sumber terpercaya seperti dari artikel, buku, dan website yang berkaitan dengan penelitian tersebut. Responden yang dipilih adalah guru yang mengajar matapelajaran penjaskes di SMAN 3 Seluma yang sedang melakukan pembelajaran tatap muka terbatas selama pandemi COVID-19.&amp;nbsp;&amp;nbsp; Dalam penelitian ini, dilakukan teknik pengumpulan data dengan wawancara terstruktur pada guru yang mengajar matapelajaran penjaskes di SMAN 3 Seluma yang sedang melakukan pembelajaran tatap muka terbatas selama pandemi COVID-19 . Meskipun pembelajaran tidak dilaksanakan secara tatap muka akibat pandemic, guru penjaskes di SMAN 3 Seluma masih dapat melaksanakan pembelajaran dengan mengirim kan video yang harus di praktekkan oleh siswa dan siswa mengirimkan video praktek yang dia lakukan di rumah sesuai yang sudah di instruksikan. Dengan dijinkannya tatap&amp;nbsp; muka terbatas, maka pembelajaran sudah dapat dilaksanakan dan sarana prasarana sekolah yang lengkap sangat membantu kegiatan pelaksanaan pembelajaran penjaskes wlaupun harus secara terbatas. Namun, masih ada juga kendala mespikun pembelajaran sudah dilaksanakan secara tatap muka yakni Terkendala ketika ada libur nasional siswa yang jadwalnya masuk sekolah tertunda mene…","author":[{"dropping-particle":"","family":"Fitrianawati","given":"Meita","non-dropping-particle":"","parse-names":false,"suffix":""}],"container-title":"JPT : Jurnal Pendidikan Tematik","id":"ITEM-1","issue":"3","issued":{"date-parts":[["2017"]]},"page":"316-322","title":"Peran Analisis Butir Soal Guna Meningkatkan Kualitas Butir Soal, Kompetensi Guru Dan Hasil Belajar Peserta Didik","type":"article-journal","volume":"2"},"uris":["http://www.mendeley.com/documents/?uuid=89fbe6c1-8de5-4426-a1a3-32188cc1190e"]}],"mendeley":{"formattedCitation":"(Fitrianawati, 2017)","plainTextFormattedCitation":"(Fitrianawati, 2017)","previouslyFormattedCitation":"(Fitrianawati, 2017)"},"properties":{"noteIndex":0},"schema":"https://github.com/citation-style-language/schema/raw/master/csl-citation.json"}</w:instrText>
      </w:r>
      <w:r w:rsidRPr="006625C9">
        <w:rPr>
          <w:rFonts w:ascii="Times New Roman" w:eastAsia="Times New Roman" w:hAnsi="Times New Roman" w:cs="Times New Roman"/>
          <w:sz w:val="24"/>
          <w:szCs w:val="24"/>
          <w:lang w:val="id"/>
        </w:rPr>
        <w:fldChar w:fldCharType="separate"/>
      </w:r>
      <w:r w:rsidRPr="006625C9">
        <w:rPr>
          <w:rFonts w:ascii="Times New Roman" w:eastAsia="Times New Roman" w:hAnsi="Times New Roman" w:cs="Times New Roman"/>
          <w:noProof/>
          <w:sz w:val="24"/>
          <w:szCs w:val="24"/>
          <w:lang w:val="id"/>
        </w:rPr>
        <w:t>(Fitrianawati, 2017)</w:t>
      </w:r>
      <w:r w:rsidRPr="006625C9">
        <w:rPr>
          <w:rFonts w:ascii="Times New Roman" w:eastAsia="Times New Roman" w:hAnsi="Times New Roman" w:cs="Times New Roman"/>
          <w:sz w:val="24"/>
          <w:szCs w:val="24"/>
          <w:lang w:val="id"/>
        </w:rPr>
        <w:fldChar w:fldCharType="end"/>
      </w:r>
      <w:r w:rsidRPr="006625C9">
        <w:rPr>
          <w:rFonts w:ascii="Times New Roman" w:eastAsia="Times New Roman" w:hAnsi="Times New Roman" w:cs="Times New Roman"/>
          <w:sz w:val="24"/>
          <w:szCs w:val="24"/>
          <w:lang w:val="id"/>
        </w:rPr>
        <w:t xml:space="preserve">. </w:t>
      </w:r>
      <w:r w:rsidRPr="006625C9">
        <w:rPr>
          <w:rFonts w:ascii="Times New Roman" w:eastAsia="Times New Roman" w:hAnsi="Times New Roman" w:cs="Times New Roman"/>
          <w:sz w:val="24"/>
          <w:szCs w:val="24"/>
          <w:lang w:val="sv-SE"/>
        </w:rPr>
        <w:t xml:space="preserve">Apabila soal dijawab dengan benar seluruh peserta didik maka tidak dapat disebut soal yang baik, demikian pula sebaliknya. Soal dikatakan baik apabila soal-soal tersebut berkategori sedang (Arikunto, 2013). Secara keseluruhan dari segi tingkat kesulitan, soal PAT Mata Pelajaran Kimia Semester Genap  di SMA 8 Pontianak tahun 2021/2022 bervariasi yaitu soal berkategori mudah, sedang, dan sulit. Soal kategori sulit sebanyak 4 soal (13,3 %), sedang 10 soal (33,3 %) dan mudah 16 soal (53,4%). Hal ini menunjukkkan bahwa penyebaran tingkat kesulitan soal belum merata sehingga perlu diperbaiki. Hasil ini dapat memberikan masukan untuk menilai kemampuan peserta didik dan memperbaiki proses pembelajaran awal yang sudah dibuat. Soal yang baik adalah tingkat kesulitan yang berkriteria sedang dengan rentang 0,30 - 0,70. Menurut </w:t>
      </w:r>
      <w:r w:rsidRPr="006625C9">
        <w:rPr>
          <w:rFonts w:ascii="Times New Roman" w:eastAsia="Times New Roman" w:hAnsi="Times New Roman" w:cs="Times New Roman"/>
          <w:sz w:val="24"/>
          <w:szCs w:val="24"/>
          <w:lang w:val="sv-SE"/>
        </w:rPr>
        <w:fldChar w:fldCharType="begin" w:fldLock="1"/>
      </w:r>
      <w:r w:rsidRPr="006625C9">
        <w:rPr>
          <w:rFonts w:ascii="Times New Roman" w:eastAsia="Times New Roman" w:hAnsi="Times New Roman" w:cs="Times New Roman"/>
          <w:sz w:val="24"/>
          <w:szCs w:val="24"/>
          <w:lang w:val="sv-SE"/>
        </w:rPr>
        <w:instrText>ADDIN CSL_CITATION {"citationItems":[{"id":"ITEM-1","itemData":{"author":[{"dropping-particle":"","family":"Sudjana","given":"Nana","non-dropping-particle":"","parse-names":false,"suffix":""}],"id":"ITEM-1","issued":{"date-parts":[["2017"]]},"number-of-pages":"225","publisher":"PT Remaja Rosdakarya","publisher-place":"Bandung","title":"Penilaian Hasil Proses Belajar Mengajar","type":"book"},"uris":["http://www.mendeley.com/documents/?uuid=1f3872ba-5cdf-43cd-8ede-7d333672372d"]}],"mendeley":{"formattedCitation":"(Sudjana, 2017)","manualFormatting":"Sudjana, (2017)","plainTextFormattedCitation":"(Sudjana, 2017)","previouslyFormattedCitation":"(Sudjana, 2017)"},"properties":{"noteIndex":0},"schema":"https://github.com/citation-style-language/schema/raw/master/csl-citation.json"}</w:instrText>
      </w:r>
      <w:r w:rsidRPr="006625C9">
        <w:rPr>
          <w:rFonts w:ascii="Times New Roman" w:eastAsia="Times New Roman" w:hAnsi="Times New Roman" w:cs="Times New Roman"/>
          <w:sz w:val="24"/>
          <w:szCs w:val="24"/>
          <w:lang w:val="sv-SE"/>
        </w:rPr>
        <w:fldChar w:fldCharType="separate"/>
      </w:r>
      <w:r w:rsidRPr="006625C9">
        <w:rPr>
          <w:rFonts w:ascii="Times New Roman" w:eastAsia="Times New Roman" w:hAnsi="Times New Roman" w:cs="Times New Roman"/>
          <w:noProof/>
          <w:sz w:val="24"/>
          <w:szCs w:val="24"/>
          <w:lang w:val="sv-SE"/>
        </w:rPr>
        <w:t>Sudjana, (2017)</w:t>
      </w:r>
      <w:r w:rsidRPr="006625C9">
        <w:rPr>
          <w:rFonts w:ascii="Times New Roman" w:eastAsia="Times New Roman" w:hAnsi="Times New Roman" w:cs="Times New Roman"/>
          <w:sz w:val="24"/>
          <w:szCs w:val="24"/>
          <w:lang w:val="sv-SE"/>
        </w:rPr>
        <w:fldChar w:fldCharType="end"/>
      </w:r>
      <w:r w:rsidRPr="006625C9">
        <w:rPr>
          <w:rFonts w:ascii="Times New Roman" w:eastAsia="Times New Roman" w:hAnsi="Times New Roman" w:cs="Times New Roman"/>
          <w:sz w:val="24"/>
          <w:szCs w:val="24"/>
          <w:lang w:val="sv-SE"/>
        </w:rPr>
        <w:t xml:space="preserve"> pembagian tingkat kesulitan dapat menggunakan perbandingan 3-4-3 atau 3-5-2. Soal sedang 40 % atau 50 % dan soal berkriteria sulit yaitu 30 % atau 20 %. Jadi, tingkat kesulitan soal PAT seharusnya 9 soal berkriteria mudah, 12 soal berkriteria sedang, dan 9 soal sulit atau dengan perbandingan lain 9 soal berkriteria mudah, 15 soal berkriteria soal sedang, dan 6 soal berkriteria sulit.</w:t>
      </w:r>
    </w:p>
    <w:p w:rsidR="006774C0" w:rsidRPr="006774C0" w:rsidRDefault="006625C9" w:rsidP="00814FEF">
      <w:pPr>
        <w:ind w:left="142" w:right="40" w:firstLine="578"/>
        <w:jc w:val="both"/>
        <w:rPr>
          <w:rFonts w:ascii="Times New Roman" w:eastAsia="Times New Roman" w:hAnsi="Times New Roman" w:cs="Times New Roman"/>
          <w:sz w:val="24"/>
          <w:szCs w:val="24"/>
          <w:lang w:val="sv-SE"/>
        </w:rPr>
      </w:pPr>
      <w:r w:rsidRPr="006625C9">
        <w:rPr>
          <w:rFonts w:ascii="Times New Roman" w:eastAsia="Times New Roman" w:hAnsi="Times New Roman" w:cs="Times New Roman"/>
          <w:sz w:val="24"/>
          <w:szCs w:val="24"/>
          <w:lang w:val="sv-SE"/>
        </w:rPr>
        <w:t xml:space="preserve">Analisis rata-rata tingkat kesulitan terhadap setiap materi diperoleh larutan penyangga memiliki indeks tingkat kesulitannya paling rendah yaitu 0,381 namun masih berkriteria sedang. Larutan penyangga banyak melibatkan konsep, perhitungan yang perlu dipahami. Selain itu, konsep hidrolisis garam menyerupai konsep larutan penyangga </w:t>
      </w:r>
      <w:r w:rsidRPr="006625C9">
        <w:rPr>
          <w:rFonts w:ascii="Times New Roman" w:eastAsia="Times New Roman" w:hAnsi="Times New Roman" w:cs="Times New Roman"/>
          <w:sz w:val="24"/>
          <w:szCs w:val="24"/>
          <w:lang w:val="sv-SE"/>
        </w:rPr>
        <w:fldChar w:fldCharType="begin" w:fldLock="1"/>
      </w:r>
      <w:r w:rsidRPr="006625C9">
        <w:rPr>
          <w:rFonts w:ascii="Times New Roman" w:eastAsia="Times New Roman" w:hAnsi="Times New Roman" w:cs="Times New Roman"/>
          <w:sz w:val="24"/>
          <w:szCs w:val="24"/>
          <w:lang w:val="sv-SE"/>
        </w:rPr>
        <w:instrText>ADDIN CSL_CITATION {"citationItems":[{"id":"ITEM-1","itemData":{"author":[{"dropping-particle":"","family":"Parastuti","given":"Widy Ika","non-dropping-particle":"","parse-names":false,"suffix":""},{"dropping-particle":"","family":"Ibnu","given":"Suhadi","non-dropping-particle":"","parse-names":false,"suffix":""}],"container-title":"Teori, Penelitian, dan Pengembangan","id":"ITEM-1","issue":"12","issued":{"date-parts":[["2016"]]},"page":"2307-2313","title":"Miskonsepsi Siswa Pada Materi","type":"article-journal","volume":"1"},"uris":["http://www.mendeley.com/documents/?uuid=78f4d00a-e043-45db-8aa4-e579d8910c2d"]}],"mendeley":{"formattedCitation":"(Parastuti &amp; Ibnu, 2016)","plainTextFormattedCitation":"(Parastuti &amp; Ibnu, 2016)","previouslyFormattedCitation":"(Parastuti &amp; Ibnu, 2016)"},"properties":{"noteIndex":0},"schema":"https://github.com/citation-style-language/schema/raw/master/csl-citation.json"}</w:instrText>
      </w:r>
      <w:r w:rsidRPr="006625C9">
        <w:rPr>
          <w:rFonts w:ascii="Times New Roman" w:eastAsia="Times New Roman" w:hAnsi="Times New Roman" w:cs="Times New Roman"/>
          <w:sz w:val="24"/>
          <w:szCs w:val="24"/>
          <w:lang w:val="sv-SE"/>
        </w:rPr>
        <w:fldChar w:fldCharType="separate"/>
      </w:r>
      <w:r w:rsidRPr="006625C9">
        <w:rPr>
          <w:rFonts w:ascii="Times New Roman" w:eastAsia="Times New Roman" w:hAnsi="Times New Roman" w:cs="Times New Roman"/>
          <w:noProof/>
          <w:sz w:val="24"/>
          <w:szCs w:val="24"/>
          <w:lang w:val="sv-SE"/>
        </w:rPr>
        <w:t>(Parastuti &amp; Ibnu, 2016)</w:t>
      </w:r>
      <w:r w:rsidRPr="006625C9">
        <w:rPr>
          <w:rFonts w:ascii="Times New Roman" w:eastAsia="Times New Roman" w:hAnsi="Times New Roman" w:cs="Times New Roman"/>
          <w:sz w:val="24"/>
          <w:szCs w:val="24"/>
          <w:lang w:val="sv-SE"/>
        </w:rPr>
        <w:fldChar w:fldCharType="end"/>
      </w:r>
      <w:r w:rsidRPr="006625C9">
        <w:rPr>
          <w:rFonts w:ascii="Times New Roman" w:eastAsia="Times New Roman" w:hAnsi="Times New Roman" w:cs="Times New Roman"/>
          <w:sz w:val="24"/>
          <w:szCs w:val="24"/>
          <w:lang w:val="sv-SE"/>
        </w:rPr>
        <w:t>. Hal ini membuat peserta didik keliru dalam mengaplikasikan rumus</w:t>
      </w:r>
      <w:r w:rsidRPr="006625C9">
        <w:rPr>
          <w:rFonts w:ascii="Times New Roman" w:eastAsia="Times New Roman" w:hAnsi="Times New Roman" w:cs="Times New Roman"/>
          <w:sz w:val="24"/>
          <w:szCs w:val="24"/>
          <w:lang w:val="id"/>
        </w:rPr>
        <w:t xml:space="preserve"> </w:t>
      </w:r>
      <w:r w:rsidRPr="006625C9">
        <w:rPr>
          <w:rFonts w:ascii="Times New Roman" w:eastAsia="Times New Roman" w:hAnsi="Times New Roman" w:cs="Times New Roman"/>
          <w:sz w:val="24"/>
          <w:szCs w:val="24"/>
          <w:lang w:val="id"/>
        </w:rPr>
        <w:fldChar w:fldCharType="begin" w:fldLock="1"/>
      </w:r>
      <w:r w:rsidRPr="006625C9">
        <w:rPr>
          <w:rFonts w:ascii="Times New Roman" w:eastAsia="Times New Roman" w:hAnsi="Times New Roman" w:cs="Times New Roman"/>
          <w:sz w:val="24"/>
          <w:szCs w:val="24"/>
          <w:lang w:val="id"/>
        </w:rPr>
        <w:instrText>ADDIN CSL_CITATION {"citationItems":[{"id":"ITEM-1","itemData":{"abstract":"Tujuan dari penelitian ini adalah untuk mengetahui jumlah persentase siswa kelas XI IPA 8 SMAN 1 Gowa yang mengalami miskonsepsi pada materi larutan penyangga, dan penyebab terjadinya miskonsepsi. Penelitian ini yaitu kuantitatif dan kualitatif dengan pendekatan deskriptif. Teknik pengumpulan data yaitu observasi, three –tier diagnostic test, dan wawancara. Hasil penelitian ini yaitu sebanyak 51% siswa mengalami miskonsepsi, 7,73% paham konsep, dan 41,07% tidak paham konsep. Bentuk miskonsepsi, faktor yang menyebabkan miskonsepsi yaitu diri perserta didik, guru, buku teks, dan metode pengajaran","author":[{"dropping-particle":"Al","family":"Qadri","given":"Ramdan Andi","non-dropping-particle":"","parse-names":false,"suffix":""},{"dropping-particle":"","family":"Alhaq","given":"Panji Mujahid","non-dropping-particle":"","parse-names":false,"suffix":""},{"dropping-particle":"","family":"Muthmainnah","given":"Nurul","non-dropping-particle":"","parse-names":false,"suffix":""},{"dropping-particle":"","family":"Irpadilla","given":"Mirna Ayu","non-dropping-particle":"","parse-names":false,"suffix":""},{"dropping-particle":"","family":"Herlina","given":"","non-dropping-particle":"","parse-names":false,"suffix":""},{"dropping-particle":"","family":"Aulia","given":"Nur","non-dropping-particle":"","parse-names":false,"suffix":""},{"dropping-particle":"","family":"Scholten","given":"Aviva R","non-dropping-particle":"","parse-names":false,"suffix":""}],"container-title":"Jurnal Nalar Pendidikan","id":"ITEM-1","issue":"1","issued":{"date-parts":[["2019"]]},"page":"46-52","title":"Analisis Miskonsepsi Peserta Didik Kelas Xi Sman 1 Gowa Pada Materi Larutan Penyangga Menggunakan Instrumen Three Tier Diagnostic Test","type":"article-journal","volume":"7"},"uris":["http://www.mendeley.com/documents/?uuid=55f53827-d1ac-4a97-a042-b1fc7d87fd4b"]}],"mendeley":{"formattedCitation":"(Qadri et al., 2019)","plainTextFormattedCitation":"(Qadri et al., 2019)","previouslyFormattedCitation":"(Qadri et al., 2019)"},"properties":{"noteIndex":0},"schema":"https://github.com/citation-style-language/schema/raw/master/csl-citation.json"}</w:instrText>
      </w:r>
      <w:r w:rsidRPr="006625C9">
        <w:rPr>
          <w:rFonts w:ascii="Times New Roman" w:eastAsia="Times New Roman" w:hAnsi="Times New Roman" w:cs="Times New Roman"/>
          <w:sz w:val="24"/>
          <w:szCs w:val="24"/>
          <w:lang w:val="id"/>
        </w:rPr>
        <w:fldChar w:fldCharType="separate"/>
      </w:r>
      <w:r w:rsidRPr="006625C9">
        <w:rPr>
          <w:rFonts w:ascii="Times New Roman" w:eastAsia="Times New Roman" w:hAnsi="Times New Roman" w:cs="Times New Roman"/>
          <w:noProof/>
          <w:sz w:val="24"/>
          <w:szCs w:val="24"/>
          <w:lang w:val="id"/>
        </w:rPr>
        <w:t>(Qadri et al., 2019)</w:t>
      </w:r>
      <w:r w:rsidRPr="006625C9">
        <w:rPr>
          <w:rFonts w:ascii="Times New Roman" w:eastAsia="Times New Roman" w:hAnsi="Times New Roman" w:cs="Times New Roman"/>
          <w:sz w:val="24"/>
          <w:szCs w:val="24"/>
          <w:lang w:val="id"/>
        </w:rPr>
        <w:fldChar w:fldCharType="end"/>
      </w:r>
      <w:r w:rsidRPr="006625C9">
        <w:rPr>
          <w:rFonts w:ascii="Times New Roman" w:eastAsia="Times New Roman" w:hAnsi="Times New Roman" w:cs="Times New Roman"/>
          <w:sz w:val="24"/>
          <w:szCs w:val="24"/>
          <w:lang w:val="sv-SE"/>
        </w:rPr>
        <w:t>. Berdasarkan analisis pada tabel 2, penyelesaian soal dari data percoban langsung pada soal dan dapat mengkonversi data informasi terlebih dahulu. Soal larutan penyangga dianggap sulit oleh peserta didik adalah soal nomor 8 materi larutan penyangga dengan indikator menganalisis sifat/ciri-ciri larutan penyangga berdasarkan data percobaan. Sebagian besar peserta didik menjawab salah dengan indeks kesulitan 0,09. Hal ini terjadi karena belum pahamnya konsep mengenai ciri-ciri larutan penyangga. Dimana apabila asam/basa lemah yang berlebih bereaksi dengan basa/asam kuat atau asam lemah bereaksi dengan basa lemah maka akan bersifat netral seharusnya pada konsep akan membentuk larutan penyangga. Mereka harus memahami kembali dan mengkonversi data dari soal. Apabila konsep belum paham maka terhambat dalam menyelesaikan soal tersebut. Hal ini perlu perhatikan oleh guru karena berkaitan untuk penyelesaian soal lainnya. Selain itu, banyaknya materi yang dipelajari tentang rumus pH dan pOH oleh peserta didik dalam PAT sehingga menyebabkan kekeliruan dalam penggunaan rumus larutan penyangga dan masih kurangnya penguasaan perbedaan asam, basa, dan garam. Selanjutnya, soal</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nomor</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11</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dengan</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indikator</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menentukan</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pOH</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larutan</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penyangga</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dari</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campuran</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basa</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lemah</w:t>
      </w:r>
      <w:r w:rsidRPr="006625C9">
        <w:rPr>
          <w:rFonts w:ascii="Times New Roman" w:eastAsia="Times New Roman" w:hAnsi="Times New Roman" w:cs="Times New Roman"/>
          <w:spacing w:val="-57"/>
          <w:sz w:val="24"/>
          <w:szCs w:val="24"/>
          <w:lang w:val="sv-SE"/>
        </w:rPr>
        <w:t xml:space="preserve"> </w:t>
      </w:r>
      <w:r w:rsidRPr="006625C9">
        <w:rPr>
          <w:rFonts w:ascii="Times New Roman" w:eastAsia="Times New Roman" w:hAnsi="Times New Roman" w:cs="Times New Roman"/>
          <w:sz w:val="24"/>
          <w:szCs w:val="24"/>
          <w:lang w:val="sv-SE"/>
        </w:rPr>
        <w:t>dengan</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garamnya</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dengan</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indeks 0,28 (28 %) berkriteria sulit.</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Peserta didik dituntut mampu menyelesaikan soal-soal perhitungan pada materi larutan penyangga. Didukung</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hasil</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wawancara terhadap beberapa peserta didik yang</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menjawab</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salah</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bahwa</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mereka</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kebingungan</w:t>
      </w:r>
      <w:r w:rsidRPr="006625C9">
        <w:rPr>
          <w:rFonts w:ascii="Times New Roman" w:eastAsia="Times New Roman" w:hAnsi="Times New Roman" w:cs="Times New Roman"/>
          <w:spacing w:val="1"/>
          <w:sz w:val="24"/>
          <w:szCs w:val="24"/>
          <w:lang w:val="sv-SE"/>
        </w:rPr>
        <w:t xml:space="preserve"> </w:t>
      </w:r>
      <w:r w:rsidRPr="006625C9">
        <w:rPr>
          <w:rFonts w:ascii="Times New Roman" w:eastAsia="Times New Roman" w:hAnsi="Times New Roman" w:cs="Times New Roman"/>
          <w:sz w:val="24"/>
          <w:szCs w:val="24"/>
          <w:lang w:val="sv-SE"/>
        </w:rPr>
        <w:t>m</w:t>
      </w:r>
      <w:r w:rsidRPr="006774C0">
        <w:rPr>
          <w:rFonts w:ascii="Times New Roman" w:eastAsia="Times New Roman" w:hAnsi="Times New Roman" w:cs="Times New Roman"/>
          <w:sz w:val="24"/>
          <w:szCs w:val="24"/>
          <w:lang w:val="sv-SE"/>
        </w:rPr>
        <w:t xml:space="preserve">enginterpretasikan apa yang diminta soal. </w:t>
      </w:r>
      <w:r w:rsidRPr="006774C0">
        <w:rPr>
          <w:rFonts w:ascii="Times New Roman" w:eastAsia="Times New Roman" w:hAnsi="Times New Roman" w:cs="Times New Roman"/>
          <w:spacing w:val="1"/>
          <w:sz w:val="24"/>
          <w:szCs w:val="24"/>
          <w:lang w:val="sv-SE"/>
        </w:rPr>
        <w:t xml:space="preserve">Penggunaan </w:t>
      </w:r>
      <w:r w:rsidRPr="006774C0">
        <w:rPr>
          <w:rFonts w:ascii="Times New Roman" w:eastAsia="Times New Roman" w:hAnsi="Times New Roman" w:cs="Times New Roman"/>
          <w:sz w:val="24"/>
          <w:szCs w:val="24"/>
          <w:lang w:val="sv-SE"/>
        </w:rPr>
        <w:t>rumus</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pH dan pOH masih ada yang lupa serta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reaksi</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ionisasi</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kurang</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dikuasai</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karena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belum</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hafal</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nama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senyawa.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Materi larutan penyangga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sulit</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bagi</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peserta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didik</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SMA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karena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konsepnya sulit. Hampir semua konsep</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membutuhkankan</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pemahaman</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cukup</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tinggi karena pemahaman peserta didik</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jauh</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lebih</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rendah</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berdasarkan</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fakta</w:t>
      </w:r>
      <w:r w:rsidRPr="006774C0">
        <w:rPr>
          <w:rFonts w:ascii="Times New Roman" w:eastAsia="Times New Roman" w:hAnsi="Times New Roman" w:cs="Times New Roman"/>
          <w:spacing w:val="1"/>
          <w:sz w:val="24"/>
          <w:szCs w:val="24"/>
          <w:lang w:val="sv-SE"/>
        </w:rPr>
        <w:t xml:space="preserve"> </w:t>
      </w:r>
      <w:r w:rsidRPr="006774C0">
        <w:rPr>
          <w:rFonts w:ascii="Times New Roman" w:eastAsia="Times New Roman" w:hAnsi="Times New Roman" w:cs="Times New Roman"/>
          <w:sz w:val="24"/>
          <w:szCs w:val="24"/>
          <w:lang w:val="sv-SE"/>
        </w:rPr>
        <w:t xml:space="preserve">lapangan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{"citationItems":[{"id":"ITEM-1","itemData":{"abstract":"Tujuan penelitian ini untuk mendeskripsikan kemampuan pemahaman konseptual dan algoritmik siswa dalam menyelesaikan soal-soal reaksi redoks. Penelitian ini dilakukan di dua sekolah yang berada di Kabupaten Gorontalo yaitu di SMAN 1 dan SMAN 2 Limboto. Pengambilan sampel dengan menggunakan teknik simple random sampling,sebanyak 80 siswa dengan objek penelitian siswa yang terdistribusi di SMAN 1 Limboto kelas X MIA4 dan X kelas MIA5 sedangkan di SMAN 2 Limboto kelas X MIA1 dan kelas X MIA2. Kemampuan pemahaman konseptual dan algoritmik siswa diukur dengan menggunakan instrumen tes berbentuk essay. Hasil penelitian menunjukan bahwa kemampuan pemahaman konseptual dan algoritmik siswa dalam menyelesaikan soal-soal reaksi redoks termasuk kategori sangat rendah yaitu sebesar 25,25 % (pemahaman konseptual) dan 12,75 % (pemahaman algoritmik).","author":[{"dropping-particle":"","family":"Hariani","given":"Wa","non-dropping-particle":"","parse-names":false,"suffix":""},{"dropping-particle":"","family":"Laliyo","given":"Lukman A R","non-dropping-particle":"","parse-names":false,"suffix":""},{"dropping-particle":"","family":"Musa","given":"Weny. J. A","non-dropping-particle":"","parse-names":false,"suffix":""}],"container-title":"Jurnal Entropi","id":"ITEM-1","issue":"2","issued":{"date-parts":[["2016"]]},"page":"196-204","title":"Kemampuan Pemahaman Konseptual dan Algoritmik Siswa Dalam Menyelesaikan Soal-Soal Reaksi Redoks","type":"article-journal","volume":"111"},"uris":["http://www.mendeley.com/documents/?uuid=6b244767-8dfd-4aa1-b238-04a4bbfb8ab8"]}],"mendeley":{"formattedCitation":"(Hariani et al., 2016)","plainTextFormattedCitation":"(Hariani et al., 2016)","previouslyFormattedCitation":"(Hariani et al., 2016)"},"properties":{"noteIndex":0},"schema":"https://github.com/citation-style-language/schema/raw/master/csl-citation.json"}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(Hariani et al., 2016)</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sv-SE"/>
        </w:rPr>
        <w:t>. Didukung</w:t>
      </w:r>
      <w:r w:rsidRPr="006774C0">
        <w:rPr>
          <w:rFonts w:ascii="Times New Roman" w:eastAsia="Times New Roman" w:hAnsi="Times New Roman" w:cs="Times New Roman"/>
          <w:spacing w:val="55"/>
          <w:sz w:val="24"/>
          <w:szCs w:val="24"/>
          <w:lang w:val="sv-SE"/>
        </w:rPr>
        <w:t xml:space="preserve"> </w:t>
      </w:r>
      <w:r w:rsidRPr="006774C0">
        <w:rPr>
          <w:rFonts w:ascii="Times New Roman" w:eastAsia="Times New Roman" w:hAnsi="Times New Roman" w:cs="Times New Roman"/>
          <w:sz w:val="24"/>
          <w:szCs w:val="24"/>
          <w:lang w:val="sv-SE"/>
        </w:rPr>
        <w:t xml:space="preserve">penelitian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{"citationItems":[{"id":"ITEM-1","itemData":{"DOI":"10.34312/jjec.v3i2.11911","ISSN":"2655-7606","abstract":"Penelitian ini bertujuan untuk mendeskripsikan kesulitan pemahaman larutan penyangga siswa di Gorontalo, yang diukur dalam 5 aspek,yaitu: pengertian, prinsip kerja, pH dan pOH, pH asam basa,dan fungsi penyangga dalam tubuh manusia. Penelitian kuantitatif deskriptif ini dilakukan pada siswa kelas XI (N=215) di Gorontalo. Data dijaring dengan instrumen tiga tingkat. Hasil penelitian ditemukan bahwa aspek pH asam basa (96.5%) paling sulit di pahami siswa, dibandingkan aspek fungsi larutan penyagga dalam tubuh manusia (94.9%), pH dan pOH (89.3%), prinsip kerja (83.7%), pengertian (48.8%). Temuan ini mengindikasikan bahwa siswa belum memahami dengan baik dan benar konsep larutan penyangga. Hasil penelitian ini menjelaskan bahwa diperlukan pembelajaran remedial untuk menyiapkan materi pembelajaran selanjutnya","author":[{"dropping-particle":"","family":"Genes","given":"Alma J","non-dropping-particle":"","parse-names":false,"suffix":""},{"dropping-particle":"","family":"Lukum","given":"Astin","non-dropping-particle":"","parse-names":false,"suffix":""},{"dropping-particle":"","family":"Laliyo","given":"Lukman A.R.","non-dropping-particle":"","parse-names":false,"suffix":""}],"container-title":"Jambura Journal of Educational Chemistry","id":"ITEM-1","issue":"2","issued":{"date-parts":[["2021"]]},"page":"61-65","title":"Identifikasi Kesulitan Pemahaman Konsep Larutan Penyangga Siswa Di Gorontalo","type":"article-journal","volume":"3"},"uris":["http://www.mendeley.com/documents/?uuid=54f809a4-8173-4f96-825c-b9ca7bb71f48"]}],"mendeley":{"formattedCitation":"(Genes et al., 2021)","manualFormatting":"Genes et al., (2021)","plainTextFormattedCitation":"(Genes et al., 2021)","previouslyFormattedCitation":"(Genes et al., 2021)"},"properties":{"noteIndex":0},"schema":"https://github.com/citation-style-language/schema/raw/master/csl-citation.json"}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Genes et al., (2021)</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sv-SE"/>
        </w:rPr>
        <w:t xml:space="preserve"> menyatakan persentase rata-rata sebesar 89,3 % kesulitan menghitung pOH dan pH larutan penyangga. Kesulitan ini disebabkan rendahnya kemampuan peserta didik dalam menentukan rumus pH dan pOH, </w:t>
      </w:r>
      <w:r w:rsidR="006774C0" w:rsidRPr="006774C0">
        <w:rPr>
          <w:rFonts w:ascii="Times New Roman" w:eastAsia="Times New Roman" w:hAnsi="Times New Roman" w:cs="Times New Roman"/>
          <w:sz w:val="24"/>
          <w:szCs w:val="24"/>
          <w:lang w:val="sv-SE"/>
        </w:rPr>
        <w:t>serta pengerjaan soal dari peserta didik kurang teliti. Penelitian yang dilakukan oleh</w:t>
      </w:r>
      <w:r w:rsidR="006774C0" w:rsidRPr="006774C0">
        <w:rPr>
          <w:rFonts w:ascii="Times New Roman" w:eastAsia="Times New Roman" w:hAnsi="Times New Roman" w:cs="Times New Roman"/>
          <w:b/>
          <w:sz w:val="24"/>
          <w:szCs w:val="24"/>
          <w:lang w:val="sv-SE"/>
        </w:rPr>
        <w:t xml:space="preserve"> </w:t>
      </w:r>
      <w:r w:rsidR="006774C0" w:rsidRPr="006774C0">
        <w:rPr>
          <w:rFonts w:ascii="Times New Roman" w:eastAsia="Times New Roman" w:hAnsi="Times New Roman" w:cs="Times New Roman"/>
          <w:b/>
          <w:sz w:val="24"/>
          <w:szCs w:val="24"/>
          <w:lang w:val="sv-SE"/>
        </w:rPr>
        <w:fldChar w:fldCharType="begin" w:fldLock="1"/>
      </w:r>
      <w:r w:rsidR="006774C0" w:rsidRPr="006774C0">
        <w:rPr>
          <w:rFonts w:ascii="Times New Roman" w:eastAsia="Times New Roman" w:hAnsi="Times New Roman" w:cs="Times New Roman"/>
          <w:b/>
          <w:sz w:val="24"/>
          <w:szCs w:val="24"/>
          <w:lang w:val="sv-SE"/>
        </w:rPr>
        <w:instrText>ADDIN CSL_CITATION {"citationItems":[{"id":"ITEM-1","itemData":{"abstract":"… A research on the application of learning models Creative Problem Solving in the material buffer solution which aims to improve (1) the activities of teachers, (2) the activity of students, (3) the ability to think creatively, (4) learning outcomes, and (5) students' response to learning. …","author":[{"dropping-particle":"","family":"Risnawati","given":"","non-dropping-particle":"","parse-names":false,"suffix":""},{"dropping-particle":"","family":"Parham","given":"Saadi","non-dropping-particle":"","parse-names":false,"suffix":""}],"container-title":"Jurnal Inovasi Pendidikan Sains","id":"ITEM-1","issue":"2","issued":{"date-parts":[["2016"]]},"page":"127-134","title":"Meningkatkan Kemampuan Berpikir Kreatif dan Hasil Belajar melalui Model Pembelajaran Creative Problem Solving ( CPS) pada Materi Larutan Penyangga","type":"article-journal","volume":"7"},"uris":["http://www.mendeley.com/documents/?uuid=5fea5eb3-4287-42d0-ab1b-0d4cde837406"]}],"mendeley":{"formattedCitation":"(Risnawati &amp; Parham, 2016)","manualFormatting":"Risnawati &amp; Parham, (2016)","plainTextFormattedCitation":"(Risnawati &amp; Parham, 2016)","previouslyFormattedCitation":"(Risnawati &amp; Parham, 2016)"},"properties":{"noteIndex":0},"schema":"https://github.com/citation-style-language/schema/raw/master/csl-citation.json"}</w:instrText>
      </w:r>
      <w:r w:rsidR="006774C0" w:rsidRPr="006774C0">
        <w:rPr>
          <w:rFonts w:ascii="Times New Roman" w:eastAsia="Times New Roman" w:hAnsi="Times New Roman" w:cs="Times New Roman"/>
          <w:b/>
          <w:sz w:val="24"/>
          <w:szCs w:val="24"/>
          <w:lang w:val="sv-SE"/>
        </w:rPr>
        <w:fldChar w:fldCharType="separate"/>
      </w:r>
      <w:r w:rsidR="006774C0" w:rsidRPr="006774C0">
        <w:rPr>
          <w:rFonts w:ascii="Times New Roman" w:eastAsia="Times New Roman" w:hAnsi="Times New Roman" w:cs="Times New Roman"/>
          <w:noProof/>
          <w:sz w:val="24"/>
          <w:szCs w:val="24"/>
          <w:lang w:val="sv-SE"/>
        </w:rPr>
        <w:t>Risnawati &amp; Parham, (2016)</w:t>
      </w:r>
      <w:r w:rsidR="006774C0" w:rsidRPr="006774C0">
        <w:rPr>
          <w:rFonts w:ascii="Times New Roman" w:eastAsia="Times New Roman" w:hAnsi="Times New Roman" w:cs="Times New Roman"/>
          <w:b/>
          <w:sz w:val="24"/>
          <w:szCs w:val="24"/>
          <w:lang w:val="sv-SE"/>
        </w:rPr>
        <w:fldChar w:fldCharType="end"/>
      </w:r>
      <w:r w:rsidR="006774C0" w:rsidRPr="006774C0">
        <w:rPr>
          <w:rFonts w:ascii="Times New Roman" w:eastAsia="Times New Roman" w:hAnsi="Times New Roman" w:cs="Times New Roman"/>
          <w:b/>
          <w:sz w:val="24"/>
          <w:szCs w:val="24"/>
          <w:lang w:val="sv-SE"/>
        </w:rPr>
        <w:t xml:space="preserve"> </w:t>
      </w:r>
      <w:r w:rsidR="006774C0" w:rsidRPr="006774C0">
        <w:rPr>
          <w:rFonts w:ascii="Times New Roman" w:eastAsia="Times New Roman" w:hAnsi="Times New Roman" w:cs="Times New Roman"/>
          <w:sz w:val="24"/>
          <w:szCs w:val="24"/>
          <w:lang w:val="sv-SE"/>
        </w:rPr>
        <w:t xml:space="preserve">bahwa persentase keberhasilan hanya sebesar 54,72 % berkategori rendah pada indikator menghitung pH atau pOH larutan penyangga. Rendahnya peserta didik menyelesaikan soal ini dikarenakan latihan soal yang diberikan guru kurang mengenai soal yang sejenis kepada peserta didik. Berdasarkan hasil tersebut, untuk proses pembelajaran selanjutnya guru seharusnya lebih menekankan pengertian, sifat larutan penyangga, atau dapat mengaitkan ke contoh larutan yang termasuk asam dan basa serta memperbanyak latihan soal terutama soal yang dapat membedakan larutan penyangga dengan hidrolisis garam agar peserta didik mudah memahami dan terbiasa menyelesaikan soal. </w:t>
      </w:r>
    </w:p>
    <w:p w:rsidR="006774C0" w:rsidRPr="006774C0" w:rsidRDefault="006774C0" w:rsidP="006774C0">
      <w:pPr>
        <w:widowControl w:val="0"/>
        <w:autoSpaceDE w:val="0"/>
        <w:autoSpaceDN w:val="0"/>
        <w:spacing w:after="0" w:line="240" w:lineRule="auto"/>
        <w:ind w:left="142" w:right="40" w:firstLine="578"/>
        <w:jc w:val="both"/>
        <w:rPr>
          <w:rFonts w:ascii="Times New Roman" w:eastAsia="Times New Roman" w:hAnsi="Times New Roman" w:cs="Times New Roman"/>
          <w:sz w:val="24"/>
          <w:szCs w:val="24"/>
          <w:lang w:val="sv-SE"/>
        </w:rPr>
      </w:pPr>
      <w:r w:rsidRPr="006774C0">
        <w:rPr>
          <w:rFonts w:ascii="Times New Roman" w:eastAsia="Times New Roman" w:hAnsi="Times New Roman" w:cs="Times New Roman"/>
          <w:sz w:val="24"/>
          <w:szCs w:val="24"/>
          <w:lang w:val="sv-SE"/>
        </w:rPr>
        <w:t xml:space="preserve">Selanjutnya indeks kesulitan materi hidrolisis garam yaitu 0,558 dengan kriteria sedang. Materi hidrolisis garam memerlukan tingkat pemahaman cukup tinggi pada konsep-konsep kimianya. Berdasarkan tabel 2, penyelesaian soal dapat menggunakan data yang disajikan dan ada yang perlu dikonversi dahulu agar jawaban ditemukan dalam pilihan ganda. Soal yang menggunakan data langsung tanpa harus mengkonversi dahulu adalah Soal nomor 12 dengan indikator menganalisis campuran asam dan basa yang akan mengalami hidrolisis. Soal ini hanya menganalisis senyawa yang dapat mengalami hidrolisis kemudian memilih jawaban dari pilihan ganda yang tersedia. Pemahaman konsep dan perhitungan yang tidak terlalu sulit dalam menganalisis soal dijawab mudah peserta didik. Namun, kesulitan pada perhitungan dalam penentuan pH karena berdasarkan wawancara penerapan rumus belum tepat dan operasi matematika masih kurang. Soal materi hidrolisis garam yang berkriteria sulit memerlukan pemahaman konsep tinggi dan mengkonversi data dari soal sehingga tahapan lebih kompleks dibanding soal berkriteria mudah. Soal  nomor 16 memiliki indikator menentukan pH campuran dari  basa lemah dengan asam kuat dengan indeks 0,16 (16 %) berkriteria sulit. Peserta didik dituntut untuk mampu menyelesaikan soal-soal perhitungan pada materi hidrolisis garam. Berdasarkan hasil wawancara bahwa penggunaan rumus pOH masih kurang paham dan reaksi ionisasi masih kurang. Didukung penelitian selanjutnya yang dilakukan oleh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{"citationItems":[{"id":"ITEM-1","itemData":{"author":[{"dropping-particle":"","family":"Abidin","given":"Zainal","non-dropping-particle":"","parse-names":false,"suffix":""}],"container-title":"jurnal Pendidikan Kimia. Universitas Halu Oleo","id":"ITEM-1","issue":"No. 1","issued":{"date-parts":[["2019"]]},"page":"hal. 22-30","title":"Analisis Kesalahan Konseptual dan Algoritma Siswa Dalam Menyelesaikan Soal-soal Kimia Materi Pokok Hidrolisis Garam Pada Kelas XI IPA1 SMA Negeri 1 Wolowa Kabupaten Buton","type":"article","volume":"Vol. 4"},"uris":["http://www.mendeley.com/documents/?uuid=83b2de11-a510-4aef-b8c8-bfdd72284dd1"]}],"mendeley":{"formattedCitation":"(Abidin, 2019)","manualFormatting":"Abidin, (2019)","plainTextFormattedCitation":"(Abidin, 2019)","previouslyFormattedCitation":"(Abidin, 2019)"},"properties":{"noteIndex":0},"schema":"https://github.com/citation-style-language/schema/raw/master/csl-citation.json"}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Abidin, (2019)</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sv-SE"/>
        </w:rPr>
        <w:t xml:space="preserve"> pada saat observasi awal penguasaan peserta didik masih tergolong rendah karena belum menguasai materi hidrolisis garam dengan baik. Hasil penelitian diperoleh beberapa kesalahan yang dilakukan peserta didik yaitu menuliskan persamaan reaksi (reaksi ionisasi) tidak benar sehingga berdampak saat menggunakan rumus, dan penggunaan simbol (akar). Pada soal ini ditemukannya miskonsepsi sebesar 26,25 % yang dimungkinkan peserta didik belum memahami jenis ion yang dapat terhidrolisis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{"citationItems":[{"id":"ITEM-1","itemData":{"abstract":"Abstrak: Hidrolisis garam merupakan salah satu materi kimia yang memuat konsep konkrit dan abstrak sehingga dianggap sulit dan sering menyebabkan siswa mengalami miskonsepsi. Penelitian ini bertujuan untuk menganalisis miskonsepsi siswa pada konsep hidrolisis garam. Jenis penelitian yang digunakan berupa deskriptif dengan pendekatan kuantitatif. Subjek dalam penelitian ini adalah siswa kelas XI IPA SMAN 1 Pronojiwo sebanyak 80 siswa. Instrumen pengumpulan data yang digunakan dalam penelitian ini berupa tes diagnostik four tier. Teknik analisis data yang digunakan yaitu deskriptif kuantitatif dengan melihat persentase miskonsepsi di setiap sub konsep materi hidrolisis garam. Hasil penelitian ini menunjukkan bahwa secara keseluruhan miskonsepsi yang dialami siswa pada materi hidrolisis garam sebesar 27,7% dan masuk kategori rendah. Miskonsepsi terendah teridentifikasi pada sub konsep jenis-jenis garam dan sifatnya dengan persentase sebesar 15%. Sedangkan miskonsepsi tertinggi teridentifikasi pada sub konsep penentuan pH garam hasil reaksi asam lemah dan basa kuat dengan persentase sebesar 36,25%. Abstract: Salt hydrolysis is a chemical material that contains concrete and abstract concepts so that it is considered difficult and often causes students to experience misconceptions. This study aims to analyze students' misconceptions on the concept of salt hydrolysis. The type of research used is descriptive with a quantitative approach. The subjects in this study were 80 students of class XI IPA SMAN 1 Pronojiwo. The data collection instrument used in this study was a four-tier diagnostic test. The analytical technique used is descriptive quantitative by looking at the percentage of misconceptions in each sub-concept of salt hydrolysis material. The results of this study indicate that the overall misconception experienced by students in the salt hydrolysis material is 27.7% and is in the low category. The lowest misconception was identified in the sub-concept of salt types and their properties with a percentage of 15%. While the highest misconception was identified in the sub-concept of determining the pH of the salt resulting from the reaction of a weak acid and a strong base with a percentage of 36.25%.","author":[{"dropping-particle":"","family":"Priyasmika","given":"Rendy","non-dropping-particle":"","parse-names":false,"suffix":""},{"dropping-particle":"","family":"Sholichah","given":"Nikmatin","non-dropping-particle":"","parse-names":false,"suffix":""}],"container-title":"Jurnal Riset Teknologi dan Inovasi Pendidikan","id":"ITEM-1","issue":"1","issued":{"date-parts":[["2022"]]},"page":"19-28","title":"Analisis Miskonsepsi Pada Materi Hidrolisis Garam Menggunakan Instrumen Tes Diagnostik Four Tier","type":"article-journal","volume":"5"},"uris":["http://www.mendeley.com/documents/?uuid=cf55e3f9-d19b-42dc-aeed-cfd62f211684"]}],"mendeley":{"formattedCitation":"(Priyasmika &amp; Sholichah, 2022)","plainTextFormattedCitation":"(Priyasmika &amp; Sholichah, 2022)","previouslyFormattedCitation":"(Priyasmika &amp; Sholichah, 2022)"},"properties":{"noteIndex":0},"schema":"https://github.com/citation-style-language/schema/raw/master/csl-citation.json"}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(Priyasmika &amp; Sholichah, 2022)</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id"/>
        </w:rPr>
        <w:t xml:space="preserve">. </w:t>
      </w:r>
      <w:r w:rsidRPr="006774C0">
        <w:rPr>
          <w:rFonts w:ascii="Times New Roman" w:eastAsia="Times New Roman" w:hAnsi="Times New Roman" w:cs="Times New Roman"/>
          <w:sz w:val="24"/>
          <w:szCs w:val="24"/>
          <w:lang w:val="sv-SE"/>
        </w:rPr>
        <w:t xml:space="preserve">Hal ini dapat diatasi guru dengan memberikan banyak soal tentang perhitungan tentang pH dan pOH serta penguatan hafalan senyawa asam basa. </w:t>
      </w:r>
    </w:p>
    <w:p w:rsidR="006774C0" w:rsidRDefault="006774C0" w:rsidP="006774C0">
      <w:pPr>
        <w:ind w:left="142" w:right="40" w:firstLine="578"/>
        <w:jc w:val="both"/>
        <w:rPr>
          <w:rFonts w:ascii="Times New Roman" w:eastAsia="Times New Roman" w:hAnsi="Times New Roman" w:cs="Times New Roman"/>
          <w:sz w:val="24"/>
          <w:szCs w:val="24"/>
          <w:lang w:val="sv-SE"/>
        </w:rPr>
      </w:pPr>
      <w:r w:rsidRPr="006774C0">
        <w:rPr>
          <w:rFonts w:ascii="Times New Roman" w:eastAsia="Times New Roman" w:hAnsi="Times New Roman" w:cs="Times New Roman"/>
          <w:sz w:val="24"/>
          <w:szCs w:val="24"/>
          <w:lang w:val="sv-SE"/>
        </w:rPr>
        <w:t>Materi Ksp rata-rata indeksi kesulitan yaitu 0,703 berkriteria mudah. Berdasarkan analisis, peserta didik dapat menjawab dengan baik yang dibuktikan dengan rata-rata indeks kesulitan tersebut.</w:t>
      </w:r>
      <w:r>
        <w:rPr>
          <w:rFonts w:ascii="Times New Roman" w:eastAsia="Times New Roman" w:hAnsi="Times New Roman" w:cs="Times New Roman"/>
          <w:sz w:val="24"/>
          <w:szCs w:val="24"/>
          <w:lang w:val="sv-SE"/>
        </w:rPr>
        <w:t xml:space="preserve"> </w:t>
      </w:r>
      <w:r w:rsidRPr="006774C0">
        <w:rPr>
          <w:rFonts w:ascii="Times New Roman" w:eastAsia="Times New Roman" w:hAnsi="Times New Roman" w:cs="Times New Roman"/>
          <w:sz w:val="24"/>
          <w:szCs w:val="24"/>
          <w:lang w:val="sv-SE"/>
        </w:rPr>
        <w:t xml:space="preserve">Berdasarkan hasil wawancara pada nomor 18 ini, peserta didik sudah menggunakan rumus yang sesuai, namun cara perhitungan yang digunakan pada bagian akhir (konsep akar) mengalami kekeliruan karena cara perhitungan berbeda dengan latihan soal yang diajarkan. Hal ini dapat terjadi karena konsep awal akar dan perpangkatan masih kurang dikuasai terutama kemampuan matematika mereka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{"citationItems":[{"id":"ITEM-1","itemData":{"ISSN":"2621-6132","abstract":"ABSTRAK Penelitian ini bertujuan untuk melihat kesulitan pemahaman konsep yang dialami oleh siswa kelas XI IPA SMA Inshafuddin. Pendekatan yang digunakan pada penelitian ini adalah kualitatif dengan metode deskriptif. Data penelitian diperoleh dari hasil tes siswa terhadap materi kelarutan dan hasil kelarutan. Penelitian dilakukan di SMA Inshafuddin dengan subjek 24 orang siswa-siswi kelas XI IPA. Penelitian dilakukan melalui tes diagnostik dengan menggunakan instrumen tes uraian tentang konsep kelarutan dan hasil kali kelarutan. Kesulitan pemahaman konsep yang dialami oleh siswa kelas XI IPA SMA Inshafuddin pada materi kelarutan dan hasil kali kelarutan meliputi kesalahan penulisan persamaan reaksi ionisasi sebanyak 56,4%, penulisan ungkapan K sp sebanyak 66,67%, faktor-faktor yang memengaruhi kelarutan 24,39%, pengaruh ion senama 12,5%, pengaruh p H terhadap kelarutan 75%, dan hubungan K sp dengan Q sp 58,33%. Simpulan penelitian ini adalah sebagian besar siswa-siswi pada SMA Inshafuddin mengalami kesulitan dalam memahami konsep kelarutan dan hasil kali kelarutan. persentase rata-rata siswa yang tidak memahami konsep adalah 95% mencakup seluruh konsep yang diujiankan. Hal ini disebabkan oleh beberapa faktor, diantaranya faktor yang berasal dari diri siswa dan faktor dari guru atau lingkungan. Kata kunci: pemahaman konsep, tes diagnostik, kesulitan","author":[{"dropping-particle":"","family":"Ulfah","given":"Tya","non-dropping-particle":"","parse-names":false,"suffix":""},{"dropping-particle":"","family":"Rusman","given":"","non-dropping-particle":"","parse-names":false,"suffix":""},{"dropping-particle":"","family":"Khaldun","given":"Ibnu","non-dropping-particle":"","parse-names":false,"suffix":""}],"container-title":"Jurnal Ilmiah Mahasiswa Pendidikan Kimia","id":"ITEM-1","issue":"4","issued":{"date-parts":[["2016"]]},"page":"43-51","title":"Analisa kesulitan Pemahaman Konsep Kelarutan dan Hasil Kali Kelarutan Pada Siswa SMA Inshafuddin Tahun Ajaran 2015/2016","type":"article-journal","volume":"1"},"uris":["http://www.mendeley.com/documents/?uuid=b5240fdf-dec6-471e-b631-ee0aaf9230e0"]}],"mendeley":{"formattedCitation":"(Ulfah et al., 2016)","plainTextFormattedCitation":"(Ulfah et al., 2016)","previouslyFormattedCitation":"(Ulfah et al., 2016)"},"properties":{"noteIndex":0},"schema":"https://github.com/citation-style-language/schema/raw/master/csl-citation.json"}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(Ulfah et al., 2016)</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sv-SE"/>
        </w:rPr>
        <w:t>.</w:t>
      </w:r>
      <w:r w:rsidRPr="006774C0">
        <w:rPr>
          <w:rFonts w:ascii="Times New Roman" w:eastAsia="Times New Roman" w:hAnsi="Times New Roman" w:cs="Times New Roman"/>
          <w:b/>
          <w:sz w:val="24"/>
          <w:szCs w:val="24"/>
          <w:lang w:val="id"/>
        </w:rPr>
        <w:t xml:space="preserve"> </w:t>
      </w:r>
      <w:r w:rsidRPr="006774C0">
        <w:rPr>
          <w:rFonts w:ascii="Times New Roman" w:eastAsia="Times New Roman" w:hAnsi="Times New Roman" w:cs="Times New Roman"/>
          <w:sz w:val="24"/>
          <w:szCs w:val="24"/>
          <w:lang w:val="sv-SE"/>
        </w:rPr>
        <w:t xml:space="preserve">Diprediksi butir soal berkriteria sulit belum diajarkan atau belum tuntas pembelajarannya serta  bentuk soal yang ditanyakan tidak cocok diukur dalam materi. Tingkat kesulitan bisa juga dilandasi oleh kesalahan dalam soal, misalnya perintah yang salah, opsi jawaban yang tidak sesuai, kunci jawaban berbeda, bacaan yang sulit dimengerti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{"citationItems":[{"id":"ITEM-1","itemData":{"abstract":"… 38 soal atau 95% soal termasuk kriteria soal mudah, 1 soal atau 2,5% soal termasuk kriteria soal sedang, dan 1 soal atau 2,5% soal termasuk kriteria soal sukar. … tes yang akan diujikan, melakukan analisis butir soal dan melakukan pengembangan terhadap tes yang disusun …","author":[{"dropping-particle":"","family":"Yonelia","given":"Vemi","non-dropping-particle":"","parse-names":false,"suffix":""},{"dropping-particle":"","family":"Haryati","given":"Sri","non-dropping-particle":"","parse-names":false,"suffix":""}],"container-title":"Journal Online Mahasiswa Bidang Keguruan dan Ilmu Pendidikan","id":"ITEM-1","issue":"1","issued":{"date-parts":[["2015"]]},"page":"1-15","title":"Analisis Butir Soal Ujian Semester Genap Mata Pelajaran Kimia Kelas X Ipa Sma Pgri Pekanbaru Tahun Ajaran 2013 / 2014 Pelajaran Kimia Kelas X Ipa Sma Pgri","type":"article-journal","volume":"2"},"uris":["http://www.mendeley.com/documents/?uuid=c893e74c-ed2b-4ba3-bf2e-ba468030e08b"]}],"mendeley":{"formattedCitation":"(Yonelia &amp; Haryati, 2015)","plainTextFormattedCitation":"(Yonelia &amp; Haryati, 2015)","previouslyFormattedCitation":"(Yonelia &amp; Haryati, 2015)"},"properties":{"noteIndex":0},"schema":"https://github.com/citation-style-language/schema/raw/master/csl-citation.json"}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(Yonelia &amp; Haryati, 2015)</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sv-SE"/>
        </w:rPr>
        <w:t xml:space="preserve">. Solusi yang dapat diterapkan oleh guru dalam memperbaiki kualitas butir soal adalah menyeimbangkan sebaran persentase atau indeks tingkat kesukaran yang ideal, mengganti soal, dan membuat pertanyaan baru sesuai indikator yang ingin dicapai. Menurut </w:t>
      </w:r>
      <w:r w:rsidRPr="006774C0">
        <w:rPr>
          <w:rFonts w:ascii="Times New Roman" w:eastAsia="Times New Roman" w:hAnsi="Times New Roman" w:cs="Times New Roman"/>
          <w:sz w:val="24"/>
          <w:szCs w:val="24"/>
          <w:lang w:val="id"/>
        </w:rPr>
        <w:fldChar w:fldCharType="begin" w:fldLock="1"/>
      </w:r>
      <w:r w:rsidRPr="006774C0">
        <w:rPr>
          <w:rFonts w:ascii="Times New Roman" w:eastAsia="Times New Roman" w:hAnsi="Times New Roman" w:cs="Times New Roman"/>
          <w:sz w:val="24"/>
          <w:szCs w:val="24"/>
          <w:lang w:val="sv-SE"/>
        </w:rPr>
        <w:instrText>ADDIN CSL_CITATION {"citationItems":[{"id":"ITEM-1","itemData":{"DOI":"10.23887/jjpk.v2i2.21170","ISSN":"2614-1086","author":[{"dropping-particle":"","family":"Arikunto","given":"Suharsimi","non-dropping-particle":"","parse-names":false,"suffix":""}],"id":"ITEM-1","issued":{"date-parts":[["2013"]]},"publisher":"PT Bumi Aksara.","publisher-place":"Jakarta","title":"Dasar-Dasar Evaluasi Pendidikan","type":"book"},"uris":["http://www.mendeley.com/documents/?uuid=65e157ee-31c1-466d-92b5-c84950afb079"]}],"mendeley":{"formattedCitation":"(Arikunto, 2013)","manualFormatting":"Arikunto, (2013)","plainTextFormattedCitation":"(Arikunto, 2013)","previouslyFormattedCitation":"(Arikunto, 2013)"},"properties":{"noteIndex":0},"schema":"https://github.com/citation-style-language/schema/raw/master/csl-citation.json"}</w:instrText>
      </w:r>
      <w:r w:rsidRPr="006774C0">
        <w:rPr>
          <w:rFonts w:ascii="Times New Roman" w:eastAsia="Times New Roman" w:hAnsi="Times New Roman" w:cs="Times New Roman"/>
          <w:sz w:val="24"/>
          <w:szCs w:val="24"/>
          <w:lang w:val="id"/>
        </w:rPr>
        <w:fldChar w:fldCharType="separate"/>
      </w:r>
      <w:r w:rsidRPr="006774C0">
        <w:rPr>
          <w:rFonts w:ascii="Times New Roman" w:eastAsia="Times New Roman" w:hAnsi="Times New Roman" w:cs="Times New Roman"/>
          <w:noProof/>
          <w:sz w:val="24"/>
          <w:szCs w:val="24"/>
          <w:lang w:val="sv-SE"/>
        </w:rPr>
        <w:t>Arikunto, (2013)</w:t>
      </w:r>
      <w:r w:rsidRPr="006774C0">
        <w:rPr>
          <w:rFonts w:ascii="Times New Roman" w:eastAsia="Times New Roman" w:hAnsi="Times New Roman" w:cs="Times New Roman"/>
          <w:sz w:val="24"/>
          <w:szCs w:val="24"/>
          <w:lang w:val="id"/>
        </w:rPr>
        <w:fldChar w:fldCharType="end"/>
      </w:r>
      <w:r w:rsidRPr="006774C0">
        <w:rPr>
          <w:rFonts w:ascii="Times New Roman" w:eastAsia="Times New Roman" w:hAnsi="Times New Roman" w:cs="Times New Roman"/>
          <w:sz w:val="24"/>
          <w:szCs w:val="24"/>
          <w:lang w:val="sv-SE"/>
        </w:rPr>
        <w:t xml:space="preserve"> tindak lanjut dari ketiga kategori tersebut yaitu soal berkategori mudah dapat dipertahankan, diteliti ulang atau dibuang. Soal berkategori sedang dipergunakan dan disimpan kedalam bank soal agar bisa dimunculkan kembali sesuai tujuan yang ingin dicapai guru. Soal berkategori sulit ada tiga kemungkinan yaitu dipertahankan atau dikeluarkan kembali untuk tes yang sifatnya ketat, diteliti ulang deng</w:t>
      </w:r>
      <w:r>
        <w:rPr>
          <w:rFonts w:ascii="Times New Roman" w:eastAsia="Times New Roman" w:hAnsi="Times New Roman" w:cs="Times New Roman"/>
          <w:sz w:val="24"/>
          <w:szCs w:val="24"/>
          <w:lang w:val="sv-SE"/>
        </w:rPr>
        <w:t>an menyelusuri secara mendalam.</w:t>
      </w:r>
    </w:p>
    <w:p w:rsidR="006774C0" w:rsidRPr="006774C0" w:rsidRDefault="006774C0" w:rsidP="006774C0">
      <w:pPr>
        <w:widowControl w:val="0"/>
        <w:autoSpaceDE w:val="0"/>
        <w:autoSpaceDN w:val="0"/>
        <w:spacing w:after="0" w:line="240" w:lineRule="auto"/>
        <w:ind w:left="142" w:right="40" w:firstLine="578"/>
        <w:jc w:val="both"/>
        <w:rPr>
          <w:rFonts w:ascii="Times New Roman" w:eastAsia="Times New Roman" w:hAnsi="Times New Roman" w:cs="Times New Roman"/>
          <w:sz w:val="24"/>
          <w:szCs w:val="24"/>
          <w:lang w:val="sv-SE"/>
        </w:rPr>
      </w:pPr>
    </w:p>
    <w:p w:rsidR="006774C0" w:rsidRPr="006774C0" w:rsidRDefault="006774C0" w:rsidP="006774C0">
      <w:pPr>
        <w:widowControl w:val="0"/>
        <w:autoSpaceDE w:val="0"/>
        <w:autoSpaceDN w:val="0"/>
        <w:spacing w:after="0" w:line="240" w:lineRule="auto"/>
        <w:ind w:left="142" w:right="40"/>
        <w:jc w:val="both"/>
        <w:rPr>
          <w:rFonts w:ascii="Times New Roman" w:eastAsia="Times New Roman" w:hAnsi="Times New Roman" w:cs="Times New Roman"/>
          <w:b/>
          <w:sz w:val="24"/>
          <w:szCs w:val="24"/>
          <w:lang w:val="id"/>
        </w:rPr>
      </w:pPr>
      <w:r w:rsidRPr="006774C0">
        <w:rPr>
          <w:rFonts w:ascii="Times New Roman" w:eastAsia="Times New Roman" w:hAnsi="Times New Roman" w:cs="Times New Roman"/>
          <w:b/>
          <w:sz w:val="24"/>
          <w:szCs w:val="24"/>
          <w:lang w:val="sv-SE"/>
        </w:rPr>
        <w:t>Tingkat Kesulitan Soal PAT Berdasakan Level Kognitif</w:t>
      </w:r>
    </w:p>
    <w:p w:rsidR="006774C0" w:rsidRPr="006774C0" w:rsidRDefault="006774C0" w:rsidP="006774C0">
      <w:pPr>
        <w:ind w:left="142" w:right="40" w:firstLine="578"/>
        <w:jc w:val="both"/>
        <w:rPr>
          <w:rFonts w:ascii="Times New Roman" w:eastAsia="Times New Roman" w:hAnsi="Times New Roman" w:cs="Times New Roman"/>
          <w:sz w:val="24"/>
          <w:szCs w:val="24"/>
          <w:lang w:val="sv-SE"/>
        </w:rPr>
      </w:pPr>
      <w:r w:rsidRPr="006774C0">
        <w:rPr>
          <w:rFonts w:ascii="Times New Roman" w:eastAsia="Times New Roman" w:hAnsi="Times New Roman" w:cs="Times New Roman"/>
          <w:sz w:val="24"/>
          <w:szCs w:val="24"/>
          <w:lang w:val="sv-SE"/>
        </w:rPr>
        <w:t xml:space="preserve">Tingkat kognitif merupakan ranah yang mencangkup kegiatan otak yang sering dilibatkan yaitu berpikir. Berdasarkan tabel 3, hasil analisis yang dilihat berdasarkan KKO bahwa level kognitif C4 (Menganalisis) rata-rata tingkat kesulitan 0,55 berkriteria sedang. Level kognitif C4 (HOTS) yang terdiri dari lima soal yaitu nomor 3, 8, 9, 12, dan 22. Analisis yang dilakukan peserta didik analisis sederhana dan analisis kompleks. Analisis kompleks memerlukan tahap penyelesaian yang runtun sehingga berfikir cukup tinggi. Soal tersebut membuat peserta didik lebih menghubungkan konsep yang dipahami kemudian menginterpretasikan ke dalam soal seperti pada nomor 8. Pada soal tersebut langsung dapat dianalisis dari data percobaan tanpa mengkonversi lebih lanjut. Analisis sederhana tidak membuat peserta didik kesulitan dalam menjawab soal. Hal ini dapat terlihat pada tabel 2, level kognitif menganalisis yang ditunjukkan nomor 3 dan 12 dapat dijawab mudah. Analisis berfikir pada soal tersebut tidak terlalu menggunakan tahap analisis kompleks. Keterampilan tingkat tinggi akan menuntun peserta didik untuk mengoptimalkan kerja otaknya. Hasil dari penelitian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{"citationItems":[{"id":"ITEM-1","itemData":{"ISSN":"2615-2819","abstract":"This research aims to test the ability to think high levels of ion equilibrium material in a solution conducted in March-May 2020. This research uses a 3D development model which is a modification of thiagarajan's 4D model. The research was conducted at MA Negeri 2 Kota Bengkulu in the 2019-2020 school year with research subjects namely 33 grade XI MIPA 1 students for small-scale trials and 103 students in grade XI MIPA 2, MIPA 3, and MIPA 4 for large-scale trials. The stages in this study include the define stage consisting of final initial analysis, student analysis, KD analysis, concept analysis, and learning objective analysis. The design stage consists of the preparation of the grid, the preparation of question items, and the initial design. The development stage consists of instrument validation, small-scale trials, and large-scale trials. At this stage of development, 55 questions have been validated by material experts and evaluation experts with a feasibility level of 86.8% and 85.0% which is stated to be very good so that trials can be conducted. Based on the results of the trials that have been analyzed, it was obtained that 42 questions meet the criteria in a good question analysis so that it is worth using. The results of the distribution of hots items developed are C3 as much as 29%, C4 as much as 45%, C5 as much as 24%, and C6 as much as 2.3%. Hots developed has a high test score of high level thinking ability of 83.5%, a high level of thinking capability that is less than 1.0%, and a very low level of thinking ability which is 1.9%. From these results, it was obtained that the high level of thinking ability of students in MA Negeri 2 Bengkulu city in the 2019-2020 school year is very good with an average of 85.9%.","author":[{"dropping-particle":"","family":"Dewi","given":"Pangesti","non-dropping-particle":"","parse-names":false,"suffix":""},{"dropping-particle":"","family":"Elvia","given":"Rina","non-dropping-particle":"","parse-names":false,"suffix":""},{"dropping-particle":"","family":"Studi Pendidikan Kimia Jurusan PMIPA FKIP","given":"Program","non-dropping-particle":"","parse-names":false,"suffix":""}],"container-title":"Jurnal Pendidikan dan Ilmu Kimia","id":"ITEM-1","issue":"2","issued":{"date-parts":[["2021"]]},"page":"141-148","title":"Pengembangan Butir Soal Hots Untuk Menguji Kemampuan Berpikir Tingkat Tinggi Siswa Di Ma Negeri 2 Kota Bengkulu","type":"article-journal","volume":"5"},"uris":["http://www.mendeley.com/documents/?uuid=df600ba4-26a6-4d1a-9631-35226fd30fc4"]}],"mendeley":{"formattedCitation":"(Dewi et al., 2021)","manualFormatting":"Dewi et al., (2021)","plainTextFormattedCitation":"(Dewi et al., 2021)","previouslyFormattedCitation":"(Dewi et al., 2021)"},"properties":{"noteIndex":0},"schema":"https://github.com/citation-style-language/schema/raw/master/csl-citation.json"}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Dewi et al., (2021)</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sv-SE"/>
        </w:rPr>
        <w:t xml:space="preserve"> dimana butir soal HOTS yang dikembangkan pada materi kesetimbangan ion dalam larutan dengan persentase 85,9 % yang diperoleh nilai uji tinggi terhadap kemampuan berpikir tingkat tinggi dalam memecahkan masalah (</w:t>
      </w:r>
      <w:r w:rsidRPr="006774C0">
        <w:rPr>
          <w:rFonts w:ascii="Times New Roman" w:eastAsia="Times New Roman" w:hAnsi="Times New Roman" w:cs="Times New Roman"/>
          <w:i/>
          <w:sz w:val="24"/>
          <w:szCs w:val="24"/>
          <w:lang w:val="sv-SE"/>
        </w:rPr>
        <w:t>problem solving)</w:t>
      </w:r>
      <w:r w:rsidRPr="006774C0">
        <w:rPr>
          <w:rFonts w:ascii="Times New Roman" w:eastAsia="Times New Roman" w:hAnsi="Times New Roman" w:cs="Times New Roman"/>
          <w:sz w:val="24"/>
          <w:szCs w:val="24"/>
          <w:lang w:val="sv-SE"/>
        </w:rPr>
        <w:t xml:space="preserve"> dan pengambilan keputusan (</w:t>
      </w:r>
      <w:r w:rsidRPr="006774C0">
        <w:rPr>
          <w:rFonts w:ascii="Times New Roman" w:eastAsia="Times New Roman" w:hAnsi="Times New Roman" w:cs="Times New Roman"/>
          <w:i/>
          <w:sz w:val="24"/>
          <w:szCs w:val="24"/>
          <w:lang w:val="sv-SE"/>
        </w:rPr>
        <w:t>desicion making</w:t>
      </w:r>
      <w:r w:rsidRPr="006774C0">
        <w:rPr>
          <w:rFonts w:ascii="Times New Roman" w:eastAsia="Times New Roman" w:hAnsi="Times New Roman" w:cs="Times New Roman"/>
          <w:sz w:val="24"/>
          <w:szCs w:val="24"/>
          <w:lang w:val="sv-SE"/>
        </w:rPr>
        <w:t>). Hal ini berarti soal yang disajikan sudah dipahami oleh peserta didik dan tidak sekompleks soal yang berkriteria sulit. Apabila kemampuan peserta didik rendah maka akan kesulitan dalam menyelesaikan soal tersebut karena perlu pemahaman yang baik menyelesaikan soal.</w:t>
      </w:r>
    </w:p>
    <w:p w:rsidR="006774C0" w:rsidRPr="006774C0" w:rsidRDefault="006774C0" w:rsidP="006774C0">
      <w:pPr>
        <w:widowControl w:val="0"/>
        <w:autoSpaceDE w:val="0"/>
        <w:autoSpaceDN w:val="0"/>
        <w:spacing w:after="0" w:line="240" w:lineRule="auto"/>
        <w:ind w:left="142" w:right="40" w:firstLine="578"/>
        <w:jc w:val="both"/>
        <w:rPr>
          <w:rFonts w:ascii="Times New Roman" w:eastAsia="Times New Roman" w:hAnsi="Times New Roman" w:cs="Times New Roman"/>
          <w:b/>
          <w:sz w:val="24"/>
          <w:szCs w:val="24"/>
          <w:lang w:val="id"/>
        </w:rPr>
      </w:pPr>
      <w:r w:rsidRPr="006774C0">
        <w:rPr>
          <w:rFonts w:ascii="Times New Roman" w:eastAsia="Times New Roman" w:hAnsi="Times New Roman" w:cs="Times New Roman"/>
          <w:sz w:val="24"/>
          <w:szCs w:val="24"/>
          <w:lang w:val="sv-SE"/>
        </w:rPr>
        <w:t xml:space="preserve"> Level kognitif C3 (Menerapkan) diperoleh rata-rata 0,66 dengan kriteria sedang. Berdasarkan analisis, peserta didik kesulitan pada level kognitif yaitu menentukan perhitungan pH dan pOH. Dalam mengaplikasikan konsep, langsung diaplikasikan dan mengkonversi data terlebih dahulu hingga penyelesaian soal. Dalam mengaplikasikan konsep materi larutan penyangga dan hidolisis garam, peserta didik mengalami kesulitan dalam pengaplikasian konsep berdampak pada penggunaan rumus karena melibatkan seluruh konsep kemudian ditata ulang informasi dari soal. Penerapan rumus  terdapat pada nomor 11, 16, dan 18. Dalam pertanyaan MOTS dapat mengelola berfikir ekstra untuk menyelesaikan soal yang ditanyakan karena soal ini dapat membolak-balikan sebuah materi meskipun sama hasilnya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{"citationItems":[{"id":"ITEM-1","itemData":{"DOI":"10.31331/medivesveteran.v3i1.698","ISSN":"2549-8231","abstract":"Tujuan penelitian ini adalah mendeskripsikan soal berdasarkan level berpikir, yakni dengan mengelompokkan soal berdasarkan level Lower Order Thinking Skills (LOTS), Middle Order Thinking Skills (MOTS), atau Higher Order Thinking Skills (HOTS) serta mengelompokkan soal berdasarkan jenis stimulus yang digunakan sebagai dasar pertanyaan. Penelitian ini merupakan penelitian deskriptif jenis analisis dokumen. Dokumen yang dianalisis pada penelitian ini adalah dokumen soal Penilaian Akhir Semester Genap pada mata pelajaran matematika kelas VIII di tingkat SMP salah satu sekolah di Kota Semarang tahun pelajaran 2017/2018. Hasil penelitian menunjukkan bahwa lebih dari tiga perempat dari keseluruhan soal berada pada kategori Middle Order Thinking Skills (MOTS), kurang dari seperempat dari keseluruhan soal merupakan soal Higher Order Thinking Skills (HOTS), dan terdapat satu soal yang merupakan soal Lower Order Thinking Skills (LOTS). Soal kategori Higher Order Thinking Skills (HOTS) paling banyak ditemukan pada materi bangun ruang sisi datar, sedangkan pada materi peluang belum ada soal yang memenuhi kriteria Higher Order Thinking Skills (HOTS). Jenis stimulus yang terdapat pada soal adalah gambar, daftar kata, penggalan kasus, tabel, dan diagram dimana penggalan kasus merupakan stimulus yang paling banyak ditemukan, yakni hampir sepertiga dari keseluruhan soal.\r Kata kunci: penilaian akhir semester, level berpikir, stimulus.\r  \r ABSTRACT\r This research aims to describe the question based on the level of thinking, namely by grouping questions based on the level of Lower Order Thinking Skills (LOTS), Middle Order Thinking Skills (MOTS), or Higher Order Thinking Skills (HOTS) and grouping questions based on the type of stimulus used as a basis question. This research is a descriptive study of the type of document analysis. The documents analyzed in this study are documents about the Final Semester Evaluation on the eighth grade mathematics subjects in one of the Semarang Junior High School in school year 2017/2018. The results showed that more than three-quarters of all questions were in the Middle Order Thinking Skills (MOTS) category, less than a quarter of all questions were Higher Order Thinking Skills (HOTS), and there was one problem which was a matter of Lower Order Thinking Skills (LOTS). The problem with the category of Higher Order Thinking Skills (HOTS) is found mostly on 3-D shape with flat faces materials, while in the probalility materials, there is …","author":[{"dropping-particle":"","family":"Himmah","given":"Wulan Izzatul","non-dropping-particle":"","parse-names":false,"suffix":""}],"container-title":"Journal of Medives : Journal of Mathematics Education IKIP Veteran Semarang","id":"ITEM-1","issue":"1","issued":{"date-parts":[["2019"]]},"page":"55","title":"Analisis Soal Penilaian Akhir Semester Mata Pelajaran Matematika Berdasarkan Level Berpikir","type":"article-journal","volume":"3"},"uris":["http://www.mendeley.com/documents/?uuid=f62f8bd1-b140-4f7e-a879-124e782ae66c"]}],"mendeley":{"formattedCitation":"(Himmah, 2019)","plainTextFormattedCitation":"(Himmah, 2019)","previouslyFormattedCitation":"(Himmah, 2019)"},"properties":{"noteIndex":0},"schema":"https://github.com/citation-style-language/schema/raw/master/csl-citation.json"}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(Himmah, 2019)</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id"/>
        </w:rPr>
        <w:t xml:space="preserve">. Soal yang sering dilatih akan membuat peserta didik paham dengan alur penyelesaian masalah tersebut misalnya diberikan latihan soal atau soal yang hampir sama. </w:t>
      </w:r>
    </w:p>
    <w:p w:rsidR="006774C0" w:rsidRPr="006774C0" w:rsidRDefault="006774C0" w:rsidP="006774C0">
      <w:pPr>
        <w:widowControl w:val="0"/>
        <w:autoSpaceDE w:val="0"/>
        <w:autoSpaceDN w:val="0"/>
        <w:spacing w:before="30" w:after="0" w:line="240" w:lineRule="auto"/>
        <w:ind w:left="140" w:right="98" w:firstLine="568"/>
        <w:jc w:val="both"/>
        <w:rPr>
          <w:rFonts w:ascii="Times New Roman" w:eastAsia="Times New Roman" w:hAnsi="Times New Roman" w:cs="Times New Roman"/>
          <w:sz w:val="24"/>
          <w:szCs w:val="24"/>
          <w:lang w:val="id"/>
        </w:rPr>
      </w:pPr>
      <w:r w:rsidRPr="006774C0">
        <w:rPr>
          <w:rFonts w:ascii="Times New Roman" w:eastAsia="Times New Roman" w:hAnsi="Times New Roman" w:cs="Times New Roman"/>
          <w:sz w:val="24"/>
          <w:szCs w:val="24"/>
          <w:lang w:val="sv-SE"/>
        </w:rPr>
        <w:t xml:space="preserve">Distribusi level kognitif dilihat dari KKO indikator soal PAT mata pelajaran kimia kelas XI MIPA ada C1, C2, C3 dan C4 tidak ada soal level C5 dan C6. Sesuai dengan pendapat dari </w:t>
      </w:r>
      <w:r w:rsidRPr="006774C0">
        <w:rPr>
          <w:rFonts w:ascii="Times New Roman" w:eastAsia="Times New Roman" w:hAnsi="Times New Roman" w:cs="Times New Roman"/>
          <w:sz w:val="24"/>
          <w:szCs w:val="24"/>
          <w:lang w:val="sv-SE"/>
        </w:rPr>
        <w:fldChar w:fldCharType="begin" w:fldLock="1"/>
      </w:r>
      <w:r w:rsidRPr="006774C0">
        <w:rPr>
          <w:rFonts w:ascii="Times New Roman" w:eastAsia="Times New Roman" w:hAnsi="Times New Roman" w:cs="Times New Roman"/>
          <w:sz w:val="24"/>
          <w:szCs w:val="24"/>
          <w:lang w:val="sv-SE"/>
        </w:rPr>
        <w:instrText>ADDIN CSL_CITATION {"citationItems":[{"id":"ITEM-1","itemData":{"abstract":"… 38 soal atau 95% soal termasuk kriteria soal mudah, 1 soal atau 2,5% soal termasuk kriteria soal sedang, dan 1 soal atau 2,5% soal termasuk kriteria soal sukar. … tes yang akan diujikan, melakukan analisis butir soal dan melakukan pengembangan terhadap tes yang disusun …","author":[{"dropping-particle":"","family":"Yonelia","given":"Vemi","non-dropping-particle":"","parse-names":false,"suffix":""},{"dropping-particle":"","family":"Haryati","given":"Sri","non-dropping-particle":"","parse-names":false,"suffix":""}],"container-title":"Journal Online Mahasiswa Bidang Keguruan dan Ilmu Pendidikan","id":"ITEM-1","issue":"1","issued":{"date-parts":[["2015"]]},"page":"1-15","title":"Analisis Butir Soal Ujian Semester Genap Mata Pelajaran Kimia Kelas X Ipa Sma Pgri Pekanbaru Tahun Ajaran 2013 / 2014 Pelajaran Kimia Kelas X Ipa Sma Pgri","type":"article-journal","volume":"2"},"uris":["http://www.mendeley.com/documents/?uuid=c893e74c-ed2b-4ba3-bf2e-ba468030e08b"]}],"mendeley":{"formattedCitation":"(Yonelia &amp; Haryati, 2015)","manualFormatting":"Yonelia &amp; Haryati, (2015)","plainTextFormattedCitation":"(Yonelia &amp; Haryati, 2015)","previouslyFormattedCitation":"(Yonelia &amp; Haryati, 2015)"},"properties":{"noteIndex":0},"schema":"https://github.com/citation-style-language/schema/raw/master/csl-citation.json"}</w:instrText>
      </w:r>
      <w:r w:rsidRPr="006774C0">
        <w:rPr>
          <w:rFonts w:ascii="Times New Roman" w:eastAsia="Times New Roman" w:hAnsi="Times New Roman" w:cs="Times New Roman"/>
          <w:sz w:val="24"/>
          <w:szCs w:val="24"/>
          <w:lang w:val="sv-SE"/>
        </w:rPr>
        <w:fldChar w:fldCharType="separate"/>
      </w:r>
      <w:r w:rsidRPr="006774C0">
        <w:rPr>
          <w:rFonts w:ascii="Times New Roman" w:eastAsia="Times New Roman" w:hAnsi="Times New Roman" w:cs="Times New Roman"/>
          <w:noProof/>
          <w:sz w:val="24"/>
          <w:szCs w:val="24"/>
          <w:lang w:val="sv-SE"/>
        </w:rPr>
        <w:t>Yonelia &amp; Haryati, (2015)</w:t>
      </w:r>
      <w:r w:rsidRPr="006774C0">
        <w:rPr>
          <w:rFonts w:ascii="Times New Roman" w:eastAsia="Times New Roman" w:hAnsi="Times New Roman" w:cs="Times New Roman"/>
          <w:sz w:val="24"/>
          <w:szCs w:val="24"/>
          <w:lang w:val="sv-SE"/>
        </w:rPr>
        <w:fldChar w:fldCharType="end"/>
      </w:r>
      <w:r w:rsidRPr="006774C0">
        <w:rPr>
          <w:rFonts w:ascii="Times New Roman" w:eastAsia="Times New Roman" w:hAnsi="Times New Roman" w:cs="Times New Roman"/>
          <w:sz w:val="24"/>
          <w:szCs w:val="24"/>
          <w:lang w:val="sv-SE"/>
        </w:rPr>
        <w:t xml:space="preserve"> seharusnya untuk mengukur tingkat berfikir peserta didik soal yang digunakan dimulai tingkat rendah hingga tingkat berfikir tinggi, sehingga evaluasi hasil belajar yang dilakukan dapat mengukur kemampuan peserta didik dalam tiap tingkat berfikirnya dan menjadi lebih optimal. Hal ini berarti untuk tingkat SMA ini level kognitif sudah terpenuhi yaitu C3 dan C4. Hasil analisis level kognitif dilihat dari KKO indikator tiap soal PAT mata pelajaran kimia kelas XI MIPA di SMAN 8 Pontianak lebih banyak MOTS yaitu 70 % guna keperluan ujian semester cukup baik karena sudah dapat merangsang peserta didik untuk menyelesaikan permasalahan.</w:t>
      </w:r>
    </w:p>
    <w:p w:rsidR="00C74B07" w:rsidRDefault="00C74B07">
      <w:pPr>
        <w:shd w:val="clear" w:color="auto" w:fill="FFFFFF"/>
        <w:spacing w:after="120" w:line="240" w:lineRule="auto"/>
        <w:jc w:val="both"/>
        <w:rPr>
          <w:rFonts w:ascii="Times New Roman" w:eastAsia="Times New Roman" w:hAnsi="Times New Roman" w:cs="Times New Roman"/>
          <w:color w:val="000000"/>
          <w:sz w:val="24"/>
          <w:szCs w:val="24"/>
        </w:rPr>
      </w:pPr>
    </w:p>
    <w:p w:rsidR="00C74B07" w:rsidRDefault="00814FEF">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CONCLUSION</w:t>
      </w:r>
    </w:p>
    <w:p w:rsidR="00C74B07" w:rsidRDefault="006774C0" w:rsidP="00814FEF">
      <w:pPr>
        <w:shd w:val="clear" w:color="auto" w:fill="FFFFFF"/>
        <w:spacing w:after="120" w:line="240" w:lineRule="auto"/>
        <w:ind w:left="142" w:firstLine="720"/>
        <w:jc w:val="both"/>
        <w:rPr>
          <w:rFonts w:ascii="Times New Roman" w:eastAsia="Times New Roman" w:hAnsi="Times New Roman" w:cs="Times New Roman"/>
          <w:color w:val="000000"/>
          <w:sz w:val="24"/>
          <w:szCs w:val="24"/>
        </w:rPr>
      </w:pPr>
      <w:r w:rsidRPr="006774C0">
        <w:rPr>
          <w:rFonts w:ascii="Times New Roman" w:eastAsia="Times New Roman" w:hAnsi="Times New Roman" w:cs="Times New Roman"/>
          <w:color w:val="000000"/>
          <w:sz w:val="24"/>
          <w:szCs w:val="24"/>
        </w:rPr>
        <w:t>Berdasrkan hasil analisis tingkat kesulitan soal Penilaian Akhir Tahun (PAT) mata pelajaran kimia kelas XI MIPA tahun 2021/2022 disimpulkan dari 30 butir soal terdapat 4 soal (13,3%) tergolong sulit, 10 soal (33,3 %) tergolong sedang dan 16 soal (53,4 %) tergolong mudah. Secara keseluruhan dari segi tingkat kesulitan lebih dominan soal mudah dan belum memenuhi proporsi tingkat kesulitan soal.</w:t>
      </w:r>
    </w:p>
    <w:p w:rsidR="00814FEF" w:rsidRDefault="00814FEF" w:rsidP="00814FEF">
      <w:pPr>
        <w:shd w:val="clear" w:color="auto" w:fill="FFFFFF"/>
        <w:spacing w:after="120" w:line="240" w:lineRule="auto"/>
        <w:ind w:left="142" w:firstLine="720"/>
        <w:jc w:val="both"/>
        <w:rPr>
          <w:rFonts w:ascii="Times New Roman" w:eastAsia="Times New Roman" w:hAnsi="Times New Roman" w:cs="Times New Roman"/>
          <w:color w:val="000000"/>
          <w:sz w:val="24"/>
          <w:szCs w:val="24"/>
        </w:rPr>
      </w:pPr>
    </w:p>
    <w:p w:rsidR="00C74B07" w:rsidRDefault="00814FEF">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ACKNOWLEDGEMENTS</w:t>
      </w:r>
    </w:p>
    <w:p w:rsidR="0060468E" w:rsidRPr="0060468E" w:rsidRDefault="0060468E" w:rsidP="0060468E">
      <w:pPr>
        <w:pBdr>
          <w:top w:val="nil"/>
          <w:left w:val="nil"/>
          <w:bottom w:val="nil"/>
          <w:right w:val="nil"/>
          <w:between w:val="nil"/>
        </w:pBdr>
        <w:spacing w:after="0" w:line="240" w:lineRule="auto"/>
        <w:ind w:firstLine="426"/>
        <w:jc w:val="both"/>
        <w:rPr>
          <w:rFonts w:ascii="Times New Roman" w:eastAsia="Times New Roman" w:hAnsi="Times New Roman" w:cs="Times New Roman"/>
          <w:i/>
          <w:color w:val="000000"/>
          <w:sz w:val="24"/>
          <w:szCs w:val="24"/>
          <w:highlight w:val="white"/>
        </w:rPr>
      </w:pPr>
      <w:r w:rsidRPr="0060468E">
        <w:rPr>
          <w:rFonts w:ascii="Times New Roman" w:hAnsi="Times New Roman" w:cs="Times New Roman"/>
          <w:sz w:val="24"/>
          <w:szCs w:val="24"/>
        </w:rPr>
        <w:t>Dalam proses penelitian, penulis mendapat banyak bantuan dari berbagai pihak. Oleh karena itu, penulis ingin mengucapkan terima kasih kepada dosen pemnimbing yang telah memberikan saran dan masukan, validator yang telah bersedia membantu selama proses validasi, guru dan peserta didik SM</w:t>
      </w:r>
      <w:r w:rsidRPr="0060468E">
        <w:rPr>
          <w:rFonts w:ascii="Times New Roman" w:hAnsi="Times New Roman" w:cs="Times New Roman"/>
          <w:sz w:val="24"/>
          <w:szCs w:val="24"/>
          <w:lang w:val="en-US"/>
        </w:rPr>
        <w:t>A</w:t>
      </w:r>
      <w:r w:rsidRPr="0060468E">
        <w:rPr>
          <w:rFonts w:ascii="Times New Roman" w:hAnsi="Times New Roman" w:cs="Times New Roman"/>
          <w:sz w:val="24"/>
          <w:szCs w:val="24"/>
        </w:rPr>
        <w:t xml:space="preserve"> Negeri 8 </w:t>
      </w:r>
      <w:r w:rsidRPr="0060468E">
        <w:rPr>
          <w:rFonts w:ascii="Times New Roman" w:hAnsi="Times New Roman" w:cs="Times New Roman"/>
          <w:sz w:val="24"/>
          <w:szCs w:val="24"/>
          <w:lang w:val="en-US"/>
        </w:rPr>
        <w:t>Pontianak</w:t>
      </w:r>
      <w:r w:rsidRPr="0060468E">
        <w:rPr>
          <w:rFonts w:ascii="Times New Roman" w:hAnsi="Times New Roman" w:cs="Times New Roman"/>
          <w:sz w:val="24"/>
          <w:szCs w:val="24"/>
        </w:rPr>
        <w:t xml:space="preserve"> yang</w:t>
      </w:r>
      <w:r w:rsidRPr="0060468E">
        <w:rPr>
          <w:rFonts w:ascii="Times New Roman" w:hAnsi="Times New Roman" w:cs="Times New Roman"/>
          <w:sz w:val="24"/>
          <w:szCs w:val="24"/>
          <w:lang w:val="en-US"/>
        </w:rPr>
        <w:t xml:space="preserve"> </w:t>
      </w:r>
      <w:r w:rsidRPr="0060468E">
        <w:rPr>
          <w:rFonts w:ascii="Times New Roman" w:hAnsi="Times New Roman" w:cs="Times New Roman"/>
          <w:sz w:val="24"/>
          <w:szCs w:val="24"/>
        </w:rPr>
        <w:t>telah terlibat dalam penelitian, serta orang tua dan teman-teman yang telah mendoakan.</w:t>
      </w:r>
    </w:p>
    <w:p w:rsidR="00C74B07" w:rsidRDefault="00C74B07">
      <w:pPr>
        <w:shd w:val="clear" w:color="auto" w:fill="FFFFFF"/>
        <w:spacing w:after="120" w:line="240" w:lineRule="auto"/>
        <w:jc w:val="both"/>
        <w:rPr>
          <w:rFonts w:ascii="Times New Roman" w:eastAsia="Times New Roman" w:hAnsi="Times New Roman" w:cs="Times New Roman"/>
          <w:color w:val="000000"/>
          <w:sz w:val="24"/>
          <w:szCs w:val="24"/>
        </w:rPr>
      </w:pPr>
    </w:p>
    <w:p w:rsidR="00C74B07" w:rsidRDefault="00814FEF">
      <w:pPr>
        <w:shd w:val="clear" w:color="auto" w:fill="FFFFFF"/>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BIBLIOGRAPHY</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Abidin, Z. (2019). Analisis Kesalahan Konseptual dan Algoritma Siswa Dalam Menyelesaikan Soal-soal Kimia Materi Pokok Hidrolisis Garam Pada Kelas XI IPA1 SMA Negeri 1 Wolowa Kabupaten Buton. In </w:t>
      </w:r>
      <w:r w:rsidRPr="0060468E">
        <w:rPr>
          <w:rFonts w:ascii="Times New Roman" w:eastAsia="Times New Roman" w:hAnsi="Times New Roman" w:cs="Times New Roman"/>
          <w:i/>
          <w:iCs/>
          <w:noProof/>
          <w:sz w:val="24"/>
          <w:szCs w:val="24"/>
          <w:lang w:val="id"/>
        </w:rPr>
        <w:t>jurnal Pendidikan Kimia. Universitas Halu Oleo: Vol. Vol. 4</w:t>
      </w:r>
      <w:r w:rsidRPr="0060468E">
        <w:rPr>
          <w:rFonts w:ascii="Times New Roman" w:eastAsia="Times New Roman" w:hAnsi="Times New Roman" w:cs="Times New Roman"/>
          <w:noProof/>
          <w:sz w:val="24"/>
          <w:szCs w:val="24"/>
          <w:lang w:val="id"/>
        </w:rPr>
        <w:t xml:space="preserve"> (Issue No. 1, p. hal. 22-30).</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Arikunto, S. (2013). </w:t>
      </w:r>
      <w:r w:rsidRPr="0060468E">
        <w:rPr>
          <w:rFonts w:ascii="Times New Roman" w:eastAsia="Times New Roman" w:hAnsi="Times New Roman" w:cs="Times New Roman"/>
          <w:i/>
          <w:iCs/>
          <w:noProof/>
          <w:sz w:val="24"/>
          <w:szCs w:val="24"/>
          <w:lang w:val="id"/>
        </w:rPr>
        <w:t>Dasar-Dasar Evaluasi Pendidikan</w:t>
      </w:r>
      <w:r w:rsidRPr="0060468E">
        <w:rPr>
          <w:rFonts w:ascii="Times New Roman" w:eastAsia="Times New Roman" w:hAnsi="Times New Roman" w:cs="Times New Roman"/>
          <w:noProof/>
          <w:sz w:val="24"/>
          <w:szCs w:val="24"/>
          <w:lang w:val="id"/>
        </w:rPr>
        <w:t>. PT Bumi Aksara. https://doi.org/10.23887/jjpk.v2i2.21170</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Bagiyono. (2017). Analisis Tingkat Kesukaran dan Daya Pembeda Sial Ujian Pelatihan Radiografi Tingkat 1. </w:t>
      </w:r>
      <w:r w:rsidRPr="0060468E">
        <w:rPr>
          <w:rFonts w:ascii="Times New Roman" w:eastAsia="Times New Roman" w:hAnsi="Times New Roman" w:cs="Times New Roman"/>
          <w:i/>
          <w:iCs/>
          <w:noProof/>
          <w:sz w:val="24"/>
          <w:szCs w:val="24"/>
          <w:lang w:val="id"/>
        </w:rPr>
        <w:t>Widyanuklida</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16</w:t>
      </w:r>
      <w:r w:rsidRPr="0060468E">
        <w:rPr>
          <w:rFonts w:ascii="Times New Roman" w:eastAsia="Times New Roman" w:hAnsi="Times New Roman" w:cs="Times New Roman"/>
          <w:noProof/>
          <w:sz w:val="24"/>
          <w:szCs w:val="24"/>
          <w:lang w:val="id"/>
        </w:rPr>
        <w:t>(No. 1), 1–12. http://repo-nkm.batan.go.id/140/1/05_analisis_tingkat_kesukaran.pdf</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Dewi, P., Elvia, R., &amp; Studi Pendidikan Kimia Jurusan PMIPA FKIP, P. (2021). Pengembangan Butir Soal Hots Untuk Menguji Kemampuan Berpikir Tingkat Tinggi Siswa Di Ma Negeri 2 Kota Bengkulu. </w:t>
      </w:r>
      <w:r w:rsidRPr="0060468E">
        <w:rPr>
          <w:rFonts w:ascii="Times New Roman" w:eastAsia="Times New Roman" w:hAnsi="Times New Roman" w:cs="Times New Roman"/>
          <w:i/>
          <w:iCs/>
          <w:noProof/>
          <w:sz w:val="24"/>
          <w:szCs w:val="24"/>
          <w:lang w:val="id"/>
        </w:rPr>
        <w:t>Jurnal Pendidikan Dan Ilmu Kimia</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5</w:t>
      </w:r>
      <w:r w:rsidRPr="0060468E">
        <w:rPr>
          <w:rFonts w:ascii="Times New Roman" w:eastAsia="Times New Roman" w:hAnsi="Times New Roman" w:cs="Times New Roman"/>
          <w:noProof/>
          <w:sz w:val="24"/>
          <w:szCs w:val="24"/>
          <w:lang w:val="id"/>
        </w:rPr>
        <w:t>(2), 141–148.</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Fitrianawati, M. (2017). Peran Analisis Butir Soal Guna Meningkatkan Kualitas Butir Soal, Kompetensi Guru Dan Hasil Belajar Peserta Didik. </w:t>
      </w:r>
      <w:r w:rsidRPr="0060468E">
        <w:rPr>
          <w:rFonts w:ascii="Times New Roman" w:eastAsia="Times New Roman" w:hAnsi="Times New Roman" w:cs="Times New Roman"/>
          <w:i/>
          <w:iCs/>
          <w:noProof/>
          <w:sz w:val="24"/>
          <w:szCs w:val="24"/>
          <w:lang w:val="id"/>
        </w:rPr>
        <w:t>JPT : Jurnal Pendidikan Tematik</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2</w:t>
      </w:r>
      <w:r w:rsidRPr="0060468E">
        <w:rPr>
          <w:rFonts w:ascii="Times New Roman" w:eastAsia="Times New Roman" w:hAnsi="Times New Roman" w:cs="Times New Roman"/>
          <w:noProof/>
          <w:sz w:val="24"/>
          <w:szCs w:val="24"/>
          <w:lang w:val="id"/>
        </w:rPr>
        <w:t>(3), 316–322. http://publikasiilmiah.ums.ac.id/handle/11617/9117</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Fuadi, T. R. (2021). </w:t>
      </w:r>
      <w:r w:rsidRPr="0060468E">
        <w:rPr>
          <w:rFonts w:ascii="Times New Roman" w:eastAsia="Times New Roman" w:hAnsi="Times New Roman" w:cs="Times New Roman"/>
          <w:i/>
          <w:iCs/>
          <w:noProof/>
          <w:sz w:val="24"/>
          <w:szCs w:val="24"/>
          <w:lang w:val="id"/>
        </w:rPr>
        <w:t>Fuadi, T. R. Analisis Soal Penilaian Akhir Semester (PAS) Semester Genap Tahun 2020 pada Pembelajaran Daring Kimia Kelas XI Berdasarkan Ranah Kognitif Taksonomi Bloom Revisi (Bachelor’s thesis, Jakarta: FITK UIN Syarif Hidayatullah Jakarta).</w:t>
      </w:r>
      <w:r w:rsidRPr="0060468E">
        <w:rPr>
          <w:rFonts w:ascii="Times New Roman" w:eastAsia="Times New Roman" w:hAnsi="Times New Roman" w:cs="Times New Roman"/>
          <w:noProof/>
          <w:sz w:val="24"/>
          <w:szCs w:val="24"/>
          <w:lang w:val="id"/>
        </w:rPr>
        <w:t xml:space="preserve"> (Vol. 26, Issue 2) [FITK UIN Syarif Hidayatullah Jakarta]. http://www.ufrgs.br/actavet/31-1/artigo552.pdf</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Genes, A. J., Lukum, A., &amp; Laliyo, L. A. R. (2021). Identifikasi Kesulitan Pemahaman Konsep Larutan Penyangga Siswa Di Gorontalo. </w:t>
      </w:r>
      <w:r w:rsidRPr="0060468E">
        <w:rPr>
          <w:rFonts w:ascii="Times New Roman" w:eastAsia="Times New Roman" w:hAnsi="Times New Roman" w:cs="Times New Roman"/>
          <w:i/>
          <w:iCs/>
          <w:noProof/>
          <w:sz w:val="24"/>
          <w:szCs w:val="24"/>
          <w:lang w:val="id"/>
        </w:rPr>
        <w:t>Jambura Journal of Educational Chemistry</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3</w:t>
      </w:r>
      <w:r w:rsidRPr="0060468E">
        <w:rPr>
          <w:rFonts w:ascii="Times New Roman" w:eastAsia="Times New Roman" w:hAnsi="Times New Roman" w:cs="Times New Roman"/>
          <w:noProof/>
          <w:sz w:val="24"/>
          <w:szCs w:val="24"/>
          <w:lang w:val="id"/>
        </w:rPr>
        <w:t>(2), 61–65. https://doi.org/10.34312/jjec.v3i2.11911</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Hamid, F. Al, Manoppo, Y., &amp; Kayadoe, V. (2018). Analisis Butir Soal Tes Akhir Semester ( Tas ) Kimia Sma Negeri Ii Ambon Tahun Pelajaran 2014 / 2015. </w:t>
      </w:r>
      <w:r w:rsidRPr="0060468E">
        <w:rPr>
          <w:rFonts w:ascii="Times New Roman" w:eastAsia="Times New Roman" w:hAnsi="Times New Roman" w:cs="Times New Roman"/>
          <w:i/>
          <w:iCs/>
          <w:noProof/>
          <w:sz w:val="24"/>
          <w:szCs w:val="24"/>
          <w:lang w:val="id"/>
        </w:rPr>
        <w:t>MJoCE</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8</w:t>
      </w:r>
      <w:r w:rsidRPr="0060468E">
        <w:rPr>
          <w:rFonts w:ascii="Times New Roman" w:eastAsia="Times New Roman" w:hAnsi="Times New Roman" w:cs="Times New Roman"/>
          <w:noProof/>
          <w:sz w:val="24"/>
          <w:szCs w:val="24"/>
          <w:lang w:val="id"/>
        </w:rPr>
        <w:t>(2), 89–93.</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Hariani, W., Laliyo, L. A. R., &amp; Musa, W. J. A. (2016). Kemampuan Pemahaman Konseptual dan Algoritmik Siswa Dalam Menyelesaikan Soal-Soal Reaksi Redoks. </w:t>
      </w:r>
      <w:r w:rsidRPr="0060468E">
        <w:rPr>
          <w:rFonts w:ascii="Times New Roman" w:eastAsia="Times New Roman" w:hAnsi="Times New Roman" w:cs="Times New Roman"/>
          <w:i/>
          <w:iCs/>
          <w:noProof/>
          <w:sz w:val="24"/>
          <w:szCs w:val="24"/>
          <w:lang w:val="id"/>
        </w:rPr>
        <w:t>Jurnal Entropi</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111</w:t>
      </w:r>
      <w:r w:rsidRPr="0060468E">
        <w:rPr>
          <w:rFonts w:ascii="Times New Roman" w:eastAsia="Times New Roman" w:hAnsi="Times New Roman" w:cs="Times New Roman"/>
          <w:noProof/>
          <w:sz w:val="24"/>
          <w:szCs w:val="24"/>
          <w:lang w:val="id"/>
        </w:rPr>
        <w:t>(2), 196–204.</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Hidayanti, F. (2021). </w:t>
      </w:r>
      <w:r w:rsidRPr="0060468E">
        <w:rPr>
          <w:rFonts w:ascii="Times New Roman" w:eastAsia="Times New Roman" w:hAnsi="Times New Roman" w:cs="Times New Roman"/>
          <w:i/>
          <w:iCs/>
          <w:noProof/>
          <w:sz w:val="24"/>
          <w:szCs w:val="24"/>
          <w:lang w:val="id"/>
        </w:rPr>
        <w:t>Kimia Dasar: Konsep Materi</w:t>
      </w:r>
      <w:r w:rsidRPr="0060468E">
        <w:rPr>
          <w:rFonts w:ascii="Times New Roman" w:eastAsia="Times New Roman" w:hAnsi="Times New Roman" w:cs="Times New Roman"/>
          <w:noProof/>
          <w:sz w:val="24"/>
          <w:szCs w:val="24"/>
          <w:lang w:val="id"/>
        </w:rPr>
        <w:t>. LP_UNAS.</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Himmah, W. I. (2019). Analisis Soal Penilaian Akhir Semester Mata Pelajaran Matematika Berdasarkan Level Berpikir. </w:t>
      </w:r>
      <w:r w:rsidRPr="0060468E">
        <w:rPr>
          <w:rFonts w:ascii="Times New Roman" w:eastAsia="Times New Roman" w:hAnsi="Times New Roman" w:cs="Times New Roman"/>
          <w:i/>
          <w:iCs/>
          <w:noProof/>
          <w:sz w:val="24"/>
          <w:szCs w:val="24"/>
          <w:lang w:val="id"/>
        </w:rPr>
        <w:t>Journal of Medives : Journal of Mathematics Education IKIP Veteran Semarang</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3</w:t>
      </w:r>
      <w:r w:rsidRPr="0060468E">
        <w:rPr>
          <w:rFonts w:ascii="Times New Roman" w:eastAsia="Times New Roman" w:hAnsi="Times New Roman" w:cs="Times New Roman"/>
          <w:noProof/>
          <w:sz w:val="24"/>
          <w:szCs w:val="24"/>
          <w:lang w:val="id"/>
        </w:rPr>
        <w:t>(1), 55. https://doi.org/10.31331/medivesveteran.v3i1.698</w:t>
      </w:r>
    </w:p>
    <w:p w:rsidR="0060468E" w:rsidRPr="0060468E" w:rsidRDefault="0060468E" w:rsidP="0060468E">
      <w:pPr>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Marlina, E. (2020). Pengembangan Model Pembelajaran Blended Learning Berbantuan Aplikasi Sevima Edlink. </w:t>
      </w:r>
      <w:r w:rsidRPr="0060468E">
        <w:rPr>
          <w:rFonts w:ascii="Times New Roman" w:eastAsia="Times New Roman" w:hAnsi="Times New Roman" w:cs="Times New Roman"/>
          <w:i/>
          <w:iCs/>
          <w:noProof/>
          <w:sz w:val="24"/>
          <w:szCs w:val="24"/>
          <w:lang w:val="id"/>
        </w:rPr>
        <w:t>Jurnal Padegogik</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3</w:t>
      </w:r>
      <w:r w:rsidRPr="0060468E">
        <w:rPr>
          <w:rFonts w:ascii="Times New Roman" w:eastAsia="Times New Roman" w:hAnsi="Times New Roman" w:cs="Times New Roman"/>
          <w:noProof/>
          <w:sz w:val="24"/>
          <w:szCs w:val="24"/>
          <w:lang w:val="id"/>
        </w:rPr>
        <w:t>(2), 104–110. https://doi.org/10.35974/jpd.v3i2.2339</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Nafiati, D. A. (2021). Revisi taksonomi Bloom: Kognitif, afektif, dan psikomotorik. </w:t>
      </w:r>
      <w:r w:rsidRPr="0060468E">
        <w:rPr>
          <w:rFonts w:ascii="Times New Roman" w:eastAsia="Times New Roman" w:hAnsi="Times New Roman" w:cs="Times New Roman"/>
          <w:i/>
          <w:iCs/>
          <w:noProof/>
          <w:sz w:val="24"/>
          <w:szCs w:val="24"/>
          <w:lang w:val="id"/>
        </w:rPr>
        <w:t>Humanika</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21</w:t>
      </w:r>
      <w:r w:rsidRPr="0060468E">
        <w:rPr>
          <w:rFonts w:ascii="Times New Roman" w:eastAsia="Times New Roman" w:hAnsi="Times New Roman" w:cs="Times New Roman"/>
          <w:noProof/>
          <w:sz w:val="24"/>
          <w:szCs w:val="24"/>
          <w:lang w:val="id"/>
        </w:rPr>
        <w:t>(2), 151–172. https://doi.org/10.21831/hum.v21i2.29252</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Parastuti, W. I., &amp; Ibnu, S. (2016). Miskonsepsi Siswa Pada Materi. </w:t>
      </w:r>
      <w:r w:rsidRPr="0060468E">
        <w:rPr>
          <w:rFonts w:ascii="Times New Roman" w:eastAsia="Times New Roman" w:hAnsi="Times New Roman" w:cs="Times New Roman"/>
          <w:i/>
          <w:iCs/>
          <w:noProof/>
          <w:sz w:val="24"/>
          <w:szCs w:val="24"/>
          <w:lang w:val="id"/>
        </w:rPr>
        <w:t>Teori, Penelitian, Dan Pengembangan</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1</w:t>
      </w:r>
      <w:r w:rsidRPr="0060468E">
        <w:rPr>
          <w:rFonts w:ascii="Times New Roman" w:eastAsia="Times New Roman" w:hAnsi="Times New Roman" w:cs="Times New Roman"/>
          <w:noProof/>
          <w:sz w:val="24"/>
          <w:szCs w:val="24"/>
          <w:lang w:val="id"/>
        </w:rPr>
        <w:t>(12), 2307–2313.</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Prabayanti, N. M. D., Sudiana, I. K., &amp; Wiratini, N. M. (2018). Analisis Tes Ulangan Kenaikan Kelas Buatan Guru Mata Pelajaran Kimia. </w:t>
      </w:r>
      <w:r w:rsidRPr="0060468E">
        <w:rPr>
          <w:rFonts w:ascii="Times New Roman" w:eastAsia="Times New Roman" w:hAnsi="Times New Roman" w:cs="Times New Roman"/>
          <w:i/>
          <w:iCs/>
          <w:noProof/>
          <w:sz w:val="24"/>
          <w:szCs w:val="24"/>
          <w:lang w:val="id"/>
        </w:rPr>
        <w:t>Jurnal Pendidikan Kimia Indonesia</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2</w:t>
      </w:r>
      <w:r w:rsidRPr="0060468E">
        <w:rPr>
          <w:rFonts w:ascii="Times New Roman" w:eastAsia="Times New Roman" w:hAnsi="Times New Roman" w:cs="Times New Roman"/>
          <w:noProof/>
          <w:sz w:val="24"/>
          <w:szCs w:val="24"/>
          <w:lang w:val="id"/>
        </w:rPr>
        <w:t>(1), 25. https://doi.org/10.23887/jpk.v2i1.14127</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Priyasmika, R., &amp; Sholichah, N. (2022). Analisis Miskonsepsi Pada Materi Hidrolisis Garam Menggunakan Instrumen Tes Diagnostik Four Tier. </w:t>
      </w:r>
      <w:r w:rsidRPr="0060468E">
        <w:rPr>
          <w:rFonts w:ascii="Times New Roman" w:eastAsia="Times New Roman" w:hAnsi="Times New Roman" w:cs="Times New Roman"/>
          <w:i/>
          <w:iCs/>
          <w:noProof/>
          <w:sz w:val="24"/>
          <w:szCs w:val="24"/>
          <w:lang w:val="id"/>
        </w:rPr>
        <w:t>Jurnal Riset Teknologi Dan Inovasi Pendidikan</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5</w:t>
      </w:r>
      <w:r w:rsidRPr="0060468E">
        <w:rPr>
          <w:rFonts w:ascii="Times New Roman" w:eastAsia="Times New Roman" w:hAnsi="Times New Roman" w:cs="Times New Roman"/>
          <w:noProof/>
          <w:sz w:val="24"/>
          <w:szCs w:val="24"/>
          <w:lang w:val="id"/>
        </w:rPr>
        <w:t>(1), 19–28.</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Qadri, R. A. Al, Alhaq, P. M., Muthmainnah, N., Irpadilla, M. A., Herlina, Aulia, N., &amp; Scholten, A. R. (2019). Analisis Miskonsepsi Peserta Didik Kelas Xi Sman 1 Gowa Pada Materi Larutan Penyangga Menggunakan Instrumen Three Tier Diagnostic Test. </w:t>
      </w:r>
      <w:r w:rsidRPr="0060468E">
        <w:rPr>
          <w:rFonts w:ascii="Times New Roman" w:eastAsia="Times New Roman" w:hAnsi="Times New Roman" w:cs="Times New Roman"/>
          <w:i/>
          <w:iCs/>
          <w:noProof/>
          <w:sz w:val="24"/>
          <w:szCs w:val="24"/>
          <w:lang w:val="id"/>
        </w:rPr>
        <w:t>Jurnal Nalar Pendidikan</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7</w:t>
      </w:r>
      <w:r w:rsidRPr="0060468E">
        <w:rPr>
          <w:rFonts w:ascii="Times New Roman" w:eastAsia="Times New Roman" w:hAnsi="Times New Roman" w:cs="Times New Roman"/>
          <w:noProof/>
          <w:sz w:val="24"/>
          <w:szCs w:val="24"/>
          <w:lang w:val="id"/>
        </w:rPr>
        <w:t>(1), 46–52.</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Rasmuin, R., Jais, E., &amp; Wahyuni, A. A. S. M. (2021). Reliabilitas Tes Buatan Guru Mata Pelajaran Matematika Menurut Teori Tes Klasik Tingkat SMP Di Kota Baubau. </w:t>
      </w:r>
      <w:r w:rsidRPr="0060468E">
        <w:rPr>
          <w:rFonts w:ascii="Times New Roman" w:eastAsia="Times New Roman" w:hAnsi="Times New Roman" w:cs="Times New Roman"/>
          <w:i/>
          <w:iCs/>
          <w:noProof/>
          <w:sz w:val="24"/>
          <w:szCs w:val="24"/>
          <w:lang w:val="id"/>
        </w:rPr>
        <w:t>Jurnal Akademik Pendidikan Matematika</w:t>
      </w:r>
      <w:r w:rsidRPr="0060468E">
        <w:rPr>
          <w:rFonts w:ascii="Times New Roman" w:eastAsia="Times New Roman" w:hAnsi="Times New Roman" w:cs="Times New Roman"/>
          <w:noProof/>
          <w:sz w:val="24"/>
          <w:szCs w:val="24"/>
          <w:lang w:val="id"/>
        </w:rPr>
        <w:t>, 191–196. https://doi.org/10.55340/japm.v7i2.465</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Risnawati, &amp; Parham, S. (2016). Meningkatkan Kemampuan Berpikir Kreatif dan Hasil Belajar melalui Model Pembelajaran Creative Problem Solving ( CPS) pada Materi Larutan Penyangga. </w:t>
      </w:r>
      <w:r w:rsidRPr="0060468E">
        <w:rPr>
          <w:rFonts w:ascii="Times New Roman" w:eastAsia="Times New Roman" w:hAnsi="Times New Roman" w:cs="Times New Roman"/>
          <w:i/>
          <w:iCs/>
          <w:noProof/>
          <w:sz w:val="24"/>
          <w:szCs w:val="24"/>
          <w:lang w:val="id"/>
        </w:rPr>
        <w:t>Jurnal Inovasi Pendidikan Sains</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7</w:t>
      </w:r>
      <w:r w:rsidRPr="0060468E">
        <w:rPr>
          <w:rFonts w:ascii="Times New Roman" w:eastAsia="Times New Roman" w:hAnsi="Times New Roman" w:cs="Times New Roman"/>
          <w:noProof/>
          <w:sz w:val="24"/>
          <w:szCs w:val="24"/>
          <w:lang w:val="id"/>
        </w:rPr>
        <w:t>(2), 127–134.</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Rosa, N. M. (2015). Pengaruh Sikap Pada Pelajaran Kimia dan Konsep Diri Terhadap Prestasi Belajar Kimia. </w:t>
      </w:r>
      <w:r w:rsidRPr="0060468E">
        <w:rPr>
          <w:rFonts w:ascii="Times New Roman" w:eastAsia="Times New Roman" w:hAnsi="Times New Roman" w:cs="Times New Roman"/>
          <w:i/>
          <w:iCs/>
          <w:noProof/>
          <w:sz w:val="24"/>
          <w:szCs w:val="24"/>
          <w:lang w:val="id"/>
        </w:rPr>
        <w:t>Jurnal Formatif</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2</w:t>
      </w:r>
      <w:r w:rsidRPr="0060468E">
        <w:rPr>
          <w:rFonts w:ascii="Times New Roman" w:eastAsia="Times New Roman" w:hAnsi="Times New Roman" w:cs="Times New Roman"/>
          <w:noProof/>
          <w:sz w:val="24"/>
          <w:szCs w:val="24"/>
          <w:lang w:val="id"/>
        </w:rPr>
        <w:t>(3), 218–226.</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Ruhil, Ningsih, Y. S., &amp; Fajriah. (2019). </w:t>
      </w:r>
      <w:r w:rsidRPr="0060468E">
        <w:rPr>
          <w:rFonts w:ascii="Times New Roman" w:eastAsia="Times New Roman" w:hAnsi="Times New Roman" w:cs="Times New Roman"/>
          <w:i/>
          <w:iCs/>
          <w:noProof/>
          <w:sz w:val="24"/>
          <w:szCs w:val="24"/>
          <w:lang w:val="id"/>
        </w:rPr>
        <w:t>Analisis Tingkat Kesulitan Soal Ujian Semester Ganjil Bahasa Indonesia Kelas V MIN 2 Banda Aceh Pada Tahun 2019</w:t>
      </w:r>
      <w:r w:rsidRPr="0060468E">
        <w:rPr>
          <w:rFonts w:ascii="Times New Roman" w:eastAsia="Times New Roman" w:hAnsi="Times New Roman" w:cs="Times New Roman"/>
          <w:noProof/>
          <w:sz w:val="24"/>
          <w:szCs w:val="24"/>
          <w:lang w:val="id"/>
        </w:rPr>
        <w:t>. 1–19.</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Simamora, H., Hartono, H., &amp; Effendi, E. (2021). Analisis Kualitas Butir Soal Buatan Guru Kimia Pada Tes Ujian Tengah Semester Ganjil Kelas XII MIPA. </w:t>
      </w:r>
      <w:r w:rsidRPr="0060468E">
        <w:rPr>
          <w:rFonts w:ascii="Times New Roman" w:eastAsia="Times New Roman" w:hAnsi="Times New Roman" w:cs="Times New Roman"/>
          <w:i/>
          <w:iCs/>
          <w:noProof/>
          <w:sz w:val="24"/>
          <w:szCs w:val="24"/>
          <w:lang w:val="id"/>
        </w:rPr>
        <w:t>Hydrogen: Jurnal Kependidikan Kimia</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9</w:t>
      </w:r>
      <w:r w:rsidRPr="0060468E">
        <w:rPr>
          <w:rFonts w:ascii="Times New Roman" w:eastAsia="Times New Roman" w:hAnsi="Times New Roman" w:cs="Times New Roman"/>
          <w:noProof/>
          <w:sz w:val="24"/>
          <w:szCs w:val="24"/>
          <w:lang w:val="id"/>
        </w:rPr>
        <w:t>(1), 8. https://doi.org/10.33394/hjkk.v9i1.3701</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Soyomukti, N. (2016). </w:t>
      </w:r>
      <w:r w:rsidRPr="0060468E">
        <w:rPr>
          <w:rFonts w:ascii="Times New Roman" w:eastAsia="Times New Roman" w:hAnsi="Times New Roman" w:cs="Times New Roman"/>
          <w:i/>
          <w:iCs/>
          <w:noProof/>
          <w:sz w:val="24"/>
          <w:szCs w:val="24"/>
          <w:lang w:val="id"/>
        </w:rPr>
        <w:t>Teori-Teori Pendidikan: Dari Tradisional, (Neo) Liberal, Marxis-Sosialia, Hingga Postmodern</w:t>
      </w:r>
      <w:r w:rsidRPr="0060468E">
        <w:rPr>
          <w:rFonts w:ascii="Times New Roman" w:eastAsia="Times New Roman" w:hAnsi="Times New Roman" w:cs="Times New Roman"/>
          <w:noProof/>
          <w:sz w:val="24"/>
          <w:szCs w:val="24"/>
          <w:lang w:val="id"/>
        </w:rPr>
        <w:t>. Ar Ruzz Media.</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Sudjana, N. (2017). </w:t>
      </w:r>
      <w:r w:rsidRPr="0060468E">
        <w:rPr>
          <w:rFonts w:ascii="Times New Roman" w:eastAsia="Times New Roman" w:hAnsi="Times New Roman" w:cs="Times New Roman"/>
          <w:i/>
          <w:iCs/>
          <w:noProof/>
          <w:sz w:val="24"/>
          <w:szCs w:val="24"/>
          <w:lang w:val="id"/>
        </w:rPr>
        <w:t>Penilaian Hasil Proses Belajar Mengajar</w:t>
      </w:r>
      <w:r w:rsidRPr="0060468E">
        <w:rPr>
          <w:rFonts w:ascii="Times New Roman" w:eastAsia="Times New Roman" w:hAnsi="Times New Roman" w:cs="Times New Roman"/>
          <w:noProof/>
          <w:sz w:val="24"/>
          <w:szCs w:val="24"/>
          <w:lang w:val="id"/>
        </w:rPr>
        <w:t>. PT Remaja Rosdakarya.</w:t>
      </w:r>
    </w:p>
    <w:p w:rsidR="0060468E" w:rsidRPr="0060468E" w:rsidRDefault="0060468E" w:rsidP="0060468E">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Ulfah, T., Rusman, &amp; Khaldun, I. (2016). Analisa kesulitan Pemahaman Konsep Kelarutan dan Hasil Kali Kelarutan Pada Siswa SMA Inshafuddin Tahun Ajaran 2015/2016. </w:t>
      </w:r>
      <w:r w:rsidRPr="0060468E">
        <w:rPr>
          <w:rFonts w:ascii="Times New Roman" w:eastAsia="Times New Roman" w:hAnsi="Times New Roman" w:cs="Times New Roman"/>
          <w:i/>
          <w:iCs/>
          <w:noProof/>
          <w:sz w:val="24"/>
          <w:szCs w:val="24"/>
          <w:lang w:val="id"/>
        </w:rPr>
        <w:t>Jurnal Ilmiah Mahasiswa Pendidikan Kimia</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1</w:t>
      </w:r>
      <w:r w:rsidRPr="0060468E">
        <w:rPr>
          <w:rFonts w:ascii="Times New Roman" w:eastAsia="Times New Roman" w:hAnsi="Times New Roman" w:cs="Times New Roman"/>
          <w:noProof/>
          <w:sz w:val="24"/>
          <w:szCs w:val="24"/>
          <w:lang w:val="id"/>
        </w:rPr>
        <w:t>(4), 43–51. http://www.jim.unsyiah.ac.id/pendidikan-kimia/article/view/1349</w:t>
      </w:r>
    </w:p>
    <w:p w:rsidR="00C74B07" w:rsidRPr="002805CD" w:rsidRDefault="0060468E" w:rsidP="002805CD">
      <w:pPr>
        <w:adjustRightInd w:val="0"/>
        <w:ind w:left="480" w:hanging="480"/>
        <w:jc w:val="both"/>
        <w:rPr>
          <w:rFonts w:ascii="Times New Roman" w:eastAsia="Times New Roman" w:hAnsi="Times New Roman" w:cs="Times New Roman"/>
          <w:noProof/>
          <w:sz w:val="24"/>
          <w:szCs w:val="24"/>
          <w:lang w:val="id"/>
        </w:rPr>
      </w:pPr>
      <w:r w:rsidRPr="0060468E">
        <w:rPr>
          <w:rFonts w:ascii="Times New Roman" w:eastAsia="Times New Roman" w:hAnsi="Times New Roman" w:cs="Times New Roman"/>
          <w:noProof/>
          <w:sz w:val="24"/>
          <w:szCs w:val="24"/>
          <w:lang w:val="id"/>
        </w:rPr>
        <w:t xml:space="preserve">Yonelia, V., &amp; Haryati, S. (2015). Analisis Butir Soal Ujian Semester Genap Mata Pelajaran Kimia Kelas X Ipa Sma Pgri Pekanbaru Tahun Ajaran 2013 / 2014 Pelajaran Kimia Kelas X Ipa Sma Pgri. </w:t>
      </w:r>
      <w:r w:rsidRPr="0060468E">
        <w:rPr>
          <w:rFonts w:ascii="Times New Roman" w:eastAsia="Times New Roman" w:hAnsi="Times New Roman" w:cs="Times New Roman"/>
          <w:i/>
          <w:iCs/>
          <w:noProof/>
          <w:sz w:val="24"/>
          <w:szCs w:val="24"/>
          <w:lang w:val="id"/>
        </w:rPr>
        <w:t>Journal Online Mahasiswa Bidang Keguruan Dan Ilmu Pendidikan</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2</w:t>
      </w:r>
      <w:r w:rsidRPr="0060468E">
        <w:rPr>
          <w:rFonts w:ascii="Times New Roman" w:eastAsia="Times New Roman" w:hAnsi="Times New Roman" w:cs="Times New Roman"/>
          <w:noProof/>
          <w:sz w:val="24"/>
          <w:szCs w:val="24"/>
          <w:lang w:val="id"/>
        </w:rPr>
        <w:t xml:space="preserve">(1), 1–15. Kelas X Ipa Sma Pgri Pekanbaru Tahun Ajaran 2013 / 2014 Pelajaran Kimia Kelas X Ipa Sma Pgri. </w:t>
      </w:r>
      <w:r w:rsidRPr="0060468E">
        <w:rPr>
          <w:rFonts w:ascii="Times New Roman" w:eastAsia="Times New Roman" w:hAnsi="Times New Roman" w:cs="Times New Roman"/>
          <w:i/>
          <w:iCs/>
          <w:noProof/>
          <w:sz w:val="24"/>
          <w:szCs w:val="24"/>
          <w:lang w:val="id"/>
        </w:rPr>
        <w:t>Journal Online Mahasiswa Bidang Keguruan Dan Ilmu Pendidikan</w:t>
      </w:r>
      <w:r w:rsidRPr="0060468E">
        <w:rPr>
          <w:rFonts w:ascii="Times New Roman" w:eastAsia="Times New Roman" w:hAnsi="Times New Roman" w:cs="Times New Roman"/>
          <w:noProof/>
          <w:sz w:val="24"/>
          <w:szCs w:val="24"/>
          <w:lang w:val="id"/>
        </w:rPr>
        <w:t xml:space="preserve">, </w:t>
      </w:r>
      <w:r w:rsidRPr="0060468E">
        <w:rPr>
          <w:rFonts w:ascii="Times New Roman" w:eastAsia="Times New Roman" w:hAnsi="Times New Roman" w:cs="Times New Roman"/>
          <w:i/>
          <w:iCs/>
          <w:noProof/>
          <w:sz w:val="24"/>
          <w:szCs w:val="24"/>
          <w:lang w:val="id"/>
        </w:rPr>
        <w:t>2</w:t>
      </w:r>
      <w:r w:rsidRPr="0060468E">
        <w:rPr>
          <w:rFonts w:ascii="Times New Roman" w:eastAsia="Times New Roman" w:hAnsi="Times New Roman" w:cs="Times New Roman"/>
          <w:noProof/>
          <w:sz w:val="24"/>
          <w:szCs w:val="24"/>
          <w:lang w:val="id"/>
        </w:rPr>
        <w:t>(1), 1–15.</w:t>
      </w:r>
      <w:bookmarkStart w:id="1" w:name="_heading=h.gjdgxs" w:colFirst="0" w:colLast="0"/>
      <w:bookmarkEnd w:id="1"/>
    </w:p>
    <w:p w:rsidR="00C74B07" w:rsidRDefault="00C74B07">
      <w:pPr>
        <w:spacing w:after="0" w:line="240" w:lineRule="auto"/>
        <w:jc w:val="both"/>
        <w:rPr>
          <w:rFonts w:ascii="Times New Roman" w:eastAsia="Times New Roman" w:hAnsi="Times New Roman" w:cs="Times New Roman"/>
          <w:b/>
          <w:sz w:val="24"/>
          <w:szCs w:val="24"/>
        </w:rPr>
      </w:pPr>
    </w:p>
    <w:sectPr w:rsidR="00C74B07">
      <w:headerReference w:type="default" r:id="rId13"/>
      <w:footerReference w:type="default" r:id="rId14"/>
      <w:headerReference w:type="first" r:id="rId15"/>
      <w:footerReference w:type="first" r:id="rId16"/>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93" w:rsidRDefault="004C1993">
      <w:pPr>
        <w:spacing w:after="0" w:line="240" w:lineRule="auto"/>
      </w:pPr>
      <w:r>
        <w:separator/>
      </w:r>
    </w:p>
  </w:endnote>
  <w:endnote w:type="continuationSeparator" w:id="0">
    <w:p w:rsidR="004C1993" w:rsidRDefault="004C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CD" w:rsidRDefault="002805C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Hydrogen: 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0B5630">
      <w:rPr>
        <w:rFonts w:ascii="Times New Roman" w:eastAsia="Times New Roman" w:hAnsi="Times New Roman" w:cs="Times New Roman"/>
        <w:b/>
        <w:noProof/>
        <w:color w:val="000000"/>
        <w:sz w:val="20"/>
        <w:szCs w:val="20"/>
      </w:rPr>
      <w:t>10</w:t>
    </w:r>
    <w:r>
      <w:rPr>
        <w:rFonts w:ascii="Times New Roman" w:eastAsia="Times New Roman" w:hAnsi="Times New Roman" w:cs="Times New Roman"/>
        <w:b/>
        <w:color w:val="000000"/>
        <w:sz w:val="20"/>
        <w:szCs w:val="20"/>
      </w:rPr>
      <w:fldChar w:fldCharType="end"/>
    </w:r>
  </w:p>
  <w:p w:rsidR="002805CD" w:rsidRDefault="002805CD">
    <w:pPr>
      <w:pBdr>
        <w:top w:val="nil"/>
        <w:left w:val="nil"/>
        <w:bottom w:val="nil"/>
        <w:right w:val="nil"/>
        <w:between w:val="nil"/>
      </w:pBdr>
      <w:tabs>
        <w:tab w:val="center" w:pos="4680"/>
        <w:tab w:val="right" w:pos="9360"/>
      </w:tabs>
      <w:spacing w:after="0" w:line="240" w:lineRule="auto"/>
      <w:rPr>
        <w:color w:val="000000"/>
      </w:rPr>
    </w:pPr>
  </w:p>
  <w:p w:rsidR="002805CD" w:rsidRDefault="00280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CD" w:rsidRDefault="002805CD">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93" w:rsidRDefault="004C1993">
      <w:pPr>
        <w:spacing w:after="0" w:line="240" w:lineRule="auto"/>
      </w:pPr>
      <w:r>
        <w:separator/>
      </w:r>
    </w:p>
  </w:footnote>
  <w:footnote w:type="continuationSeparator" w:id="0">
    <w:p w:rsidR="004C1993" w:rsidRDefault="004C1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CD" w:rsidRDefault="002805CD"/>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2805CD">
      <w:tc>
        <w:tcPr>
          <w:tcW w:w="4508" w:type="dxa"/>
        </w:tcPr>
        <w:p w:rsidR="002805CD" w:rsidRDefault="002805CD">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rsidR="002805CD" w:rsidRDefault="002805CD">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rsidR="002805CD" w:rsidRDefault="002805CD">
    <w:pPr>
      <w:pBdr>
        <w:top w:val="nil"/>
        <w:left w:val="nil"/>
        <w:bottom w:val="nil"/>
        <w:right w:val="nil"/>
        <w:between w:val="nil"/>
      </w:pBdr>
      <w:tabs>
        <w:tab w:val="center" w:pos="4680"/>
        <w:tab w:val="right" w:pos="9360"/>
      </w:tabs>
      <w:spacing w:after="0" w:line="240" w:lineRule="auto"/>
      <w:rPr>
        <w:color w:val="000000"/>
      </w:rPr>
    </w:pPr>
  </w:p>
  <w:p w:rsidR="002805CD" w:rsidRDefault="00280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CD" w:rsidRDefault="002805C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2805CD">
      <w:trPr>
        <w:trHeight w:val="1269"/>
      </w:trPr>
      <w:tc>
        <w:tcPr>
          <w:tcW w:w="1356" w:type="dxa"/>
          <w:vMerge w:val="restart"/>
          <w:vAlign w:val="center"/>
        </w:tcPr>
        <w:p w:rsidR="002805CD" w:rsidRDefault="002805CD">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lang w:val="en-US"/>
            </w:rPr>
            <w:drawing>
              <wp:inline distT="0" distB="0" distL="0" distR="0">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rsidR="002805CD" w:rsidRDefault="002805CD">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rsidR="002805CD" w:rsidRDefault="002805CD">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rsidR="002805CD" w:rsidRDefault="002805CD">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rsidR="002805CD" w:rsidRDefault="002805CD">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rsidR="002805CD" w:rsidRDefault="002805CD">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rsidR="002805CD" w:rsidRDefault="002805CD">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rsidR="002805CD" w:rsidRDefault="002805CD">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2805CD">
      <w:trPr>
        <w:trHeight w:val="70"/>
      </w:trPr>
      <w:tc>
        <w:tcPr>
          <w:tcW w:w="1356" w:type="dxa"/>
          <w:vMerge/>
          <w:vAlign w:val="center"/>
        </w:tcPr>
        <w:p w:rsidR="002805CD" w:rsidRDefault="002805CD">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rsidR="002805CD" w:rsidRDefault="002805CD">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rsidR="002805CD" w:rsidRDefault="002805CD">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rsidR="002805CD" w:rsidRDefault="002805CD">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BB2F13"/>
    <w:multiLevelType w:val="multilevel"/>
    <w:tmpl w:val="690A21D2"/>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69F539FB"/>
    <w:multiLevelType w:val="multilevel"/>
    <w:tmpl w:val="1CC2893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07"/>
    <w:rsid w:val="000B5630"/>
    <w:rsid w:val="0018756D"/>
    <w:rsid w:val="002805CD"/>
    <w:rsid w:val="004C1993"/>
    <w:rsid w:val="004F6C10"/>
    <w:rsid w:val="00521596"/>
    <w:rsid w:val="00527B86"/>
    <w:rsid w:val="0060468E"/>
    <w:rsid w:val="006625C9"/>
    <w:rsid w:val="006774C0"/>
    <w:rsid w:val="00814FEF"/>
    <w:rsid w:val="00992B5F"/>
    <w:rsid w:val="00A06709"/>
    <w:rsid w:val="00C74B07"/>
    <w:rsid w:val="00CE3901"/>
    <w:rsid w:val="00D1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9D731-8392-4F1E-B7FC-3DFAF28E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992B5F"/>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992B5F"/>
    <w:rPr>
      <w:rFonts w:ascii="Times New Roman" w:eastAsia="Times New Roman" w:hAnsi="Times New Roman" w:cs="Times New Roman"/>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itr4dewi@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3394/hjk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13432</Words>
  <Characters>76569</Characters>
  <Application>Microsoft Office Word</Application>
  <DocSecurity>0</DocSecurity>
  <Lines>638</Lines>
  <Paragraphs>179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Hasil Analisis Tingkat Kesulitan Soal</vt:lpstr>
      <vt:lpstr>Soal PAT pada Mata Pelajaran Kimia Kelas XI MIPA Semester Genap Tahun 2021/202</vt:lpstr>
    </vt:vector>
  </TitlesOfParts>
  <Company/>
  <LinksUpToDate>false</LinksUpToDate>
  <CharactersWithSpaces>89822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11</cp:revision>
  <dcterms:created xsi:type="dcterms:W3CDTF">2023-08-23T08:23:00Z</dcterms:created>
  <dcterms:modified xsi:type="dcterms:W3CDTF">2023-08-27T15:42:00Z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