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53216A" w14:textId="30946CFA" w:rsidR="00997CD4" w:rsidRPr="00B36F9D" w:rsidRDefault="00D6392F" w:rsidP="00944F8A">
      <w:pPr>
        <w:spacing w:after="0" w:line="240" w:lineRule="auto"/>
        <w:jc w:val="center"/>
        <w:rPr>
          <w:rFonts w:ascii="Times New Roman" w:hAnsi="Times New Roman" w:cs="Times New Roman"/>
          <w:b/>
          <w:sz w:val="24"/>
          <w:szCs w:val="24"/>
          <w:lang w:val="id-ID"/>
        </w:rPr>
      </w:pPr>
      <w:r w:rsidRPr="00B36F9D">
        <w:rPr>
          <w:rFonts w:ascii="Times New Roman" w:hAnsi="Times New Roman" w:cs="Times New Roman"/>
          <w:b/>
          <w:sz w:val="24"/>
          <w:szCs w:val="24"/>
          <w:lang w:val="id-ID"/>
        </w:rPr>
        <w:t>VALIDITAS</w:t>
      </w:r>
      <w:r w:rsidR="00894A3B" w:rsidRPr="00B36F9D">
        <w:rPr>
          <w:rFonts w:ascii="Times New Roman" w:hAnsi="Times New Roman" w:cs="Times New Roman"/>
          <w:b/>
          <w:sz w:val="24"/>
          <w:szCs w:val="24"/>
          <w:lang w:val="id-ID"/>
        </w:rPr>
        <w:t xml:space="preserve"> MODUL BERBASIS </w:t>
      </w:r>
      <w:r w:rsidR="00894A3B" w:rsidRPr="00B36F9D">
        <w:rPr>
          <w:rFonts w:ascii="Times New Roman" w:hAnsi="Times New Roman" w:cs="Times New Roman"/>
          <w:b/>
          <w:i/>
          <w:iCs/>
          <w:sz w:val="24"/>
          <w:szCs w:val="24"/>
          <w:lang w:val="id-ID"/>
        </w:rPr>
        <w:t>WEBSITE</w:t>
      </w:r>
      <w:r w:rsidR="00894A3B" w:rsidRPr="00B36F9D">
        <w:rPr>
          <w:rFonts w:ascii="Times New Roman" w:hAnsi="Times New Roman" w:cs="Times New Roman"/>
          <w:b/>
          <w:sz w:val="24"/>
          <w:szCs w:val="24"/>
          <w:lang w:val="id-ID"/>
        </w:rPr>
        <w:t xml:space="preserve"> PADA MATERI EKOSISTEM UNTUK SMA KELAS X</w:t>
      </w:r>
    </w:p>
    <w:p w14:paraId="6A2E1612" w14:textId="77777777" w:rsidR="00894A3B" w:rsidRPr="00B36F9D" w:rsidRDefault="00894A3B" w:rsidP="00944F8A">
      <w:pPr>
        <w:spacing w:after="0" w:line="240" w:lineRule="auto"/>
        <w:jc w:val="center"/>
        <w:rPr>
          <w:rFonts w:ascii="Times New Roman" w:hAnsi="Times New Roman" w:cs="Times New Roman"/>
          <w:b/>
          <w:sz w:val="28"/>
          <w:szCs w:val="28"/>
          <w:lang w:val="id-ID"/>
        </w:rPr>
      </w:pPr>
    </w:p>
    <w:p w14:paraId="13539A29" w14:textId="79849CBA" w:rsidR="008B3B5B" w:rsidRPr="0074751D" w:rsidRDefault="009711E2" w:rsidP="0074751D">
      <w:pPr>
        <w:spacing w:after="0" w:line="240" w:lineRule="auto"/>
        <w:jc w:val="center"/>
        <w:rPr>
          <w:rFonts w:ascii="Times New Roman" w:hAnsi="Times New Roman" w:cs="Times New Roman"/>
          <w:b/>
          <w:sz w:val="24"/>
          <w:szCs w:val="24"/>
          <w:lang w:val="id-ID"/>
        </w:rPr>
      </w:pPr>
      <w:r>
        <w:rPr>
          <w:rFonts w:ascii="Times New Roman" w:hAnsi="Times New Roman" w:cs="Times New Roman"/>
          <w:b/>
          <w:sz w:val="24"/>
          <w:szCs w:val="24"/>
          <w:lang w:val="id-ID"/>
        </w:rPr>
        <w:t>Zikra</w:t>
      </w:r>
      <w:r w:rsidR="0074751D" w:rsidRPr="0074751D">
        <w:rPr>
          <w:rFonts w:ascii="Times New Roman" w:hAnsi="Times New Roman" w:cs="Times New Roman"/>
          <w:b/>
          <w:sz w:val="24"/>
          <w:szCs w:val="24"/>
          <w:vertAlign w:val="superscript"/>
          <w:lang w:val="id-ID"/>
        </w:rPr>
        <w:t>1</w:t>
      </w:r>
      <w:r w:rsidR="00A94C0C">
        <w:rPr>
          <w:rFonts w:ascii="Times New Roman" w:hAnsi="Times New Roman" w:cs="Times New Roman"/>
          <w:b/>
          <w:sz w:val="24"/>
          <w:szCs w:val="24"/>
        </w:rPr>
        <w:t>*</w:t>
      </w:r>
      <w:r w:rsidR="00E92844" w:rsidRPr="00E204BC">
        <w:rPr>
          <w:rFonts w:ascii="Times New Roman" w:hAnsi="Times New Roman" w:cs="Times New Roman"/>
          <w:b/>
          <w:sz w:val="24"/>
          <w:szCs w:val="24"/>
        </w:rPr>
        <w:t xml:space="preserve">, </w:t>
      </w:r>
      <w:r>
        <w:rPr>
          <w:rFonts w:ascii="Times New Roman" w:hAnsi="Times New Roman" w:cs="Times New Roman"/>
          <w:b/>
          <w:sz w:val="24"/>
          <w:szCs w:val="24"/>
          <w:lang w:val="id-ID"/>
        </w:rPr>
        <w:t>Dwi Resti</w:t>
      </w:r>
      <w:r w:rsidR="0074751D" w:rsidRPr="0074751D">
        <w:rPr>
          <w:rFonts w:ascii="Times New Roman" w:hAnsi="Times New Roman" w:cs="Times New Roman"/>
          <w:b/>
          <w:sz w:val="24"/>
          <w:szCs w:val="24"/>
          <w:vertAlign w:val="superscript"/>
          <w:lang w:val="id-ID"/>
        </w:rPr>
        <w:t>2</w:t>
      </w:r>
      <w:r w:rsidR="00E92844" w:rsidRPr="00E204BC">
        <w:rPr>
          <w:rFonts w:ascii="Times New Roman" w:hAnsi="Times New Roman" w:cs="Times New Roman"/>
          <w:b/>
          <w:sz w:val="24"/>
          <w:szCs w:val="24"/>
        </w:rPr>
        <w:t xml:space="preserve">, </w:t>
      </w:r>
      <w:r w:rsidR="00AE4D82">
        <w:rPr>
          <w:rFonts w:ascii="Times New Roman" w:hAnsi="Times New Roman" w:cs="Times New Roman"/>
          <w:b/>
          <w:sz w:val="24"/>
          <w:szCs w:val="24"/>
          <w:lang w:val="id-ID"/>
        </w:rPr>
        <w:t xml:space="preserve">dan </w:t>
      </w:r>
      <w:r w:rsidR="00894A3B">
        <w:rPr>
          <w:rFonts w:ascii="Times New Roman" w:hAnsi="Times New Roman" w:cs="Times New Roman"/>
          <w:b/>
          <w:sz w:val="24"/>
          <w:szCs w:val="24"/>
          <w:lang w:val="id-ID"/>
        </w:rPr>
        <w:t>Evrialiani</w:t>
      </w:r>
      <w:r w:rsidR="00AE4D82">
        <w:rPr>
          <w:rFonts w:ascii="Times New Roman" w:hAnsi="Times New Roman" w:cs="Times New Roman"/>
          <w:b/>
          <w:sz w:val="24"/>
          <w:szCs w:val="24"/>
          <w:lang w:val="id-ID"/>
        </w:rPr>
        <w:t xml:space="preserve"> </w:t>
      </w:r>
      <w:r w:rsidR="0037284A">
        <w:rPr>
          <w:rFonts w:ascii="Times New Roman" w:hAnsi="Times New Roman" w:cs="Times New Roman"/>
          <w:b/>
          <w:sz w:val="24"/>
          <w:szCs w:val="24"/>
          <w:lang w:val="id-ID"/>
        </w:rPr>
        <w:t>Rosba</w:t>
      </w:r>
    </w:p>
    <w:p w14:paraId="094DE25A" w14:textId="4F906863" w:rsidR="0074751D" w:rsidRPr="00AE4D82" w:rsidRDefault="0074751D" w:rsidP="00AE4D82">
      <w:pPr>
        <w:spacing w:after="0" w:line="240" w:lineRule="auto"/>
        <w:jc w:val="center"/>
        <w:rPr>
          <w:rFonts w:ascii="Times New Roman" w:hAnsi="Times New Roman" w:cs="Times New Roman"/>
          <w:sz w:val="20"/>
          <w:szCs w:val="20"/>
          <w:lang w:val="id-ID"/>
        </w:rPr>
      </w:pPr>
      <w:r w:rsidRPr="00944F8A">
        <w:rPr>
          <w:rFonts w:ascii="Times New Roman" w:hAnsi="Times New Roman" w:cs="Times New Roman"/>
          <w:sz w:val="24"/>
          <w:szCs w:val="24"/>
          <w:vertAlign w:val="superscript"/>
          <w:lang w:val="id-ID"/>
        </w:rPr>
        <w:t>1,2</w:t>
      </w:r>
      <w:r w:rsidR="00A42EFF">
        <w:rPr>
          <w:rFonts w:ascii="Times New Roman" w:hAnsi="Times New Roman" w:cs="Times New Roman"/>
          <w:sz w:val="24"/>
          <w:szCs w:val="24"/>
          <w:vertAlign w:val="superscript"/>
          <w:lang w:val="id-ID"/>
        </w:rPr>
        <w:t>,</w:t>
      </w:r>
      <w:r w:rsidR="000B3230" w:rsidRPr="00944F8A">
        <w:rPr>
          <w:rFonts w:ascii="Times New Roman" w:hAnsi="Times New Roman" w:cs="Times New Roman"/>
          <w:sz w:val="24"/>
          <w:szCs w:val="24"/>
          <w:vertAlign w:val="superscript"/>
        </w:rPr>
        <w:t>&amp;</w:t>
      </w:r>
      <w:r w:rsidRPr="00944F8A">
        <w:rPr>
          <w:rFonts w:ascii="Times New Roman" w:hAnsi="Times New Roman" w:cs="Times New Roman"/>
          <w:sz w:val="24"/>
          <w:szCs w:val="24"/>
          <w:vertAlign w:val="superscript"/>
          <w:lang w:val="id-ID"/>
        </w:rPr>
        <w:t>3</w:t>
      </w:r>
      <w:r w:rsidR="00E92844" w:rsidRPr="00944F8A">
        <w:rPr>
          <w:rFonts w:ascii="Times New Roman" w:hAnsi="Times New Roman" w:cs="Times New Roman"/>
          <w:sz w:val="24"/>
          <w:szCs w:val="24"/>
        </w:rPr>
        <w:t xml:space="preserve">Program </w:t>
      </w:r>
      <w:proofErr w:type="spellStart"/>
      <w:r w:rsidR="00E92844" w:rsidRPr="00944F8A">
        <w:rPr>
          <w:rFonts w:ascii="Times New Roman" w:hAnsi="Times New Roman" w:cs="Times New Roman"/>
          <w:sz w:val="24"/>
          <w:szCs w:val="24"/>
        </w:rPr>
        <w:t>Studi</w:t>
      </w:r>
      <w:proofErr w:type="spellEnd"/>
      <w:r w:rsidR="00E92844" w:rsidRPr="00944F8A">
        <w:rPr>
          <w:rFonts w:ascii="Times New Roman" w:hAnsi="Times New Roman" w:cs="Times New Roman"/>
          <w:sz w:val="24"/>
          <w:szCs w:val="24"/>
        </w:rPr>
        <w:t xml:space="preserve"> </w:t>
      </w:r>
      <w:r w:rsidR="00AE4D82">
        <w:rPr>
          <w:rFonts w:ascii="Times New Roman" w:hAnsi="Times New Roman" w:cs="Times New Roman"/>
          <w:sz w:val="24"/>
          <w:szCs w:val="24"/>
          <w:lang w:val="id-ID"/>
        </w:rPr>
        <w:t>Pendidikan Biologi</w:t>
      </w:r>
      <w:r w:rsidR="00E92844" w:rsidRPr="00944F8A">
        <w:rPr>
          <w:rFonts w:ascii="Times New Roman" w:hAnsi="Times New Roman" w:cs="Times New Roman"/>
          <w:sz w:val="24"/>
          <w:szCs w:val="24"/>
        </w:rPr>
        <w:t xml:space="preserve">, </w:t>
      </w:r>
      <w:r w:rsidR="00894A3B">
        <w:rPr>
          <w:rFonts w:ascii="Times New Roman" w:hAnsi="Times New Roman" w:cs="Times New Roman"/>
          <w:sz w:val="24"/>
          <w:szCs w:val="24"/>
          <w:lang w:val="id-ID"/>
        </w:rPr>
        <w:t>SAINTEK</w:t>
      </w:r>
      <w:r w:rsidR="00E92844" w:rsidRPr="00944F8A">
        <w:rPr>
          <w:rFonts w:ascii="Times New Roman" w:hAnsi="Times New Roman" w:cs="Times New Roman"/>
          <w:sz w:val="24"/>
          <w:szCs w:val="24"/>
        </w:rPr>
        <w:t xml:space="preserve">, </w:t>
      </w:r>
      <w:r w:rsidR="002502CA">
        <w:rPr>
          <w:rFonts w:ascii="Times New Roman" w:hAnsi="Times New Roman" w:cs="Times New Roman"/>
          <w:sz w:val="24"/>
          <w:szCs w:val="24"/>
        </w:rPr>
        <w:t>Universitas P</w:t>
      </w:r>
      <w:r w:rsidR="00894A3B">
        <w:rPr>
          <w:rFonts w:ascii="Times New Roman" w:hAnsi="Times New Roman" w:cs="Times New Roman"/>
          <w:sz w:val="24"/>
          <w:szCs w:val="24"/>
          <w:lang w:val="id-ID"/>
        </w:rPr>
        <w:t xml:space="preserve">GRI Sumatera Barat </w:t>
      </w:r>
    </w:p>
    <w:p w14:paraId="0BF146CE" w14:textId="55F8E2F8" w:rsidR="00944F8A" w:rsidRPr="00B618DD" w:rsidRDefault="0074751D" w:rsidP="0074751D">
      <w:pPr>
        <w:spacing w:after="0" w:line="240" w:lineRule="auto"/>
        <w:jc w:val="center"/>
        <w:rPr>
          <w:rFonts w:ascii="Times New Roman" w:hAnsi="Times New Roman" w:cs="Times New Roman"/>
          <w:i/>
          <w:sz w:val="20"/>
          <w:szCs w:val="20"/>
        </w:rPr>
      </w:pPr>
      <w:r w:rsidRPr="00B618DD">
        <w:rPr>
          <w:rFonts w:ascii="Times New Roman" w:hAnsi="Times New Roman" w:cs="Times New Roman"/>
          <w:i/>
          <w:sz w:val="20"/>
          <w:szCs w:val="20"/>
          <w:lang w:val="id-ID"/>
        </w:rPr>
        <w:t>E</w:t>
      </w:r>
      <w:r w:rsidR="009416E2" w:rsidRPr="00B618DD">
        <w:rPr>
          <w:rFonts w:ascii="Times New Roman" w:hAnsi="Times New Roman" w:cs="Times New Roman"/>
          <w:i/>
          <w:sz w:val="20"/>
          <w:szCs w:val="20"/>
        </w:rPr>
        <w:t>-</w:t>
      </w:r>
      <w:r w:rsidR="00114D81" w:rsidRPr="00B618DD">
        <w:rPr>
          <w:rFonts w:ascii="Times New Roman" w:hAnsi="Times New Roman" w:cs="Times New Roman"/>
          <w:i/>
          <w:sz w:val="20"/>
          <w:szCs w:val="20"/>
        </w:rPr>
        <w:t>M</w:t>
      </w:r>
      <w:r w:rsidRPr="00B618DD">
        <w:rPr>
          <w:rFonts w:ascii="Times New Roman" w:hAnsi="Times New Roman" w:cs="Times New Roman"/>
          <w:i/>
          <w:sz w:val="20"/>
          <w:szCs w:val="20"/>
          <w:lang w:val="id-ID"/>
        </w:rPr>
        <w:t xml:space="preserve">ail : </w:t>
      </w:r>
      <w:hyperlink r:id="rId7" w:history="1">
        <w:r w:rsidR="009711E2" w:rsidRPr="00885753">
          <w:rPr>
            <w:rStyle w:val="Hyperlink"/>
            <w:rFonts w:ascii="Times New Roman" w:hAnsi="Times New Roman" w:cs="Times New Roman"/>
            <w:i/>
            <w:sz w:val="20"/>
            <w:szCs w:val="20"/>
            <w:lang w:val="id-ID"/>
          </w:rPr>
          <w:t>zikra.ikha@gmail.com</w:t>
        </w:r>
      </w:hyperlink>
      <w:r w:rsidR="009711E2">
        <w:rPr>
          <w:rFonts w:ascii="Times New Roman" w:hAnsi="Times New Roman" w:cs="Times New Roman"/>
          <w:i/>
          <w:sz w:val="20"/>
          <w:szCs w:val="20"/>
          <w:lang w:val="id-ID"/>
        </w:rPr>
        <w:t xml:space="preserve"> </w:t>
      </w:r>
    </w:p>
    <w:p w14:paraId="4235F17A" w14:textId="77777777" w:rsidR="000768BF" w:rsidRPr="000768BF" w:rsidRDefault="000768BF" w:rsidP="0074751D">
      <w:pPr>
        <w:spacing w:after="0" w:line="240" w:lineRule="auto"/>
        <w:jc w:val="center"/>
        <w:rPr>
          <w:rFonts w:ascii="Times New Roman" w:hAnsi="Times New Roman" w:cs="Times New Roman"/>
          <w:i/>
          <w:sz w:val="20"/>
          <w:szCs w:val="20"/>
        </w:rPr>
      </w:pPr>
      <w:proofErr w:type="gramStart"/>
      <w:r w:rsidRPr="00637768">
        <w:rPr>
          <w:rFonts w:ascii="Times New Roman" w:hAnsi="Times New Roman" w:cs="Times New Roman"/>
          <w:i/>
          <w:sz w:val="20"/>
          <w:szCs w:val="20"/>
        </w:rPr>
        <w:t>DOI :</w:t>
      </w:r>
      <w:proofErr w:type="gramEnd"/>
      <w:r w:rsidRPr="00637768">
        <w:rPr>
          <w:rFonts w:ascii="Times New Roman" w:hAnsi="Times New Roman" w:cs="Times New Roman"/>
          <w:i/>
          <w:sz w:val="20"/>
          <w:szCs w:val="20"/>
        </w:rPr>
        <w:t xml:space="preserve"> </w:t>
      </w:r>
      <w:r w:rsidRPr="00637768">
        <w:rPr>
          <w:rFonts w:ascii="Times New Roman" w:hAnsi="Times New Roman" w:cs="Times New Roman"/>
          <w:i/>
          <w:color w:val="0462C1"/>
          <w:sz w:val="20"/>
          <w:szCs w:val="20"/>
          <w:u w:val="single"/>
        </w:rPr>
        <w:t>h</w:t>
      </w:r>
      <w:r w:rsidRPr="00637768">
        <w:rPr>
          <w:rFonts w:ascii="Times New Roman" w:hAnsi="Times New Roman" w:cs="Times New Roman"/>
          <w:i/>
          <w:color w:val="0462C1"/>
          <w:spacing w:val="1"/>
          <w:sz w:val="20"/>
          <w:szCs w:val="20"/>
          <w:u w:val="single"/>
        </w:rPr>
        <w:t>t</w:t>
      </w:r>
      <w:r w:rsidRPr="00637768">
        <w:rPr>
          <w:rFonts w:ascii="Times New Roman" w:hAnsi="Times New Roman" w:cs="Times New Roman"/>
          <w:i/>
          <w:color w:val="0462C1"/>
          <w:spacing w:val="1"/>
          <w:w w:val="101"/>
          <w:sz w:val="20"/>
          <w:szCs w:val="20"/>
          <w:u w:val="single"/>
        </w:rPr>
        <w:t>t</w:t>
      </w:r>
      <w:r w:rsidRPr="00637768">
        <w:rPr>
          <w:rFonts w:ascii="Times New Roman" w:hAnsi="Times New Roman" w:cs="Times New Roman"/>
          <w:i/>
          <w:color w:val="0462C1"/>
          <w:sz w:val="20"/>
          <w:szCs w:val="20"/>
          <w:u w:val="single"/>
        </w:rPr>
        <w:t>p</w:t>
      </w:r>
      <w:r w:rsidRPr="00637768">
        <w:rPr>
          <w:rFonts w:ascii="Times New Roman" w:hAnsi="Times New Roman" w:cs="Times New Roman"/>
          <w:i/>
          <w:color w:val="0462C1"/>
          <w:spacing w:val="-6"/>
          <w:sz w:val="20"/>
          <w:szCs w:val="20"/>
          <w:u w:val="single"/>
        </w:rPr>
        <w:t>s</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pacing w:val="-3"/>
          <w:w w:val="101"/>
          <w:sz w:val="20"/>
          <w:szCs w:val="20"/>
          <w:u w:val="single"/>
        </w:rPr>
        <w:t>/</w:t>
      </w:r>
      <w:r w:rsidRPr="00637768">
        <w:rPr>
          <w:rFonts w:ascii="Times New Roman" w:hAnsi="Times New Roman" w:cs="Times New Roman"/>
          <w:i/>
          <w:color w:val="0462C1"/>
          <w:sz w:val="20"/>
          <w:szCs w:val="20"/>
          <w:u w:val="single"/>
        </w:rPr>
        <w:t>d</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1"/>
          <w:w w:val="101"/>
          <w:sz w:val="20"/>
          <w:szCs w:val="20"/>
          <w:u w:val="single"/>
        </w:rPr>
        <w:t>i</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o</w:t>
      </w:r>
      <w:r w:rsidRPr="00637768">
        <w:rPr>
          <w:rFonts w:ascii="Times New Roman" w:hAnsi="Times New Roman" w:cs="Times New Roman"/>
          <w:i/>
          <w:color w:val="0462C1"/>
          <w:spacing w:val="5"/>
          <w:sz w:val="20"/>
          <w:szCs w:val="20"/>
          <w:u w:val="single"/>
        </w:rPr>
        <w:t>r</w:t>
      </w:r>
      <w:r w:rsidRPr="00637768">
        <w:rPr>
          <w:rFonts w:ascii="Times New Roman" w:hAnsi="Times New Roman" w:cs="Times New Roman"/>
          <w:i/>
          <w:color w:val="0462C1"/>
          <w:spacing w:val="-5"/>
          <w:sz w:val="20"/>
          <w:szCs w:val="20"/>
          <w:u w:val="single"/>
        </w:rPr>
        <w:t>g</w:t>
      </w:r>
      <w:r w:rsidRPr="00637768">
        <w:rPr>
          <w:rFonts w:ascii="Times New Roman" w:hAnsi="Times New Roman" w:cs="Times New Roman"/>
          <w:i/>
          <w:color w:val="0462C1"/>
          <w:spacing w:val="1"/>
          <w:w w:val="101"/>
          <w:sz w:val="20"/>
          <w:szCs w:val="20"/>
          <w:u w:val="single"/>
        </w:rPr>
        <w:t>/</w:t>
      </w:r>
      <w:r w:rsidRPr="00637768">
        <w:rPr>
          <w:rFonts w:ascii="Times New Roman" w:hAnsi="Times New Roman" w:cs="Times New Roman"/>
          <w:i/>
          <w:color w:val="0462C1"/>
          <w:sz w:val="20"/>
          <w:szCs w:val="20"/>
          <w:u w:val="single"/>
        </w:rPr>
        <w:t>1</w:t>
      </w:r>
      <w:r w:rsidRPr="00637768">
        <w:rPr>
          <w:rFonts w:ascii="Times New Roman" w:hAnsi="Times New Roman" w:cs="Times New Roman"/>
          <w:i/>
          <w:color w:val="0462C1"/>
          <w:spacing w:val="-5"/>
          <w:sz w:val="20"/>
          <w:szCs w:val="20"/>
          <w:u w:val="single"/>
        </w:rPr>
        <w:t>0</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3339</w:t>
      </w:r>
      <w:r w:rsidRPr="00637768">
        <w:rPr>
          <w:rFonts w:ascii="Times New Roman" w:hAnsi="Times New Roman" w:cs="Times New Roman"/>
          <w:i/>
          <w:color w:val="0462C1"/>
          <w:spacing w:val="-5"/>
          <w:sz w:val="20"/>
          <w:szCs w:val="20"/>
          <w:u w:val="single"/>
        </w:rPr>
        <w:t>4</w:t>
      </w:r>
      <w:r w:rsidRPr="00637768">
        <w:rPr>
          <w:rFonts w:ascii="Times New Roman" w:hAnsi="Times New Roman" w:cs="Times New Roman"/>
          <w:i/>
          <w:color w:val="0462C1"/>
          <w:spacing w:val="1"/>
          <w:w w:val="101"/>
          <w:sz w:val="20"/>
          <w:szCs w:val="20"/>
          <w:u w:val="single"/>
        </w:rPr>
        <w:t>/bioscientist</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pacing w:val="-5"/>
          <w:sz w:val="20"/>
          <w:szCs w:val="20"/>
          <w:u w:val="single"/>
        </w:rPr>
        <w:t>v</w:t>
      </w:r>
      <w:r w:rsidRPr="00637768">
        <w:rPr>
          <w:rFonts w:ascii="Times New Roman" w:hAnsi="Times New Roman" w:cs="Times New Roman"/>
          <w:i/>
          <w:color w:val="0462C1"/>
          <w:sz w:val="20"/>
          <w:szCs w:val="20"/>
          <w:u w:val="single"/>
        </w:rPr>
        <w:t>x</w:t>
      </w:r>
      <w:r w:rsidRPr="00637768">
        <w:rPr>
          <w:rFonts w:ascii="Times New Roman" w:hAnsi="Times New Roman" w:cs="Times New Roman"/>
          <w:i/>
          <w:color w:val="0462C1"/>
          <w:spacing w:val="1"/>
          <w:sz w:val="20"/>
          <w:szCs w:val="20"/>
          <w:u w:val="single"/>
        </w:rPr>
        <w:t>iy</w:t>
      </w:r>
      <w:r w:rsidRPr="00637768">
        <w:rPr>
          <w:rFonts w:ascii="Times New Roman" w:hAnsi="Times New Roman" w:cs="Times New Roman"/>
          <w:i/>
          <w:color w:val="0462C1"/>
          <w:spacing w:val="2"/>
          <w:sz w:val="20"/>
          <w:szCs w:val="20"/>
          <w:u w:val="single"/>
        </w:rPr>
        <w:t>.</w:t>
      </w:r>
      <w:r w:rsidRPr="00637768">
        <w:rPr>
          <w:rFonts w:ascii="Times New Roman" w:hAnsi="Times New Roman" w:cs="Times New Roman"/>
          <w:i/>
          <w:color w:val="0462C1"/>
          <w:sz w:val="20"/>
          <w:szCs w:val="20"/>
          <w:u w:val="single"/>
        </w:rPr>
        <w:t>xxxx</w:t>
      </w:r>
    </w:p>
    <w:p w14:paraId="2A7DA858" w14:textId="77777777" w:rsidR="005E2FCF" w:rsidRDefault="005E2FCF" w:rsidP="0074751D">
      <w:pPr>
        <w:spacing w:after="0" w:line="240" w:lineRule="auto"/>
        <w:jc w:val="center"/>
        <w:rPr>
          <w:rFonts w:ascii="Times New Roman" w:hAnsi="Times New Roman" w:cs="Times New Roman"/>
          <w:i/>
          <w:sz w:val="20"/>
          <w:szCs w:val="20"/>
        </w:rPr>
      </w:pPr>
      <w:r w:rsidRPr="005022BD">
        <w:rPr>
          <w:rFonts w:ascii="Times New Roman" w:hAnsi="Times New Roman" w:cs="Times New Roman"/>
          <w:i/>
          <w:sz w:val="20"/>
          <w:szCs w:val="20"/>
        </w:rPr>
        <w:t xml:space="preserve">Submit: </w:t>
      </w:r>
      <w:r w:rsidR="002D20A7">
        <w:rPr>
          <w:rFonts w:ascii="Times New Roman" w:hAnsi="Times New Roman" w:cs="Times New Roman"/>
          <w:i/>
          <w:sz w:val="20"/>
          <w:szCs w:val="20"/>
        </w:rPr>
        <w:t>dd</w:t>
      </w:r>
      <w:r w:rsidRPr="005022BD">
        <w:rPr>
          <w:rFonts w:ascii="Times New Roman" w:hAnsi="Times New Roman" w:cs="Times New Roman"/>
          <w:i/>
          <w:sz w:val="20"/>
          <w:szCs w:val="20"/>
        </w:rPr>
        <w:t>-</w:t>
      </w:r>
      <w:r w:rsidR="002D20A7">
        <w:rPr>
          <w:rFonts w:ascii="Times New Roman" w:hAnsi="Times New Roman" w:cs="Times New Roman"/>
          <w:i/>
          <w:sz w:val="20"/>
          <w:szCs w:val="20"/>
        </w:rPr>
        <w:t>mm</w:t>
      </w:r>
      <w:r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w:t>
      </w:r>
      <w:r w:rsidR="0021278A">
        <w:rPr>
          <w:rFonts w:ascii="Times New Roman" w:hAnsi="Times New Roman" w:cs="Times New Roman"/>
          <w:i/>
          <w:sz w:val="20"/>
          <w:szCs w:val="20"/>
        </w:rPr>
        <w:t>Revised:</w:t>
      </w:r>
      <w:r w:rsidR="0021278A" w:rsidRPr="0021278A">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sidR="0021278A">
        <w:rPr>
          <w:rFonts w:ascii="Times New Roman" w:hAnsi="Times New Roman" w:cs="Times New Roman"/>
          <w:i/>
          <w:sz w:val="20"/>
          <w:szCs w:val="20"/>
        </w:rPr>
        <w:t xml:space="preserve">; </w:t>
      </w:r>
      <w:r w:rsidRPr="005022BD">
        <w:rPr>
          <w:rFonts w:ascii="Times New Roman" w:hAnsi="Times New Roman" w:cs="Times New Roman"/>
          <w:i/>
          <w:sz w:val="20"/>
          <w:szCs w:val="20"/>
        </w:rPr>
        <w:t xml:space="preserve">Accepted: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r>
        <w:rPr>
          <w:rFonts w:ascii="Times New Roman" w:hAnsi="Times New Roman" w:cs="Times New Roman"/>
          <w:i/>
          <w:sz w:val="20"/>
          <w:szCs w:val="20"/>
        </w:rPr>
        <w:t>;</w:t>
      </w:r>
      <w:r w:rsidRPr="005022BD">
        <w:rPr>
          <w:rFonts w:ascii="Times New Roman" w:hAnsi="Times New Roman" w:cs="Times New Roman"/>
          <w:i/>
          <w:sz w:val="20"/>
          <w:szCs w:val="20"/>
        </w:rPr>
        <w:t xml:space="preserve"> Publish</w:t>
      </w:r>
      <w:r w:rsidR="00362925">
        <w:rPr>
          <w:rFonts w:ascii="Times New Roman" w:hAnsi="Times New Roman" w:cs="Times New Roman"/>
          <w:i/>
          <w:sz w:val="20"/>
          <w:szCs w:val="20"/>
        </w:rPr>
        <w:t>ed</w:t>
      </w:r>
      <w:r w:rsidRPr="005022BD">
        <w:rPr>
          <w:rFonts w:ascii="Times New Roman" w:hAnsi="Times New Roman" w:cs="Times New Roman"/>
          <w:i/>
          <w:sz w:val="20"/>
          <w:szCs w:val="20"/>
        </w:rPr>
        <w:t xml:space="preserve">: </w:t>
      </w:r>
      <w:r w:rsidR="002D20A7">
        <w:rPr>
          <w:rFonts w:ascii="Times New Roman" w:hAnsi="Times New Roman" w:cs="Times New Roman"/>
          <w:i/>
          <w:sz w:val="20"/>
          <w:szCs w:val="20"/>
        </w:rPr>
        <w:t>dd</w:t>
      </w:r>
      <w:r w:rsidR="002D20A7" w:rsidRPr="005022BD">
        <w:rPr>
          <w:rFonts w:ascii="Times New Roman" w:hAnsi="Times New Roman" w:cs="Times New Roman"/>
          <w:i/>
          <w:sz w:val="20"/>
          <w:szCs w:val="20"/>
        </w:rPr>
        <w:t>-</w:t>
      </w:r>
      <w:r w:rsidR="002D20A7">
        <w:rPr>
          <w:rFonts w:ascii="Times New Roman" w:hAnsi="Times New Roman" w:cs="Times New Roman"/>
          <w:i/>
          <w:sz w:val="20"/>
          <w:szCs w:val="20"/>
        </w:rPr>
        <w:t>mm</w:t>
      </w:r>
      <w:r w:rsidR="002D20A7" w:rsidRPr="005022BD">
        <w:rPr>
          <w:rFonts w:ascii="Times New Roman" w:hAnsi="Times New Roman" w:cs="Times New Roman"/>
          <w:i/>
          <w:sz w:val="20"/>
          <w:szCs w:val="20"/>
        </w:rPr>
        <w:t>-</w:t>
      </w:r>
      <w:proofErr w:type="spellStart"/>
      <w:r w:rsidR="002D20A7">
        <w:rPr>
          <w:rFonts w:ascii="Times New Roman" w:hAnsi="Times New Roman" w:cs="Times New Roman"/>
          <w:i/>
          <w:sz w:val="20"/>
          <w:szCs w:val="20"/>
        </w:rPr>
        <w:t>yyyy</w:t>
      </w:r>
      <w:proofErr w:type="spellEnd"/>
    </w:p>
    <w:p w14:paraId="79E70FC5" w14:textId="77777777" w:rsidR="00894A3B" w:rsidRDefault="00894A3B" w:rsidP="009416E2">
      <w:pPr>
        <w:spacing w:after="0" w:line="240" w:lineRule="auto"/>
        <w:jc w:val="both"/>
        <w:rPr>
          <w:rFonts w:ascii="Times New Roman" w:hAnsi="Times New Roman" w:cs="Times New Roman"/>
          <w:b/>
          <w:i/>
          <w:sz w:val="20"/>
          <w:szCs w:val="20"/>
          <w:lang w:val="id-ID"/>
        </w:rPr>
      </w:pPr>
    </w:p>
    <w:p w14:paraId="4BB0EEBD" w14:textId="3CBE146D" w:rsidR="000F0170" w:rsidRPr="000F0170" w:rsidRDefault="009416E2" w:rsidP="009416E2">
      <w:pPr>
        <w:spacing w:after="0" w:line="240" w:lineRule="auto"/>
        <w:jc w:val="both"/>
        <w:rPr>
          <w:rFonts w:ascii="Times New Roman" w:eastAsia="Times New Roman" w:hAnsi="Times New Roman" w:cs="Times New Roman"/>
          <w:color w:val="000000"/>
          <w:sz w:val="20"/>
          <w:szCs w:val="20"/>
        </w:rPr>
      </w:pPr>
      <w:r w:rsidRPr="000B3230">
        <w:rPr>
          <w:rFonts w:ascii="Times New Roman" w:hAnsi="Times New Roman" w:cs="Times New Roman"/>
          <w:b/>
          <w:sz w:val="20"/>
          <w:szCs w:val="20"/>
        </w:rPr>
        <w:t>ABSTRAK:</w:t>
      </w:r>
      <w:r w:rsidRPr="009416E2">
        <w:rPr>
          <w:rFonts w:ascii="Times New Roman" w:hAnsi="Times New Roman" w:cs="Times New Roman"/>
          <w:sz w:val="20"/>
          <w:szCs w:val="20"/>
        </w:rPr>
        <w:t xml:space="preserve"> </w:t>
      </w:r>
      <w:r w:rsidR="00B341D9">
        <w:rPr>
          <w:rFonts w:ascii="Times New Roman" w:hAnsi="Times New Roman" w:cs="Times New Roman"/>
          <w:sz w:val="20"/>
          <w:szCs w:val="20"/>
          <w:lang w:val="id-ID"/>
        </w:rPr>
        <w:t>Keterbatasan bahan ajar yang digunakan oleh guru</w:t>
      </w:r>
      <w:r w:rsidR="00D7472F">
        <w:rPr>
          <w:rFonts w:ascii="Times New Roman" w:hAnsi="Times New Roman" w:cs="Times New Roman"/>
          <w:sz w:val="20"/>
          <w:szCs w:val="20"/>
          <w:lang w:val="id-ID"/>
        </w:rPr>
        <w:t xml:space="preserve"> dan siswa</w:t>
      </w:r>
      <w:r w:rsidR="00B341D9">
        <w:rPr>
          <w:rFonts w:ascii="Times New Roman" w:hAnsi="Times New Roman" w:cs="Times New Roman"/>
          <w:sz w:val="20"/>
          <w:szCs w:val="20"/>
          <w:lang w:val="id-ID"/>
        </w:rPr>
        <w:t xml:space="preserve"> </w:t>
      </w:r>
      <w:r w:rsidR="00D7472F">
        <w:rPr>
          <w:rFonts w:ascii="Times New Roman" w:hAnsi="Times New Roman" w:cs="Times New Roman"/>
          <w:sz w:val="20"/>
          <w:szCs w:val="20"/>
          <w:lang w:val="id-ID"/>
        </w:rPr>
        <w:t xml:space="preserve">seperti buku cetak membuat guru sulit untuk memberikan penjelasan dan siswa sulit untuk memahami pembelajaran di luar sekolah. </w:t>
      </w:r>
      <w:r w:rsidR="00D40BB3">
        <w:rPr>
          <w:rFonts w:ascii="Times New Roman" w:hAnsi="Times New Roman" w:cs="Times New Roman"/>
          <w:sz w:val="20"/>
          <w:szCs w:val="20"/>
          <w:lang w:val="id-ID"/>
        </w:rPr>
        <w:t>Buku cetak yang digunakan umumnya sudah bagus tetapi harus dilakukannya pembaharuan seperti gambar yang disajikan dalam buku cetak kurang jelas dan berwarna hitam putih. Guru jarang menggunakan modul dan guru tidak pernah menggunakan bahan ajar berbasis web.</w:t>
      </w:r>
      <w:r w:rsidR="00D40BB3" w:rsidRPr="00D40BB3">
        <w:rPr>
          <w:rFonts w:ascii="Times New Roman" w:eastAsia="Calibri" w:hAnsi="Times New Roman" w:cs="Times New Roman"/>
          <w:sz w:val="24"/>
          <w:szCs w:val="24"/>
        </w:rPr>
        <w:t xml:space="preserve"> </w:t>
      </w:r>
      <w:proofErr w:type="spellStart"/>
      <w:r w:rsidR="00D40BB3" w:rsidRPr="00D40BB3">
        <w:rPr>
          <w:rFonts w:ascii="Times New Roman" w:hAnsi="Times New Roman" w:cs="Times New Roman"/>
          <w:sz w:val="20"/>
          <w:szCs w:val="20"/>
        </w:rPr>
        <w:t>Hendaknya</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dengan</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fasilitas</w:t>
      </w:r>
      <w:proofErr w:type="spellEnd"/>
      <w:r w:rsidR="005B3EC3">
        <w:rPr>
          <w:rFonts w:ascii="Times New Roman" w:hAnsi="Times New Roman" w:cs="Times New Roman"/>
          <w:sz w:val="20"/>
          <w:szCs w:val="20"/>
          <w:lang w:val="id-ID"/>
        </w:rPr>
        <w:t xml:space="preserve"> internet</w:t>
      </w:r>
      <w:r w:rsidR="00D40BB3" w:rsidRPr="00D40BB3">
        <w:rPr>
          <w:rFonts w:ascii="Times New Roman" w:hAnsi="Times New Roman" w:cs="Times New Roman"/>
          <w:sz w:val="20"/>
          <w:szCs w:val="20"/>
        </w:rPr>
        <w:t xml:space="preserve"> yang </w:t>
      </w:r>
      <w:proofErr w:type="spellStart"/>
      <w:r w:rsidR="00D40BB3" w:rsidRPr="00D40BB3">
        <w:rPr>
          <w:rFonts w:ascii="Times New Roman" w:hAnsi="Times New Roman" w:cs="Times New Roman"/>
          <w:sz w:val="20"/>
          <w:szCs w:val="20"/>
        </w:rPr>
        <w:t>sudah</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tersedia</w:t>
      </w:r>
      <w:proofErr w:type="spellEnd"/>
      <w:r w:rsidR="00D40BB3" w:rsidRPr="00D40BB3">
        <w:rPr>
          <w:rFonts w:ascii="Times New Roman" w:hAnsi="Times New Roman" w:cs="Times New Roman"/>
          <w:sz w:val="20"/>
          <w:szCs w:val="20"/>
        </w:rPr>
        <w:t xml:space="preserve"> guru </w:t>
      </w:r>
      <w:proofErr w:type="spellStart"/>
      <w:r w:rsidR="00D40BB3" w:rsidRPr="00D40BB3">
        <w:rPr>
          <w:rFonts w:ascii="Times New Roman" w:hAnsi="Times New Roman" w:cs="Times New Roman"/>
          <w:sz w:val="20"/>
          <w:szCs w:val="20"/>
        </w:rPr>
        <w:t>dapat</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lebih</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meningkatkan</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kualitas</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dalam</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kegiatan</w:t>
      </w:r>
      <w:proofErr w:type="spellEnd"/>
      <w:r w:rsidR="00D40BB3" w:rsidRPr="00D40BB3">
        <w:rPr>
          <w:rFonts w:ascii="Times New Roman" w:hAnsi="Times New Roman" w:cs="Times New Roman"/>
          <w:sz w:val="20"/>
          <w:szCs w:val="20"/>
        </w:rPr>
        <w:t xml:space="preserve"> </w:t>
      </w:r>
      <w:proofErr w:type="spellStart"/>
      <w:r w:rsidR="00D40BB3" w:rsidRPr="00D40BB3">
        <w:rPr>
          <w:rFonts w:ascii="Times New Roman" w:hAnsi="Times New Roman" w:cs="Times New Roman"/>
          <w:sz w:val="20"/>
          <w:szCs w:val="20"/>
        </w:rPr>
        <w:t>pembelajaran</w:t>
      </w:r>
      <w:proofErr w:type="spellEnd"/>
      <w:r w:rsidR="005B3EC3">
        <w:rPr>
          <w:rFonts w:ascii="Times New Roman" w:hAnsi="Times New Roman" w:cs="Times New Roman"/>
          <w:sz w:val="20"/>
          <w:szCs w:val="20"/>
          <w:lang w:val="id-ID"/>
        </w:rPr>
        <w:t xml:space="preserve"> seperti menggunakan bahan ajar berbasis website sebagai sumber belajar.</w:t>
      </w:r>
      <w:r w:rsidR="00D40BB3">
        <w:rPr>
          <w:rFonts w:ascii="Times New Roman" w:hAnsi="Times New Roman" w:cs="Times New Roman"/>
          <w:sz w:val="20"/>
          <w:szCs w:val="20"/>
          <w:lang w:val="id-ID"/>
        </w:rPr>
        <w:t xml:space="preserve"> Oleh karena itu,</w:t>
      </w:r>
      <w:r w:rsidR="005B3EC3" w:rsidRPr="005B3EC3">
        <w:rPr>
          <w:rFonts w:ascii="Times New Roman" w:eastAsia="Calibri" w:hAnsi="Times New Roman" w:cs="Times New Roman"/>
          <w:sz w:val="24"/>
          <w:szCs w:val="24"/>
        </w:rPr>
        <w:t xml:space="preserve"> </w:t>
      </w:r>
      <w:proofErr w:type="spellStart"/>
      <w:r w:rsidR="005B3EC3" w:rsidRPr="005B3EC3">
        <w:rPr>
          <w:rFonts w:ascii="Times New Roman" w:hAnsi="Times New Roman" w:cs="Times New Roman"/>
          <w:sz w:val="20"/>
          <w:szCs w:val="20"/>
        </w:rPr>
        <w:t>dengan</w:t>
      </w:r>
      <w:proofErr w:type="spellEnd"/>
      <w:r w:rsidR="005B3EC3" w:rsidRPr="005B3EC3">
        <w:rPr>
          <w:rFonts w:ascii="Times New Roman" w:hAnsi="Times New Roman" w:cs="Times New Roman"/>
          <w:sz w:val="20"/>
          <w:szCs w:val="20"/>
        </w:rPr>
        <w:t xml:space="preserve"> </w:t>
      </w:r>
      <w:proofErr w:type="spellStart"/>
      <w:r w:rsidR="005B3EC3" w:rsidRPr="005B3EC3">
        <w:rPr>
          <w:rFonts w:ascii="Times New Roman" w:hAnsi="Times New Roman" w:cs="Times New Roman"/>
          <w:sz w:val="20"/>
          <w:szCs w:val="20"/>
        </w:rPr>
        <w:t>memanfaatkan</w:t>
      </w:r>
      <w:proofErr w:type="spellEnd"/>
      <w:r w:rsidR="005B3EC3" w:rsidRPr="005B3EC3">
        <w:rPr>
          <w:rFonts w:ascii="Times New Roman" w:hAnsi="Times New Roman" w:cs="Times New Roman"/>
          <w:sz w:val="20"/>
          <w:szCs w:val="20"/>
        </w:rPr>
        <w:t xml:space="preserve"> internet </w:t>
      </w:r>
      <w:proofErr w:type="spellStart"/>
      <w:r w:rsidR="005B3EC3" w:rsidRPr="005B3EC3">
        <w:rPr>
          <w:rFonts w:ascii="Times New Roman" w:hAnsi="Times New Roman" w:cs="Times New Roman"/>
          <w:sz w:val="20"/>
          <w:szCs w:val="20"/>
        </w:rPr>
        <w:t>sebagai</w:t>
      </w:r>
      <w:proofErr w:type="spellEnd"/>
      <w:r w:rsidR="005B3EC3" w:rsidRPr="005B3EC3">
        <w:rPr>
          <w:rFonts w:ascii="Times New Roman" w:hAnsi="Times New Roman" w:cs="Times New Roman"/>
          <w:sz w:val="20"/>
          <w:szCs w:val="20"/>
        </w:rPr>
        <w:t xml:space="preserve"> </w:t>
      </w:r>
      <w:proofErr w:type="spellStart"/>
      <w:r w:rsidR="005B3EC3" w:rsidRPr="005B3EC3">
        <w:rPr>
          <w:rFonts w:ascii="Times New Roman" w:hAnsi="Times New Roman" w:cs="Times New Roman"/>
          <w:sz w:val="20"/>
          <w:szCs w:val="20"/>
        </w:rPr>
        <w:t>sumber</w:t>
      </w:r>
      <w:proofErr w:type="spellEnd"/>
      <w:r w:rsidR="005B3EC3" w:rsidRPr="005B3EC3">
        <w:rPr>
          <w:rFonts w:ascii="Times New Roman" w:hAnsi="Times New Roman" w:cs="Times New Roman"/>
          <w:sz w:val="20"/>
          <w:szCs w:val="20"/>
        </w:rPr>
        <w:t xml:space="preserve"> </w:t>
      </w:r>
      <w:r w:rsidR="005B3EC3">
        <w:rPr>
          <w:rFonts w:ascii="Times New Roman" w:hAnsi="Times New Roman" w:cs="Times New Roman"/>
          <w:sz w:val="20"/>
          <w:szCs w:val="20"/>
          <w:lang w:val="id-ID"/>
        </w:rPr>
        <w:t xml:space="preserve">belajar </w:t>
      </w:r>
      <w:r w:rsidR="00D40BB3">
        <w:rPr>
          <w:rFonts w:ascii="Times New Roman" w:hAnsi="Times New Roman" w:cs="Times New Roman"/>
          <w:sz w:val="20"/>
          <w:szCs w:val="20"/>
          <w:lang w:val="id-ID"/>
        </w:rPr>
        <w:t>perlu adanya bahan ajar yang</w:t>
      </w:r>
      <w:r w:rsidR="005B3EC3">
        <w:rPr>
          <w:rFonts w:ascii="Times New Roman" w:hAnsi="Times New Roman" w:cs="Times New Roman"/>
          <w:sz w:val="20"/>
          <w:szCs w:val="20"/>
          <w:lang w:val="id-ID"/>
        </w:rPr>
        <w:t xml:space="preserve"> sederhana yaitu modul berbasis website. Penelitian ini memvalidasi modul berbasis website pada materi ekositem untuk SMA kelas X di SMA Negeri 1 Tualang. Penelitian ini bertujuan untuk mengetahui kevalidan modul berbasis website. Metode yang digunakan dalam penelitian ini adalah pengembangan (</w:t>
      </w:r>
      <w:r w:rsidR="005B3EC3">
        <w:rPr>
          <w:rFonts w:ascii="Times New Roman" w:hAnsi="Times New Roman" w:cs="Times New Roman"/>
          <w:i/>
          <w:iCs/>
          <w:sz w:val="20"/>
          <w:szCs w:val="20"/>
          <w:lang w:val="id-ID"/>
        </w:rPr>
        <w:t>Research and Development</w:t>
      </w:r>
      <w:r w:rsidR="00A63106">
        <w:rPr>
          <w:rFonts w:ascii="Times New Roman" w:hAnsi="Times New Roman" w:cs="Times New Roman"/>
          <w:sz w:val="20"/>
          <w:szCs w:val="20"/>
          <w:lang w:val="id-ID"/>
        </w:rPr>
        <w:t>)</w:t>
      </w:r>
      <w:r w:rsidR="00150315">
        <w:rPr>
          <w:rFonts w:ascii="Times New Roman" w:hAnsi="Times New Roman" w:cs="Times New Roman"/>
          <w:sz w:val="20"/>
          <w:szCs w:val="20"/>
          <w:lang w:val="id-ID"/>
        </w:rPr>
        <w:t xml:space="preserve"> dengan model ADDIE. Tahapan penelitian pengembangan dilakukan dengan beberapa tahap yang telah dimodifikasi sesuai dengan kebutuhan peneliti, yaitu: </w:t>
      </w:r>
      <w:bookmarkStart w:id="0" w:name="_Hlk123667031"/>
      <w:r w:rsidR="00150315">
        <w:rPr>
          <w:rFonts w:ascii="Times New Roman" w:hAnsi="Times New Roman" w:cs="Times New Roman"/>
          <w:sz w:val="20"/>
          <w:szCs w:val="20"/>
          <w:lang w:val="id-ID"/>
        </w:rPr>
        <w:t>tahap analisis (</w:t>
      </w:r>
      <w:r w:rsidR="00150315">
        <w:rPr>
          <w:rFonts w:ascii="Times New Roman" w:hAnsi="Times New Roman" w:cs="Times New Roman"/>
          <w:i/>
          <w:iCs/>
          <w:sz w:val="20"/>
          <w:szCs w:val="20"/>
          <w:lang w:val="id-ID"/>
        </w:rPr>
        <w:t>Analysis)</w:t>
      </w:r>
      <w:r w:rsidR="00150315">
        <w:rPr>
          <w:rFonts w:ascii="Times New Roman" w:hAnsi="Times New Roman" w:cs="Times New Roman"/>
          <w:sz w:val="20"/>
          <w:szCs w:val="20"/>
          <w:lang w:val="id-ID"/>
        </w:rPr>
        <w:t>, tahap desain (</w:t>
      </w:r>
      <w:r w:rsidR="00150315">
        <w:rPr>
          <w:rFonts w:ascii="Times New Roman" w:hAnsi="Times New Roman" w:cs="Times New Roman"/>
          <w:i/>
          <w:iCs/>
          <w:sz w:val="20"/>
          <w:szCs w:val="20"/>
          <w:lang w:val="id-ID"/>
        </w:rPr>
        <w:t>Design)</w:t>
      </w:r>
      <w:r w:rsidR="00150315">
        <w:rPr>
          <w:rFonts w:ascii="Times New Roman" w:hAnsi="Times New Roman" w:cs="Times New Roman"/>
          <w:sz w:val="20"/>
          <w:szCs w:val="20"/>
          <w:lang w:val="id-ID"/>
        </w:rPr>
        <w:t>, tahap pengembangan (</w:t>
      </w:r>
      <w:r w:rsidR="00150315">
        <w:rPr>
          <w:rFonts w:ascii="Times New Roman" w:hAnsi="Times New Roman" w:cs="Times New Roman"/>
          <w:i/>
          <w:iCs/>
          <w:sz w:val="20"/>
          <w:szCs w:val="20"/>
          <w:lang w:val="id-ID"/>
        </w:rPr>
        <w:t xml:space="preserve">Development). </w:t>
      </w:r>
      <w:bookmarkStart w:id="1" w:name="_Hlk123668589"/>
      <w:r w:rsidR="00150315">
        <w:rPr>
          <w:rFonts w:ascii="Times New Roman" w:hAnsi="Times New Roman" w:cs="Times New Roman"/>
          <w:sz w:val="20"/>
          <w:szCs w:val="20"/>
          <w:lang w:val="id-ID"/>
        </w:rPr>
        <w:t>Pada tahap analisis melakukan analisis kebutuhan, tahap desain melakukan penyusunan modul, dan tahap pengembangan melakukan validasi ahli</w:t>
      </w:r>
      <w:bookmarkEnd w:id="1"/>
      <w:r w:rsidR="00150315">
        <w:rPr>
          <w:rFonts w:ascii="Times New Roman" w:hAnsi="Times New Roman" w:cs="Times New Roman"/>
          <w:sz w:val="20"/>
          <w:szCs w:val="20"/>
          <w:lang w:val="id-ID"/>
        </w:rPr>
        <w:t>. Instrumen yang digunakan dalam penelitian ini adalah lembar validasi</w:t>
      </w:r>
      <w:bookmarkEnd w:id="0"/>
      <w:r w:rsidR="00150315">
        <w:rPr>
          <w:rFonts w:ascii="Times New Roman" w:hAnsi="Times New Roman" w:cs="Times New Roman"/>
          <w:sz w:val="20"/>
          <w:szCs w:val="20"/>
          <w:lang w:val="id-ID"/>
        </w:rPr>
        <w:t xml:space="preserve">, yang meliputi validasi </w:t>
      </w:r>
      <w:bookmarkStart w:id="2" w:name="_Hlk123677551"/>
      <w:r w:rsidR="00314594">
        <w:rPr>
          <w:rFonts w:ascii="Times New Roman" w:hAnsi="Times New Roman" w:cs="Times New Roman"/>
          <w:sz w:val="20"/>
          <w:szCs w:val="20"/>
          <w:lang w:val="id-ID"/>
        </w:rPr>
        <w:t>kelayakan isi, kebahasaan, penyajian, kegrafikaan, dan penggunaan media</w:t>
      </w:r>
      <w:bookmarkEnd w:id="2"/>
      <w:r w:rsidR="00314594">
        <w:rPr>
          <w:rFonts w:ascii="Times New Roman" w:hAnsi="Times New Roman" w:cs="Times New Roman"/>
          <w:sz w:val="20"/>
          <w:szCs w:val="20"/>
          <w:lang w:val="id-ID"/>
        </w:rPr>
        <w:t>. Hasil penelitian menunjukkan validitas modul berbasis website sangat valid dengan rata-rata 91%. Berdasarkam hasil tersebut dapat disimpulkan bahwa modul berbasis website yang dihasilkan sangat valid dan layak digunakan sebagai bahan ajar</w:t>
      </w:r>
    </w:p>
    <w:p w14:paraId="7A242CF2" w14:textId="56FCAC99" w:rsidR="008B3B5B" w:rsidRPr="00985574" w:rsidRDefault="008B3B5B" w:rsidP="008646C3">
      <w:pPr>
        <w:spacing w:after="0" w:line="240" w:lineRule="auto"/>
        <w:jc w:val="both"/>
        <w:rPr>
          <w:rFonts w:ascii="Times New Roman" w:hAnsi="Times New Roman" w:cs="Times New Roman"/>
          <w:b/>
          <w:i/>
          <w:sz w:val="20"/>
          <w:szCs w:val="20"/>
          <w:lang w:val="id-ID"/>
        </w:rPr>
      </w:pPr>
    </w:p>
    <w:p w14:paraId="58DD3F97" w14:textId="6B5486D7" w:rsidR="001F6182" w:rsidRPr="00985574" w:rsidRDefault="000B3230" w:rsidP="001F6182">
      <w:pPr>
        <w:spacing w:after="0" w:line="240" w:lineRule="auto"/>
        <w:jc w:val="both"/>
        <w:rPr>
          <w:rFonts w:ascii="Times New Roman" w:hAnsi="Times New Roman" w:cs="Times New Roman"/>
          <w:sz w:val="20"/>
          <w:szCs w:val="20"/>
          <w:lang w:val="id-ID"/>
        </w:rPr>
      </w:pPr>
      <w:r w:rsidRPr="000B3230">
        <w:rPr>
          <w:rFonts w:ascii="Times New Roman" w:hAnsi="Times New Roman" w:cs="Times New Roman"/>
          <w:b/>
          <w:sz w:val="20"/>
          <w:szCs w:val="20"/>
          <w:lang w:val="id-ID"/>
        </w:rPr>
        <w:t>K</w:t>
      </w:r>
      <w:proofErr w:type="spellStart"/>
      <w:r w:rsidRPr="000B3230">
        <w:rPr>
          <w:rFonts w:ascii="Times New Roman" w:hAnsi="Times New Roman" w:cs="Times New Roman"/>
          <w:b/>
          <w:sz w:val="20"/>
          <w:szCs w:val="20"/>
        </w:rPr>
        <w:t>ata</w:t>
      </w:r>
      <w:proofErr w:type="spellEnd"/>
      <w:r w:rsidRPr="000B3230">
        <w:rPr>
          <w:rFonts w:ascii="Times New Roman" w:hAnsi="Times New Roman" w:cs="Times New Roman"/>
          <w:b/>
          <w:sz w:val="20"/>
          <w:szCs w:val="20"/>
        </w:rPr>
        <w:t xml:space="preserve"> </w:t>
      </w:r>
      <w:r w:rsidRPr="000B3230">
        <w:rPr>
          <w:rFonts w:ascii="Times New Roman" w:hAnsi="Times New Roman" w:cs="Times New Roman"/>
          <w:b/>
          <w:sz w:val="20"/>
          <w:szCs w:val="20"/>
          <w:lang w:val="id-ID"/>
        </w:rPr>
        <w:t>K</w:t>
      </w:r>
      <w:r>
        <w:rPr>
          <w:rFonts w:ascii="Times New Roman" w:hAnsi="Times New Roman" w:cs="Times New Roman"/>
          <w:b/>
          <w:sz w:val="20"/>
          <w:szCs w:val="20"/>
        </w:rPr>
        <w:t>unci</w:t>
      </w:r>
      <w:r w:rsidRPr="000B3230">
        <w:rPr>
          <w:rFonts w:ascii="Times New Roman" w:hAnsi="Times New Roman" w:cs="Times New Roman"/>
          <w:b/>
          <w:sz w:val="20"/>
          <w:szCs w:val="20"/>
        </w:rPr>
        <w:t>:</w:t>
      </w:r>
      <w:r w:rsidRPr="009416E2">
        <w:rPr>
          <w:rFonts w:ascii="Times New Roman" w:hAnsi="Times New Roman" w:cs="Times New Roman"/>
          <w:sz w:val="20"/>
          <w:szCs w:val="20"/>
        </w:rPr>
        <w:t xml:space="preserve"> </w:t>
      </w:r>
      <w:r w:rsidR="00314594">
        <w:rPr>
          <w:rFonts w:ascii="Times New Roman" w:eastAsia="Times New Roman" w:hAnsi="Times New Roman" w:cs="Times New Roman"/>
          <w:color w:val="000000"/>
          <w:sz w:val="20"/>
          <w:szCs w:val="20"/>
          <w:lang w:val="id-ID"/>
        </w:rPr>
        <w:t>Modul</w:t>
      </w:r>
      <w:r w:rsidR="00985574">
        <w:rPr>
          <w:rFonts w:ascii="Times New Roman" w:eastAsia="Times New Roman" w:hAnsi="Times New Roman" w:cs="Times New Roman"/>
          <w:color w:val="000000"/>
          <w:sz w:val="20"/>
          <w:szCs w:val="20"/>
          <w:lang w:val="id-ID"/>
        </w:rPr>
        <w:t xml:space="preserve">, </w:t>
      </w:r>
      <w:r w:rsidR="00314594">
        <w:rPr>
          <w:rFonts w:ascii="Times New Roman" w:eastAsia="Times New Roman" w:hAnsi="Times New Roman" w:cs="Times New Roman"/>
          <w:color w:val="000000"/>
          <w:sz w:val="20"/>
          <w:szCs w:val="20"/>
          <w:lang w:val="id-ID"/>
        </w:rPr>
        <w:t>Website</w:t>
      </w:r>
      <w:r w:rsidR="00985574">
        <w:rPr>
          <w:rFonts w:ascii="Times New Roman" w:eastAsia="Times New Roman" w:hAnsi="Times New Roman" w:cs="Times New Roman"/>
          <w:color w:val="000000"/>
          <w:sz w:val="20"/>
          <w:szCs w:val="20"/>
          <w:lang w:val="id-ID"/>
        </w:rPr>
        <w:t xml:space="preserve">, </w:t>
      </w:r>
      <w:r w:rsidR="00314594">
        <w:rPr>
          <w:rFonts w:ascii="Times New Roman" w:eastAsia="Times New Roman" w:hAnsi="Times New Roman" w:cs="Times New Roman"/>
          <w:color w:val="000000"/>
          <w:sz w:val="20"/>
          <w:szCs w:val="20"/>
          <w:lang w:val="id-ID"/>
        </w:rPr>
        <w:t>Validitas</w:t>
      </w:r>
      <w:r w:rsidR="00985574">
        <w:rPr>
          <w:rFonts w:ascii="Times New Roman" w:eastAsia="Times New Roman" w:hAnsi="Times New Roman" w:cs="Times New Roman"/>
          <w:color w:val="000000"/>
          <w:sz w:val="20"/>
          <w:szCs w:val="20"/>
          <w:lang w:val="id-ID"/>
        </w:rPr>
        <w:t>.</w:t>
      </w:r>
    </w:p>
    <w:p w14:paraId="3ADD717A" w14:textId="5EA0A293" w:rsidR="00985574" w:rsidRPr="00985574" w:rsidRDefault="00985574" w:rsidP="00985574">
      <w:pPr>
        <w:spacing w:after="0" w:line="240" w:lineRule="auto"/>
        <w:jc w:val="both"/>
        <w:rPr>
          <w:rFonts w:ascii="Times New Roman" w:hAnsi="Times New Roman" w:cs="Times New Roman"/>
          <w:b/>
          <w:i/>
          <w:sz w:val="20"/>
          <w:szCs w:val="20"/>
          <w:lang w:val="id-ID"/>
        </w:rPr>
      </w:pPr>
    </w:p>
    <w:p w14:paraId="5C572531" w14:textId="56ACBD5A" w:rsidR="001F6182" w:rsidRPr="00CE24D0" w:rsidRDefault="00EF0833" w:rsidP="001F6182">
      <w:pPr>
        <w:spacing w:after="0" w:line="240" w:lineRule="auto"/>
        <w:jc w:val="both"/>
        <w:rPr>
          <w:rFonts w:ascii="Times New Roman" w:hAnsi="Times New Roman" w:cs="Times New Roman"/>
          <w:bCs/>
          <w:i/>
          <w:iCs/>
          <w:sz w:val="20"/>
          <w:szCs w:val="20"/>
          <w:lang w:val="id-ID"/>
        </w:rPr>
      </w:pPr>
      <w:r w:rsidRPr="00985574">
        <w:rPr>
          <w:rFonts w:ascii="Times New Roman" w:hAnsi="Times New Roman" w:cs="Times New Roman"/>
          <w:b/>
          <w:i/>
          <w:sz w:val="20"/>
          <w:szCs w:val="20"/>
          <w:shd w:val="clear" w:color="auto" w:fill="FFFFFF"/>
        </w:rPr>
        <w:t>ABSTRACT</w:t>
      </w:r>
      <w:r w:rsidR="009416E2">
        <w:rPr>
          <w:rFonts w:ascii="Times New Roman" w:hAnsi="Times New Roman" w:cs="Times New Roman"/>
          <w:b/>
          <w:sz w:val="20"/>
          <w:szCs w:val="20"/>
          <w:shd w:val="clear" w:color="auto" w:fill="FFFFFF"/>
        </w:rPr>
        <w:t xml:space="preserve">: </w:t>
      </w:r>
      <w:r w:rsidR="00314594" w:rsidRPr="00CE24D0">
        <w:rPr>
          <w:rFonts w:ascii="Times New Roman" w:hAnsi="Times New Roman" w:cs="Times New Roman"/>
          <w:bCs/>
          <w:i/>
          <w:iCs/>
          <w:sz w:val="20"/>
          <w:szCs w:val="20"/>
          <w:shd w:val="clear" w:color="auto" w:fill="FFFFFF"/>
        </w:rPr>
        <w:t xml:space="preserve">The limitations of teaching materials used by teachers and students such as printed books make it difficult for teachers to provide explanations and students find it difficult to understand learning outside of school. The printed books used are generally good but need to be updated as the pictures presented in the printed books are not clear and are in black and white. Teachers rarely use modules and teachers never use web-based teaching materials. With internet facilities that are already available, teachers can further improve the quality of learning activities such as using website-based teaching materials as learning resources. Therefore, by utilizing the internet as a learning resource, it is necessary to have simple teaching materials, namely website-based modules. This research validates a web-based module on ecosystem material for class X SMA Negeri 1 </w:t>
      </w:r>
      <w:proofErr w:type="spellStart"/>
      <w:r w:rsidR="00314594" w:rsidRPr="00CE24D0">
        <w:rPr>
          <w:rFonts w:ascii="Times New Roman" w:hAnsi="Times New Roman" w:cs="Times New Roman"/>
          <w:bCs/>
          <w:i/>
          <w:iCs/>
          <w:sz w:val="20"/>
          <w:szCs w:val="20"/>
          <w:shd w:val="clear" w:color="auto" w:fill="FFFFFF"/>
        </w:rPr>
        <w:t>Tualang</w:t>
      </w:r>
      <w:proofErr w:type="spellEnd"/>
      <w:r w:rsidR="00314594" w:rsidRPr="00CE24D0">
        <w:rPr>
          <w:rFonts w:ascii="Times New Roman" w:hAnsi="Times New Roman" w:cs="Times New Roman"/>
          <w:bCs/>
          <w:i/>
          <w:iCs/>
          <w:sz w:val="20"/>
          <w:szCs w:val="20"/>
          <w:shd w:val="clear" w:color="auto" w:fill="FFFFFF"/>
        </w:rPr>
        <w:t xml:space="preserve">. This study aims to determine the validity of the website-based module. The method used in this research is research and development with the ADDIE model. The stages of development research are carried out with several stages that have been modified according to the needs of researchers, namely: the analysis stage (Analysis), the design stage (Design), the development stage (Development). At the analysis stage, the needs analysis is carried out, the design stage is conducting module preparation, and the development stage is conducting expert validation. The instrument used in this study is a validation sheet, which includes validation of the feasibility of content, language, presentation, graphics, and use of media. The results of the research show that the validity of the website-based module is very valid with an average of 91%. </w:t>
      </w:r>
      <w:r w:rsidR="00314594" w:rsidRPr="00CE24D0">
        <w:rPr>
          <w:rFonts w:ascii="Times New Roman" w:hAnsi="Times New Roman" w:cs="Times New Roman"/>
          <w:bCs/>
          <w:i/>
          <w:iCs/>
          <w:sz w:val="20"/>
          <w:szCs w:val="20"/>
          <w:shd w:val="clear" w:color="auto" w:fill="FFFFFF"/>
        </w:rPr>
        <w:lastRenderedPageBreak/>
        <w:t xml:space="preserve">Based on these results it can be concluded that the resulting website-based module is very valid and suitable for use as teaching </w:t>
      </w:r>
      <w:r w:rsidR="00CE24D0" w:rsidRPr="00CE24D0">
        <w:rPr>
          <w:rFonts w:ascii="Times New Roman" w:hAnsi="Times New Roman" w:cs="Times New Roman"/>
          <w:bCs/>
          <w:i/>
          <w:iCs/>
          <w:sz w:val="20"/>
          <w:szCs w:val="20"/>
          <w:shd w:val="clear" w:color="auto" w:fill="FFFFFF"/>
          <w:lang w:val="id-ID"/>
        </w:rPr>
        <w:t>material.</w:t>
      </w:r>
    </w:p>
    <w:p w14:paraId="163ABAC5" w14:textId="14991988" w:rsidR="001F6182" w:rsidRPr="00CE24D0" w:rsidRDefault="001F6182" w:rsidP="001F6182">
      <w:pPr>
        <w:spacing w:after="0" w:line="240" w:lineRule="auto"/>
        <w:jc w:val="both"/>
        <w:rPr>
          <w:rFonts w:ascii="Times New Roman" w:hAnsi="Times New Roman" w:cs="Times New Roman"/>
          <w:bCs/>
          <w:i/>
          <w:iCs/>
          <w:sz w:val="20"/>
          <w:szCs w:val="20"/>
          <w:lang w:val="id-ID"/>
        </w:rPr>
      </w:pPr>
    </w:p>
    <w:p w14:paraId="661BD59B" w14:textId="7FAA230C" w:rsidR="001F6182" w:rsidRDefault="00360FB2" w:rsidP="001F6182">
      <w:pPr>
        <w:spacing w:after="0" w:line="240" w:lineRule="auto"/>
        <w:jc w:val="both"/>
        <w:rPr>
          <w:rFonts w:ascii="Times New Roman" w:eastAsia="Times New Roman" w:hAnsi="Times New Roman" w:cs="Times New Roman"/>
          <w:i/>
          <w:color w:val="000000"/>
          <w:sz w:val="20"/>
          <w:szCs w:val="20"/>
        </w:rPr>
      </w:pPr>
      <w:r w:rsidRPr="00985574">
        <w:rPr>
          <w:rFonts w:ascii="Times New Roman" w:hAnsi="Times New Roman" w:cs="Times New Roman"/>
          <w:b/>
          <w:i/>
          <w:sz w:val="20"/>
          <w:szCs w:val="20"/>
        </w:rPr>
        <w:t>Keywords:</w:t>
      </w:r>
      <w:r w:rsidRPr="00985574">
        <w:rPr>
          <w:rFonts w:ascii="Times New Roman" w:hAnsi="Times New Roman" w:cs="Times New Roman"/>
          <w:i/>
          <w:sz w:val="20"/>
          <w:szCs w:val="20"/>
        </w:rPr>
        <w:t xml:space="preserve"> </w:t>
      </w:r>
      <w:r w:rsidR="00CE24D0">
        <w:rPr>
          <w:rFonts w:ascii="Times New Roman" w:eastAsia="Times New Roman" w:hAnsi="Times New Roman" w:cs="Times New Roman"/>
          <w:i/>
          <w:color w:val="000000"/>
          <w:sz w:val="20"/>
          <w:szCs w:val="20"/>
          <w:lang w:val="id-ID"/>
        </w:rPr>
        <w:t>Module</w:t>
      </w:r>
      <w:r w:rsidR="00985574">
        <w:rPr>
          <w:rFonts w:ascii="Times New Roman" w:eastAsia="Times New Roman" w:hAnsi="Times New Roman" w:cs="Times New Roman"/>
          <w:i/>
          <w:color w:val="000000"/>
          <w:sz w:val="20"/>
          <w:szCs w:val="20"/>
          <w:lang w:val="id-ID"/>
        </w:rPr>
        <w:t xml:space="preserve">, </w:t>
      </w:r>
      <w:r w:rsidR="00CE24D0">
        <w:rPr>
          <w:rFonts w:ascii="Times New Roman" w:eastAsia="Times New Roman" w:hAnsi="Times New Roman" w:cs="Times New Roman"/>
          <w:i/>
          <w:color w:val="000000"/>
          <w:sz w:val="20"/>
          <w:szCs w:val="20"/>
          <w:lang w:val="id-ID"/>
        </w:rPr>
        <w:t>Website</w:t>
      </w:r>
      <w:r w:rsidR="00985574">
        <w:rPr>
          <w:rFonts w:ascii="Times New Roman" w:eastAsia="Times New Roman" w:hAnsi="Times New Roman" w:cs="Times New Roman"/>
          <w:i/>
          <w:color w:val="000000"/>
          <w:sz w:val="20"/>
          <w:szCs w:val="20"/>
          <w:lang w:val="id-ID"/>
        </w:rPr>
        <w:t xml:space="preserve">, </w:t>
      </w:r>
      <w:r w:rsidR="00CE24D0">
        <w:rPr>
          <w:rFonts w:ascii="Times New Roman" w:eastAsia="Times New Roman" w:hAnsi="Times New Roman" w:cs="Times New Roman"/>
          <w:i/>
          <w:color w:val="000000"/>
          <w:sz w:val="20"/>
          <w:szCs w:val="20"/>
          <w:lang w:val="id-ID"/>
        </w:rPr>
        <w:t>Validation</w:t>
      </w:r>
      <w:r w:rsidR="00985574">
        <w:rPr>
          <w:rFonts w:ascii="Times New Roman" w:eastAsia="Times New Roman" w:hAnsi="Times New Roman" w:cs="Times New Roman"/>
          <w:i/>
          <w:color w:val="000000"/>
          <w:sz w:val="20"/>
          <w:szCs w:val="20"/>
          <w:lang w:val="id-ID"/>
        </w:rPr>
        <w:t>.</w:t>
      </w:r>
    </w:p>
    <w:p w14:paraId="54DE846F" w14:textId="349EA564" w:rsidR="00503F04" w:rsidRPr="00B92F8E" w:rsidRDefault="00503F04" w:rsidP="001F6182">
      <w:pPr>
        <w:spacing w:after="0" w:line="240" w:lineRule="auto"/>
        <w:jc w:val="both"/>
        <w:rPr>
          <w:rFonts w:ascii="Times New Roman" w:hAnsi="Times New Roman" w:cs="Times New Roman"/>
          <w:b/>
          <w:i/>
          <w:sz w:val="20"/>
          <w:szCs w:val="20"/>
        </w:rPr>
      </w:pPr>
    </w:p>
    <w:p w14:paraId="778B6A17" w14:textId="77777777" w:rsidR="00B92F8E" w:rsidRDefault="00FA5751" w:rsidP="00B92F8E">
      <w:pPr>
        <w:spacing w:after="0" w:line="240" w:lineRule="auto"/>
        <w:jc w:val="both"/>
        <w:rPr>
          <w:rFonts w:ascii="Times New Roman" w:hAnsi="Times New Roman" w:cs="Times New Roman"/>
          <w:i/>
          <w:color w:val="0462C1"/>
          <w:sz w:val="20"/>
          <w:szCs w:val="20"/>
          <w:u w:val="single"/>
        </w:rPr>
      </w:pPr>
      <w:r>
        <w:rPr>
          <w:rFonts w:ascii="Times New Roman" w:hAnsi="Times New Roman" w:cs="Times New Roman"/>
          <w:b/>
          <w:i/>
          <w:noProof/>
          <w:sz w:val="20"/>
          <w:szCs w:val="20"/>
        </w:rPr>
        <w:drawing>
          <wp:anchor distT="0" distB="0" distL="114300" distR="114300" simplePos="0" relativeHeight="251660288" behindDoc="0" locked="0" layoutInCell="1" allowOverlap="1" wp14:anchorId="7598C7C7" wp14:editId="0135067F">
            <wp:simplePos x="0" y="0"/>
            <wp:positionH relativeFrom="column">
              <wp:posOffset>17145</wp:posOffset>
            </wp:positionH>
            <wp:positionV relativeFrom="paragraph">
              <wp:posOffset>10795</wp:posOffset>
            </wp:positionV>
            <wp:extent cx="838200" cy="295275"/>
            <wp:effectExtent l="19050" t="0" r="0" b="0"/>
            <wp:wrapNone/>
            <wp:docPr id="1" name="Picture 1" descr="Creative Commons License">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8"/>
                    </pic:cNvPr>
                    <pic:cNvPicPr>
                      <a:picLocks noChangeAspect="1" noChangeArrowheads="1"/>
                    </pic:cNvPicPr>
                  </pic:nvPicPr>
                  <pic:blipFill>
                    <a:blip r:embed="rId9"/>
                    <a:srcRect/>
                    <a:stretch>
                      <a:fillRect/>
                    </a:stretch>
                  </pic:blipFill>
                  <pic:spPr bwMode="auto">
                    <a:xfrm>
                      <a:off x="0" y="0"/>
                      <a:ext cx="838200" cy="295275"/>
                    </a:xfrm>
                    <a:prstGeom prst="rect">
                      <a:avLst/>
                    </a:prstGeom>
                    <a:noFill/>
                    <a:ln w="9525">
                      <a:noFill/>
                      <a:miter lim="800000"/>
                      <a:headEnd/>
                      <a:tailEnd/>
                    </a:ln>
                  </pic:spPr>
                </pic:pic>
              </a:graphicData>
            </a:graphic>
          </wp:anchor>
        </w:drawing>
      </w:r>
      <w:r w:rsidRPr="00FA5751">
        <w:rPr>
          <w:rFonts w:ascii="Times New Roman" w:hAnsi="Times New Roman" w:cs="Times New Roman"/>
          <w:color w:val="0462C1"/>
          <w:sz w:val="20"/>
          <w:szCs w:val="20"/>
        </w:rPr>
        <w:t xml:space="preserve">  </w:t>
      </w:r>
    </w:p>
    <w:p w14:paraId="3A71F768" w14:textId="77777777" w:rsidR="00B92F8E" w:rsidRDefault="00B92F8E" w:rsidP="00637768">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412D1EC8" w14:textId="77777777" w:rsidR="00637768" w:rsidRDefault="00637768" w:rsidP="00567213">
      <w:pPr>
        <w:shd w:val="clear" w:color="auto" w:fill="FFFFFF"/>
        <w:spacing w:after="0" w:line="240" w:lineRule="auto"/>
        <w:jc w:val="both"/>
        <w:textAlignment w:val="baseline"/>
        <w:rPr>
          <w:rFonts w:ascii="Times New Roman" w:hAnsi="Times New Roman" w:cs="Times New Roman"/>
          <w:b/>
          <w:i/>
          <w:sz w:val="20"/>
          <w:szCs w:val="20"/>
        </w:rPr>
      </w:pPr>
      <w:proofErr w:type="spellStart"/>
      <w:proofErr w:type="gramStart"/>
      <w:r w:rsidRPr="00DC0603">
        <w:rPr>
          <w:rFonts w:ascii="Times New Roman" w:hAnsi="Times New Roman" w:cs="Times New Roman"/>
          <w:b/>
          <w:color w:val="002060"/>
          <w:sz w:val="20"/>
          <w:szCs w:val="20"/>
        </w:rPr>
        <w:t>Bioscientist</w:t>
      </w:r>
      <w:proofErr w:type="spellEnd"/>
      <w:r w:rsidRPr="00DC0603">
        <w:rPr>
          <w:rFonts w:ascii="Times New Roman" w:hAnsi="Times New Roman" w:cs="Times New Roman"/>
          <w:b/>
          <w:color w:val="002060"/>
          <w:sz w:val="20"/>
          <w:szCs w:val="20"/>
        </w:rPr>
        <w:t xml:space="preserve"> :</w:t>
      </w:r>
      <w:proofErr w:type="gram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Jurnal</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Ilmiah</w:t>
      </w:r>
      <w:proofErr w:type="spellEnd"/>
      <w:r w:rsidRPr="00DC0603">
        <w:rPr>
          <w:rFonts w:ascii="Times New Roman" w:hAnsi="Times New Roman" w:cs="Times New Roman"/>
          <w:b/>
          <w:color w:val="002060"/>
          <w:sz w:val="20"/>
          <w:szCs w:val="20"/>
        </w:rPr>
        <w:t xml:space="preserve"> </w:t>
      </w:r>
      <w:proofErr w:type="spellStart"/>
      <w:r w:rsidRPr="00DC0603">
        <w:rPr>
          <w:rFonts w:ascii="Times New Roman" w:hAnsi="Times New Roman" w:cs="Times New Roman"/>
          <w:b/>
          <w:color w:val="002060"/>
          <w:sz w:val="20"/>
          <w:szCs w:val="20"/>
        </w:rPr>
        <w:t>Biologi</w:t>
      </w:r>
      <w:proofErr w:type="spellEnd"/>
      <w:r w:rsidRPr="00DC0603">
        <w:rPr>
          <w:rFonts w:ascii="Times New Roman" w:hAnsi="Times New Roman" w:cs="Times New Roman"/>
          <w:i/>
          <w:sz w:val="20"/>
          <w:szCs w:val="20"/>
        </w:rPr>
        <w:t xml:space="preserve"> is Licensed Under a CC BY-SA </w:t>
      </w:r>
      <w:hyperlink r:id="rId10" w:history="1">
        <w:r>
          <w:rPr>
            <w:rStyle w:val="Hyperlink"/>
            <w:rFonts w:ascii="Times New Roman" w:hAnsi="Times New Roman" w:cs="Times New Roman"/>
            <w:i/>
            <w:sz w:val="20"/>
            <w:szCs w:val="20"/>
          </w:rPr>
          <w:t xml:space="preserve">Creative Commons </w:t>
        </w:r>
        <w:r w:rsidRPr="00DC0603">
          <w:rPr>
            <w:rStyle w:val="Hyperlink"/>
            <w:rFonts w:ascii="Times New Roman" w:hAnsi="Times New Roman" w:cs="Times New Roman"/>
            <w:i/>
            <w:sz w:val="20"/>
            <w:szCs w:val="20"/>
          </w:rPr>
          <w:t>Attribution-</w:t>
        </w:r>
        <w:proofErr w:type="spellStart"/>
        <w:r w:rsidRPr="00DC0603">
          <w:rPr>
            <w:rStyle w:val="Hyperlink"/>
            <w:rFonts w:ascii="Times New Roman" w:hAnsi="Times New Roman" w:cs="Times New Roman"/>
            <w:i/>
            <w:sz w:val="20"/>
            <w:szCs w:val="20"/>
          </w:rPr>
          <w:t>ShareAlike</w:t>
        </w:r>
        <w:proofErr w:type="spellEnd"/>
        <w:r w:rsidRPr="00DC0603">
          <w:rPr>
            <w:rStyle w:val="Hyperlink"/>
            <w:rFonts w:ascii="Times New Roman" w:hAnsi="Times New Roman" w:cs="Times New Roman"/>
            <w:i/>
            <w:sz w:val="20"/>
            <w:szCs w:val="20"/>
          </w:rPr>
          <w:t xml:space="preserve"> 4.0 International License</w:t>
        </w:r>
      </w:hyperlink>
      <w:r w:rsidRPr="00DC0603">
        <w:rPr>
          <w:rFonts w:ascii="Times New Roman" w:hAnsi="Times New Roman" w:cs="Times New Roman"/>
          <w:sz w:val="20"/>
          <w:szCs w:val="20"/>
        </w:rPr>
        <w:t>.</w:t>
      </w:r>
    </w:p>
    <w:p w14:paraId="7B02BBDD" w14:textId="2B3F6170" w:rsidR="00637768" w:rsidRDefault="00637768"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p>
    <w:p w14:paraId="32EE0BFD" w14:textId="0C0B1AB4" w:rsidR="00567213" w:rsidRDefault="00567213" w:rsidP="00567213">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PENDAHULUAN</w:t>
      </w:r>
      <w:r>
        <w:rPr>
          <w:rFonts w:ascii="Times New Roman" w:eastAsia="Times New Roman" w:hAnsi="Times New Roman" w:cs="Times New Roman"/>
          <w:b/>
          <w:bCs/>
          <w:color w:val="000000"/>
          <w:sz w:val="24"/>
          <w:szCs w:val="24"/>
          <w:bdr w:val="none" w:sz="0" w:space="0" w:color="auto" w:frame="1"/>
        </w:rPr>
        <w:t xml:space="preserve"> </w:t>
      </w:r>
    </w:p>
    <w:p w14:paraId="12A4E0E5" w14:textId="0142B31D" w:rsidR="001067E8" w:rsidRDefault="001067E8" w:rsidP="001067E8">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r w:rsidRPr="001067E8">
        <w:rPr>
          <w:rFonts w:ascii="Times New Roman" w:eastAsia="Times New Roman" w:hAnsi="Times New Roman" w:cs="Times New Roman"/>
          <w:color w:val="000000"/>
          <w:sz w:val="24"/>
          <w:szCs w:val="24"/>
        </w:rPr>
        <w:t xml:space="preserve">Pada era 5.0 </w:t>
      </w:r>
      <w:proofErr w:type="spellStart"/>
      <w:r w:rsidRPr="001067E8">
        <w:rPr>
          <w:rFonts w:ascii="Times New Roman" w:eastAsia="Times New Roman" w:hAnsi="Times New Roman" w:cs="Times New Roman"/>
          <w:color w:val="000000"/>
          <w:sz w:val="24"/>
          <w:szCs w:val="24"/>
        </w:rPr>
        <w:t>ini</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telah</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membuka</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kesadaran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masyarakat</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tentang</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perkembangan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teknologi</w:t>
      </w:r>
      <w:proofErr w:type="spellEnd"/>
      <w:r w:rsidRPr="001067E8">
        <w:rPr>
          <w:rFonts w:ascii="Times New Roman" w:eastAsia="Times New Roman" w:hAnsi="Times New Roman" w:cs="Times New Roman"/>
          <w:color w:val="000000"/>
          <w:sz w:val="24"/>
          <w:szCs w:val="24"/>
        </w:rPr>
        <w:t xml:space="preserve"> di dunia </w:t>
      </w:r>
      <w:proofErr w:type="spellStart"/>
      <w:r w:rsidRPr="001067E8">
        <w:rPr>
          <w:rFonts w:ascii="Times New Roman" w:eastAsia="Times New Roman" w:hAnsi="Times New Roman" w:cs="Times New Roman"/>
          <w:color w:val="000000"/>
          <w:sz w:val="24"/>
          <w:szCs w:val="24"/>
        </w:rPr>
        <w:t>pendidikan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Dengan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adanya</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hal</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tersebut</w:t>
      </w:r>
      <w:proofErr w:type="spellEnd"/>
      <w:r w:rsidRPr="001067E8">
        <w:rPr>
          <w:rFonts w:ascii="Times New Roman" w:eastAsia="Times New Roman" w:hAnsi="Times New Roman" w:cs="Times New Roman"/>
          <w:color w:val="000000"/>
          <w:sz w:val="24"/>
          <w:szCs w:val="24"/>
          <w:lang w:val="id-ID"/>
        </w:rPr>
        <w:t xml:space="preserve">, </w:t>
      </w:r>
      <w:proofErr w:type="spellStart"/>
      <w:r w:rsidRPr="001067E8">
        <w:rPr>
          <w:rFonts w:ascii="Times New Roman" w:eastAsia="Times New Roman" w:hAnsi="Times New Roman" w:cs="Times New Roman"/>
          <w:color w:val="000000"/>
          <w:sz w:val="24"/>
          <w:szCs w:val="24"/>
        </w:rPr>
        <w:t>munculah</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sejumlah</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harapan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dalam</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kemajuan</w:t>
      </w:r>
      <w:proofErr w:type="spellEnd"/>
      <w:r w:rsidRPr="001067E8">
        <w:rPr>
          <w:rFonts w:ascii="Times New Roman" w:eastAsia="Times New Roman" w:hAnsi="Times New Roman" w:cs="Times New Roman"/>
          <w:color w:val="000000"/>
          <w:sz w:val="24"/>
          <w:szCs w:val="24"/>
        </w:rPr>
        <w:t xml:space="preserve"> </w:t>
      </w:r>
      <w:r w:rsidRPr="001067E8">
        <w:rPr>
          <w:rFonts w:ascii="Times New Roman" w:eastAsia="Times New Roman" w:hAnsi="Times New Roman" w:cs="Times New Roman"/>
          <w:color w:val="000000"/>
          <w:sz w:val="24"/>
          <w:szCs w:val="24"/>
          <w:lang w:val="id-ID"/>
        </w:rPr>
        <w:t>p</w:t>
      </w:r>
      <w:proofErr w:type="spellStart"/>
      <w:r w:rsidRPr="001067E8">
        <w:rPr>
          <w:rFonts w:ascii="Times New Roman" w:eastAsia="Times New Roman" w:hAnsi="Times New Roman" w:cs="Times New Roman"/>
          <w:color w:val="000000"/>
          <w:sz w:val="24"/>
          <w:szCs w:val="24"/>
        </w:rPr>
        <w:t>endidikan</w:t>
      </w:r>
      <w:proofErr w:type="spellEnd"/>
      <w:r w:rsidRPr="001067E8">
        <w:rPr>
          <w:rFonts w:ascii="Times New Roman" w:eastAsia="Times New Roman" w:hAnsi="Times New Roman" w:cs="Times New Roman"/>
          <w:color w:val="000000"/>
          <w:sz w:val="24"/>
          <w:szCs w:val="24"/>
          <w:lang w:val="id-ID"/>
        </w:rPr>
        <w:t xml:space="preserve">, </w:t>
      </w:r>
      <w:proofErr w:type="spellStart"/>
      <w:r w:rsidRPr="001067E8">
        <w:rPr>
          <w:rFonts w:ascii="Times New Roman" w:eastAsia="Times New Roman" w:hAnsi="Times New Roman" w:cs="Times New Roman"/>
          <w:color w:val="000000"/>
          <w:sz w:val="24"/>
          <w:szCs w:val="24"/>
        </w:rPr>
        <w:t>terutama</w:t>
      </w:r>
      <w:proofErr w:type="spellEnd"/>
      <w:r w:rsidRPr="001067E8">
        <w:rPr>
          <w:rFonts w:ascii="Times New Roman" w:eastAsia="Times New Roman" w:hAnsi="Times New Roman" w:cs="Times New Roman"/>
          <w:color w:val="000000"/>
          <w:sz w:val="24"/>
          <w:szCs w:val="24"/>
        </w:rPr>
        <w:t xml:space="preserve"> </w:t>
      </w:r>
      <w:r w:rsidRPr="001067E8">
        <w:rPr>
          <w:rFonts w:ascii="Times New Roman" w:eastAsia="Times New Roman" w:hAnsi="Times New Roman" w:cs="Times New Roman"/>
          <w:color w:val="000000"/>
          <w:sz w:val="24"/>
          <w:szCs w:val="24"/>
          <w:lang w:val="id-ID"/>
        </w:rPr>
        <w:t xml:space="preserve">pada </w:t>
      </w:r>
      <w:proofErr w:type="spellStart"/>
      <w:r w:rsidRPr="001067E8">
        <w:rPr>
          <w:rFonts w:ascii="Times New Roman" w:eastAsia="Times New Roman" w:hAnsi="Times New Roman" w:cs="Times New Roman"/>
          <w:color w:val="000000"/>
          <w:sz w:val="24"/>
          <w:szCs w:val="24"/>
        </w:rPr>
        <w:t>penggunaan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teknologi</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informasi</w:t>
      </w:r>
      <w:proofErr w:type="spellEnd"/>
      <w:r w:rsidRPr="001067E8">
        <w:rPr>
          <w:rFonts w:ascii="Times New Roman" w:eastAsia="Times New Roman" w:hAnsi="Times New Roman" w:cs="Times New Roman"/>
          <w:color w:val="000000"/>
          <w:sz w:val="24"/>
          <w:szCs w:val="24"/>
        </w:rPr>
        <w:t xml:space="preserve"> yang </w:t>
      </w:r>
      <w:proofErr w:type="spellStart"/>
      <w:r w:rsidRPr="001067E8">
        <w:rPr>
          <w:rFonts w:ascii="Times New Roman" w:eastAsia="Times New Roman" w:hAnsi="Times New Roman" w:cs="Times New Roman"/>
          <w:color w:val="000000"/>
          <w:sz w:val="24"/>
          <w:szCs w:val="24"/>
        </w:rPr>
        <w:t>dapat</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membantu</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pendidik</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menyampaikan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materi</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pembelajaran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dengan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lebih</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menarik</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efektif</w:t>
      </w:r>
      <w:proofErr w:type="spellEnd"/>
      <w:r w:rsidRPr="001067E8">
        <w:rPr>
          <w:rFonts w:ascii="Times New Roman" w:eastAsia="Times New Roman" w:hAnsi="Times New Roman" w:cs="Times New Roman"/>
          <w:color w:val="000000"/>
          <w:sz w:val="24"/>
          <w:szCs w:val="24"/>
        </w:rPr>
        <w:t xml:space="preserve"> dan </w:t>
      </w:r>
      <w:proofErr w:type="spellStart"/>
      <w:r w:rsidRPr="001067E8">
        <w:rPr>
          <w:rFonts w:ascii="Times New Roman" w:eastAsia="Times New Roman" w:hAnsi="Times New Roman" w:cs="Times New Roman"/>
          <w:color w:val="000000"/>
          <w:sz w:val="24"/>
          <w:szCs w:val="24"/>
        </w:rPr>
        <w:t>efisien</w:t>
      </w:r>
      <w:proofErr w:type="spellEnd"/>
      <w:r w:rsidRPr="001067E8">
        <w:rPr>
          <w:rFonts w:ascii="Times New Roman" w:eastAsia="Times New Roman" w:hAnsi="Times New Roman" w:cs="Times New Roman"/>
          <w:color w:val="000000"/>
          <w:sz w:val="24"/>
          <w:szCs w:val="24"/>
        </w:rPr>
        <w:t xml:space="preserve"> agar </w:t>
      </w:r>
      <w:proofErr w:type="spellStart"/>
      <w:r w:rsidRPr="001067E8">
        <w:rPr>
          <w:rFonts w:ascii="Times New Roman" w:eastAsia="Times New Roman" w:hAnsi="Times New Roman" w:cs="Times New Roman"/>
          <w:color w:val="000000"/>
          <w:sz w:val="24"/>
          <w:szCs w:val="24"/>
        </w:rPr>
        <w:t>tujuan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pembelajaran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dapat</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tercapai</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dengan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baik</w:t>
      </w:r>
      <w:proofErr w:type="spellEnd"/>
      <w:r w:rsidRPr="001067E8">
        <w:rPr>
          <w:rFonts w:ascii="Times New Roman" w:eastAsia="Times New Roman" w:hAnsi="Times New Roman" w:cs="Times New Roman"/>
          <w:color w:val="000000"/>
          <w:sz w:val="24"/>
          <w:szCs w:val="24"/>
        </w:rPr>
        <w:t>.</w:t>
      </w:r>
      <w:r w:rsidRPr="001067E8">
        <w:rPr>
          <w:rFonts w:ascii="Times New Roman" w:eastAsia="Times New Roman" w:hAnsi="Times New Roman" w:cs="Times New Roman"/>
          <w:color w:val="000000"/>
          <w:sz w:val="24"/>
          <w:szCs w:val="24"/>
          <w:lang w:val="id-ID"/>
        </w:rPr>
        <w:t xml:space="preserve"> </w:t>
      </w:r>
      <w:proofErr w:type="spellStart"/>
      <w:r w:rsidRPr="001067E8">
        <w:rPr>
          <w:rFonts w:ascii="Times New Roman" w:eastAsia="Times New Roman" w:hAnsi="Times New Roman" w:cs="Times New Roman"/>
          <w:color w:val="000000"/>
          <w:sz w:val="24"/>
          <w:szCs w:val="24"/>
        </w:rPr>
        <w:t>Produk</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dari</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teknologi</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tersebut</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dapat</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berupa</w:t>
      </w:r>
      <w:proofErr w:type="spellEnd"/>
      <w:r w:rsidRPr="001067E8">
        <w:rPr>
          <w:rFonts w:ascii="Times New Roman" w:eastAsia="Times New Roman" w:hAnsi="Times New Roman" w:cs="Times New Roman"/>
          <w:color w:val="000000"/>
          <w:sz w:val="24"/>
          <w:szCs w:val="24"/>
        </w:rPr>
        <w:t xml:space="preserve"> video, audio, </w:t>
      </w:r>
      <w:proofErr w:type="spellStart"/>
      <w:r w:rsidRPr="001067E8">
        <w:rPr>
          <w:rFonts w:ascii="Times New Roman" w:eastAsia="Times New Roman" w:hAnsi="Times New Roman" w:cs="Times New Roman"/>
          <w:color w:val="000000"/>
          <w:sz w:val="24"/>
          <w:szCs w:val="24"/>
        </w:rPr>
        <w:t>sosial</w:t>
      </w:r>
      <w:proofErr w:type="spellEnd"/>
      <w:r w:rsidRPr="001067E8">
        <w:rPr>
          <w:rFonts w:ascii="Times New Roman" w:eastAsia="Times New Roman" w:hAnsi="Times New Roman" w:cs="Times New Roman"/>
          <w:color w:val="000000"/>
          <w:sz w:val="24"/>
          <w:szCs w:val="24"/>
        </w:rPr>
        <w:t xml:space="preserve"> media, juga website yang </w:t>
      </w:r>
      <w:proofErr w:type="spellStart"/>
      <w:r w:rsidRPr="001067E8">
        <w:rPr>
          <w:rFonts w:ascii="Times New Roman" w:eastAsia="Times New Roman" w:hAnsi="Times New Roman" w:cs="Times New Roman"/>
          <w:color w:val="000000"/>
          <w:sz w:val="24"/>
          <w:szCs w:val="24"/>
        </w:rPr>
        <w:t>dapat</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membantu</w:t>
      </w:r>
      <w:proofErr w:type="spellEnd"/>
      <w:r w:rsidRPr="001067E8">
        <w:rPr>
          <w:rFonts w:ascii="Times New Roman" w:eastAsia="Times New Roman" w:hAnsi="Times New Roman" w:cs="Times New Roman"/>
          <w:color w:val="000000"/>
          <w:sz w:val="24"/>
          <w:szCs w:val="24"/>
        </w:rPr>
        <w:t xml:space="preserve"> </w:t>
      </w:r>
      <w:r w:rsidRPr="001067E8">
        <w:rPr>
          <w:rFonts w:ascii="Times New Roman" w:eastAsia="Times New Roman" w:hAnsi="Times New Roman" w:cs="Times New Roman"/>
          <w:color w:val="000000"/>
          <w:sz w:val="24"/>
          <w:szCs w:val="24"/>
          <w:lang w:val="id-ID"/>
        </w:rPr>
        <w:t>pendidik</w:t>
      </w:r>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dalam</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penyampaian</w:t>
      </w:r>
      <w:proofErr w:type="spellEnd"/>
      <w:r w:rsidRPr="001067E8">
        <w:rPr>
          <w:rFonts w:ascii="Times New Roman" w:eastAsia="Times New Roman" w:hAnsi="Times New Roman" w:cs="Times New Roman"/>
          <w:color w:val="000000"/>
          <w:sz w:val="24"/>
          <w:szCs w:val="24"/>
        </w:rPr>
        <w:t xml:space="preserve"> </w:t>
      </w:r>
      <w:proofErr w:type="spellStart"/>
      <w:r w:rsidRPr="001067E8">
        <w:rPr>
          <w:rFonts w:ascii="Times New Roman" w:eastAsia="Times New Roman" w:hAnsi="Times New Roman" w:cs="Times New Roman"/>
          <w:color w:val="000000"/>
          <w:sz w:val="24"/>
          <w:szCs w:val="24"/>
        </w:rPr>
        <w:t>informasi</w:t>
      </w:r>
      <w:proofErr w:type="spellEnd"/>
      <w:r w:rsidRPr="001067E8">
        <w:rPr>
          <w:rFonts w:ascii="Times New Roman" w:eastAsia="Times New Roman" w:hAnsi="Times New Roman" w:cs="Times New Roman"/>
          <w:color w:val="000000"/>
          <w:sz w:val="24"/>
          <w:szCs w:val="24"/>
        </w:rPr>
        <w:t xml:space="preserve"> </w:t>
      </w:r>
      <w:bookmarkStart w:id="3" w:name="_Hlk119503769"/>
      <w:r w:rsidRPr="001067E8">
        <w:rPr>
          <w:rFonts w:ascii="Times New Roman" w:eastAsia="Times New Roman" w:hAnsi="Times New Roman" w:cs="Times New Roman"/>
          <w:color w:val="000000"/>
          <w:sz w:val="24"/>
          <w:szCs w:val="24"/>
        </w:rPr>
        <w:fldChar w:fldCharType="begin" w:fldLock="1"/>
      </w:r>
      <w:r w:rsidRPr="001067E8">
        <w:rPr>
          <w:rFonts w:ascii="Times New Roman" w:eastAsia="Times New Roman" w:hAnsi="Times New Roman" w:cs="Times New Roman"/>
          <w:color w:val="000000"/>
          <w:sz w:val="24"/>
          <w:szCs w:val="24"/>
        </w:rPr>
        <w:instrText>ADDIN CSL_CITATION {"citationItems":[{"id":"ITEM-1","itemData":{"author":[{"dropping-particle":"","family":"Samaloisa","given":"Fernando","non-dropping-particle":"","parse-names":false,"suffix":""}],"container-title":"skripsi","id":"ITEM-1","issued":{"date-parts":[["2021"]]},"title":"Pengembangan Perangkat Pembelajaran Dengan Menggunakan Media Wordpress Pada Guru Mata Pelajaran Ekonomi Di SMA Negeri 1 Siberut Selatan","type":"article"},"uris":["http://www.mendeley.com/documents/?uuid=0d26bdf0-255c-40e3-9846-95c50b834e2f"]}],"mendeley":{"formattedCitation":"(Samaloisa, 2021)","plainTextFormattedCitation":"(Samaloisa, 2021)","previouslyFormattedCitation":"(Samaloisa, 2021)"},"properties":{"noteIndex":0},"schema":"https://github.com/citation-style-language/schema/raw/master/csl-citation.json"}</w:instrText>
      </w:r>
      <w:r w:rsidRPr="001067E8">
        <w:rPr>
          <w:rFonts w:ascii="Times New Roman" w:eastAsia="Times New Roman" w:hAnsi="Times New Roman" w:cs="Times New Roman"/>
          <w:color w:val="000000"/>
          <w:sz w:val="24"/>
          <w:szCs w:val="24"/>
        </w:rPr>
        <w:fldChar w:fldCharType="separate"/>
      </w:r>
      <w:r w:rsidRPr="001067E8">
        <w:rPr>
          <w:rFonts w:ascii="Times New Roman" w:eastAsia="Times New Roman" w:hAnsi="Times New Roman" w:cs="Times New Roman"/>
          <w:color w:val="000000"/>
          <w:sz w:val="24"/>
          <w:szCs w:val="24"/>
        </w:rPr>
        <w:t>(</w:t>
      </w:r>
      <w:proofErr w:type="spellStart"/>
      <w:r w:rsidRPr="001067E8">
        <w:rPr>
          <w:rFonts w:ascii="Times New Roman" w:eastAsia="Times New Roman" w:hAnsi="Times New Roman" w:cs="Times New Roman"/>
          <w:color w:val="000000"/>
          <w:sz w:val="24"/>
          <w:szCs w:val="24"/>
        </w:rPr>
        <w:t>Samaloisa</w:t>
      </w:r>
      <w:proofErr w:type="spellEnd"/>
      <w:r w:rsidRPr="001067E8">
        <w:rPr>
          <w:rFonts w:ascii="Times New Roman" w:eastAsia="Times New Roman" w:hAnsi="Times New Roman" w:cs="Times New Roman"/>
          <w:color w:val="000000"/>
          <w:sz w:val="24"/>
          <w:szCs w:val="24"/>
        </w:rPr>
        <w:t>, 2021)</w:t>
      </w:r>
      <w:r w:rsidRPr="001067E8">
        <w:rPr>
          <w:rFonts w:ascii="Times New Roman" w:eastAsia="Times New Roman" w:hAnsi="Times New Roman" w:cs="Times New Roman"/>
          <w:color w:val="000000"/>
          <w:sz w:val="24"/>
          <w:szCs w:val="24"/>
        </w:rPr>
        <w:fldChar w:fldCharType="end"/>
      </w:r>
      <w:r w:rsidRPr="001067E8">
        <w:rPr>
          <w:rFonts w:ascii="Times New Roman" w:eastAsia="Times New Roman" w:hAnsi="Times New Roman" w:cs="Times New Roman"/>
          <w:color w:val="000000"/>
          <w:sz w:val="24"/>
          <w:szCs w:val="24"/>
        </w:rPr>
        <w:t>.</w:t>
      </w:r>
      <w:bookmarkEnd w:id="3"/>
      <w:r w:rsidRPr="001067E8">
        <w:rPr>
          <w:rFonts w:ascii="Times New Roman" w:eastAsia="Times New Roman" w:hAnsi="Times New Roman" w:cs="Times New Roman"/>
          <w:color w:val="000000"/>
          <w:sz w:val="24"/>
          <w:szCs w:val="24"/>
        </w:rPr>
        <w:t xml:space="preserve"> </w:t>
      </w:r>
      <w:bookmarkStart w:id="4" w:name="_Hlk121359335"/>
      <w:bookmarkEnd w:id="4"/>
    </w:p>
    <w:p w14:paraId="085290A5" w14:textId="77777777" w:rsidR="003E59DA" w:rsidRDefault="003E59DA" w:rsidP="003E59D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roofErr w:type="spellStart"/>
      <w:r w:rsidRPr="003E59DA">
        <w:rPr>
          <w:rFonts w:ascii="Times New Roman" w:eastAsia="Times New Roman" w:hAnsi="Times New Roman" w:cs="Times New Roman"/>
          <w:color w:val="000000"/>
          <w:sz w:val="24"/>
          <w:szCs w:val="24"/>
        </w:rPr>
        <w:t>Berdasarkan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hasil</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analisis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bahan</w:t>
      </w:r>
      <w:proofErr w:type="spellEnd"/>
      <w:r w:rsidRPr="003E59DA">
        <w:rPr>
          <w:rFonts w:ascii="Times New Roman" w:eastAsia="Times New Roman" w:hAnsi="Times New Roman" w:cs="Times New Roman"/>
          <w:color w:val="000000"/>
          <w:sz w:val="24"/>
          <w:szCs w:val="24"/>
        </w:rPr>
        <w:t xml:space="preserve"> ajar yang </w:t>
      </w:r>
      <w:proofErr w:type="spellStart"/>
      <w:r w:rsidRPr="003E59DA">
        <w:rPr>
          <w:rFonts w:ascii="Times New Roman" w:eastAsia="Times New Roman" w:hAnsi="Times New Roman" w:cs="Times New Roman"/>
          <w:color w:val="000000"/>
          <w:sz w:val="24"/>
          <w:szCs w:val="24"/>
        </w:rPr>
        <w:t>digunakan</w:t>
      </w:r>
      <w:proofErr w:type="spellEnd"/>
      <w:r w:rsidRPr="003E59DA">
        <w:rPr>
          <w:rFonts w:ascii="Times New Roman" w:eastAsia="Times New Roman" w:hAnsi="Times New Roman" w:cs="Times New Roman"/>
          <w:color w:val="000000"/>
          <w:sz w:val="24"/>
          <w:szCs w:val="24"/>
        </w:rPr>
        <w:t xml:space="preserve"> di SMA Negeri 1 </w:t>
      </w:r>
      <w:proofErr w:type="spellStart"/>
      <w:r w:rsidRPr="003E59DA">
        <w:rPr>
          <w:rFonts w:ascii="Times New Roman" w:eastAsia="Times New Roman" w:hAnsi="Times New Roman" w:cs="Times New Roman"/>
          <w:color w:val="000000"/>
          <w:sz w:val="24"/>
          <w:szCs w:val="24"/>
        </w:rPr>
        <w:t>Tualang</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yaitu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buku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paket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buku</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digunakan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dalam</w:t>
      </w:r>
      <w:proofErr w:type="spellEnd"/>
      <w:r w:rsidRPr="003E59DA">
        <w:rPr>
          <w:rFonts w:ascii="Times New Roman" w:eastAsia="Times New Roman" w:hAnsi="Times New Roman" w:cs="Times New Roman"/>
          <w:color w:val="000000"/>
          <w:sz w:val="24"/>
          <w:szCs w:val="24"/>
        </w:rPr>
        <w:t xml:space="preserve"> proses </w:t>
      </w:r>
      <w:proofErr w:type="spellStart"/>
      <w:r w:rsidRPr="003E59DA">
        <w:rPr>
          <w:rFonts w:ascii="Times New Roman" w:eastAsia="Times New Roman" w:hAnsi="Times New Roman" w:cs="Times New Roman"/>
          <w:color w:val="000000"/>
          <w:sz w:val="24"/>
          <w:szCs w:val="24"/>
        </w:rPr>
        <w:t>pembelajaran</w:t>
      </w:r>
      <w:proofErr w:type="spellEnd"/>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color w:val="000000"/>
          <w:sz w:val="24"/>
          <w:szCs w:val="24"/>
          <w:lang w:val="id-ID"/>
        </w:rPr>
        <w:t xml:space="preserve"> sudah baik tetapi </w:t>
      </w:r>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masih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terdapat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beberapa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kekurangan</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harus</w:t>
      </w:r>
      <w:proofErr w:type="spellEnd"/>
      <w:r w:rsidRPr="003E59DA">
        <w:rPr>
          <w:rFonts w:ascii="Times New Roman" w:eastAsia="Times New Roman" w:hAnsi="Times New Roman" w:cs="Times New Roman"/>
          <w:color w:val="000000"/>
          <w:sz w:val="24"/>
          <w:szCs w:val="24"/>
          <w:lang w:val="id-ID"/>
        </w:rPr>
        <w:t xml:space="preserve"> dilakukannya pembaharuan, seperti </w:t>
      </w:r>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color w:val="000000"/>
          <w:sz w:val="24"/>
          <w:szCs w:val="24"/>
          <w:lang w:val="id-ID"/>
        </w:rPr>
        <w:t>kes</w:t>
      </w:r>
      <w:proofErr w:type="spellStart"/>
      <w:r w:rsidRPr="003E59DA">
        <w:rPr>
          <w:rFonts w:ascii="Times New Roman" w:eastAsia="Times New Roman" w:hAnsi="Times New Roman" w:cs="Times New Roman"/>
          <w:color w:val="000000"/>
          <w:sz w:val="24"/>
          <w:szCs w:val="24"/>
        </w:rPr>
        <w:t>esuai</w:t>
      </w:r>
      <w:proofErr w:type="spellEnd"/>
      <w:r w:rsidRPr="003E59DA">
        <w:rPr>
          <w:rFonts w:ascii="Times New Roman" w:eastAsia="Times New Roman" w:hAnsi="Times New Roman" w:cs="Times New Roman"/>
          <w:color w:val="000000"/>
          <w:sz w:val="24"/>
          <w:szCs w:val="24"/>
          <w:lang w:val="id-ID"/>
        </w:rPr>
        <w:t xml:space="preserve">n </w:t>
      </w:r>
      <w:proofErr w:type="spellStart"/>
      <w:r w:rsidRPr="003E59DA">
        <w:rPr>
          <w:rFonts w:ascii="Times New Roman" w:eastAsia="Times New Roman" w:hAnsi="Times New Roman" w:cs="Times New Roman"/>
          <w:color w:val="000000"/>
          <w:sz w:val="24"/>
          <w:szCs w:val="24"/>
        </w:rPr>
        <w:t>dengan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Indikator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pencapaian</w:t>
      </w:r>
      <w:proofErr w:type="spellEnd"/>
      <w:r w:rsidRPr="003E59DA">
        <w:rPr>
          <w:rFonts w:ascii="Times New Roman" w:eastAsia="Times New Roman" w:hAnsi="Times New Roman" w:cs="Times New Roman"/>
          <w:color w:val="000000"/>
          <w:sz w:val="24"/>
          <w:szCs w:val="24"/>
        </w:rPr>
        <w:t xml:space="preserve"> K</w:t>
      </w:r>
      <w:r w:rsidRPr="003E59DA">
        <w:rPr>
          <w:rFonts w:ascii="Times New Roman" w:eastAsia="Times New Roman" w:hAnsi="Times New Roman" w:cs="Times New Roman"/>
          <w:color w:val="000000"/>
          <w:sz w:val="24"/>
          <w:szCs w:val="24"/>
          <w:lang w:val="id-ID"/>
        </w:rPr>
        <w:t xml:space="preserve">D dari KI-1 Sampai KI-4, </w:t>
      </w:r>
      <w:proofErr w:type="spellStart"/>
      <w:r w:rsidRPr="003E59DA">
        <w:rPr>
          <w:rFonts w:ascii="Times New Roman" w:eastAsia="Times New Roman" w:hAnsi="Times New Roman" w:cs="Times New Roman"/>
          <w:bCs/>
          <w:color w:val="000000"/>
          <w:sz w:val="24"/>
          <w:szCs w:val="24"/>
        </w:rPr>
        <w:t>kekurangan</w:t>
      </w:r>
      <w:proofErr w:type="spellEnd"/>
      <w:r w:rsidRPr="003E59DA">
        <w:rPr>
          <w:rFonts w:ascii="Times New Roman" w:eastAsia="Times New Roman" w:hAnsi="Times New Roman" w:cs="Times New Roman"/>
          <w:bCs/>
          <w:color w:val="000000"/>
          <w:sz w:val="24"/>
          <w:szCs w:val="24"/>
        </w:rPr>
        <w:t xml:space="preserve"> pada </w:t>
      </w:r>
      <w:proofErr w:type="spellStart"/>
      <w:r w:rsidRPr="003E59DA">
        <w:rPr>
          <w:rFonts w:ascii="Times New Roman" w:eastAsia="Times New Roman" w:hAnsi="Times New Roman" w:cs="Times New Roman"/>
          <w:bCs/>
          <w:color w:val="000000"/>
          <w:sz w:val="24"/>
          <w:szCs w:val="24"/>
        </w:rPr>
        <w:t>aspek</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kesesuaian</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materi</w:t>
      </w:r>
      <w:proofErr w:type="spellEnd"/>
      <w:r w:rsidRPr="003E59DA">
        <w:rPr>
          <w:rFonts w:ascii="Times New Roman" w:eastAsia="Times New Roman" w:hAnsi="Times New Roman" w:cs="Times New Roman"/>
          <w:bCs/>
          <w:color w:val="000000"/>
          <w:sz w:val="24"/>
          <w:szCs w:val="24"/>
          <w:lang w:val="id-ID"/>
        </w:rPr>
        <w:t xml:space="preserve"> seperti tidak terdapat materi yang mendeskripsikan konteks (kekinian)</w:t>
      </w:r>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segi</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penyajian</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gambar</w:t>
      </w:r>
      <w:proofErr w:type="spellEnd"/>
      <w:r w:rsidRPr="003E59DA">
        <w:rPr>
          <w:rFonts w:ascii="Times New Roman" w:eastAsia="Times New Roman" w:hAnsi="Times New Roman" w:cs="Times New Roman"/>
          <w:bCs/>
          <w:color w:val="000000"/>
          <w:sz w:val="24"/>
          <w:szCs w:val="24"/>
          <w:lang w:val="id-ID"/>
        </w:rPr>
        <w:t xml:space="preserve"> yang kurang jelas </w:t>
      </w:r>
      <w:proofErr w:type="spellStart"/>
      <w:r w:rsidRPr="003E59DA">
        <w:rPr>
          <w:rFonts w:ascii="Times New Roman" w:eastAsia="Times New Roman" w:hAnsi="Times New Roman" w:cs="Times New Roman"/>
          <w:bCs/>
          <w:color w:val="000000"/>
          <w:sz w:val="24"/>
          <w:szCs w:val="24"/>
        </w:rPr>
        <w:t>karena</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gambar</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masih</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berwarna</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hitam</w:t>
      </w:r>
      <w:proofErr w:type="spellEnd"/>
      <w:r w:rsidRPr="003E59DA">
        <w:rPr>
          <w:rFonts w:ascii="Times New Roman" w:eastAsia="Times New Roman" w:hAnsi="Times New Roman" w:cs="Times New Roman"/>
          <w:bCs/>
          <w:color w:val="000000"/>
          <w:sz w:val="24"/>
          <w:szCs w:val="24"/>
        </w:rPr>
        <w:t xml:space="preserve"> </w:t>
      </w:r>
      <w:proofErr w:type="spellStart"/>
      <w:r w:rsidRPr="003E59DA">
        <w:rPr>
          <w:rFonts w:ascii="Times New Roman" w:eastAsia="Times New Roman" w:hAnsi="Times New Roman" w:cs="Times New Roman"/>
          <w:bCs/>
          <w:color w:val="000000"/>
          <w:sz w:val="24"/>
          <w:szCs w:val="24"/>
        </w:rPr>
        <w:t>putih</w:t>
      </w:r>
      <w:proofErr w:type="spellEnd"/>
      <w:r w:rsidRPr="003E59DA">
        <w:rPr>
          <w:rFonts w:ascii="Times New Roman" w:eastAsia="Times New Roman" w:hAnsi="Times New Roman" w:cs="Times New Roman"/>
          <w:bCs/>
          <w:color w:val="000000"/>
          <w:sz w:val="24"/>
          <w:szCs w:val="24"/>
        </w:rPr>
        <w:t xml:space="preserve"> </w:t>
      </w:r>
      <w:r w:rsidRPr="003E59DA">
        <w:rPr>
          <w:rFonts w:ascii="Times New Roman" w:eastAsia="Times New Roman" w:hAnsi="Times New Roman" w:cs="Times New Roman"/>
          <w:bCs/>
          <w:color w:val="000000"/>
          <w:sz w:val="24"/>
          <w:szCs w:val="24"/>
          <w:lang w:val="id-ID"/>
        </w:rPr>
        <w:t xml:space="preserve">sehingga siswa sulit untuk melihat dari gambar yang diberikan. </w:t>
      </w:r>
    </w:p>
    <w:p w14:paraId="268B4BBE" w14:textId="1CE4B6EC" w:rsidR="003E59DA" w:rsidRDefault="003E59DA" w:rsidP="003E59D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id-ID"/>
        </w:rPr>
      </w:pPr>
      <w:proofErr w:type="spellStart"/>
      <w:r w:rsidRPr="003E59DA">
        <w:rPr>
          <w:rFonts w:ascii="Times New Roman" w:eastAsia="Times New Roman" w:hAnsi="Times New Roman" w:cs="Times New Roman"/>
          <w:color w:val="000000"/>
          <w:sz w:val="24"/>
          <w:szCs w:val="24"/>
        </w:rPr>
        <w:t>Berdasarkan</w:t>
      </w:r>
      <w:proofErr w:type="spellEnd"/>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color w:val="000000"/>
          <w:sz w:val="24"/>
          <w:szCs w:val="24"/>
          <w:lang w:val="id-ID"/>
        </w:rPr>
        <w:t>hasil wawancara</w:t>
      </w:r>
      <w:r w:rsidRPr="003E59DA">
        <w:rPr>
          <w:rFonts w:ascii="Times New Roman" w:eastAsia="Times New Roman" w:hAnsi="Times New Roman" w:cs="Times New Roman"/>
          <w:color w:val="000000"/>
          <w:sz w:val="24"/>
          <w:szCs w:val="24"/>
        </w:rPr>
        <w:t xml:space="preserve"> di SMAN 1 </w:t>
      </w:r>
      <w:proofErr w:type="spellStart"/>
      <w:r w:rsidRPr="003E59DA">
        <w:rPr>
          <w:rFonts w:ascii="Times New Roman" w:eastAsia="Times New Roman" w:hAnsi="Times New Roman" w:cs="Times New Roman"/>
          <w:color w:val="000000"/>
          <w:sz w:val="24"/>
          <w:szCs w:val="24"/>
        </w:rPr>
        <w:t>Tualang</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telah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dilaksanakan</w:t>
      </w:r>
      <w:proofErr w:type="spellEnd"/>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color w:val="000000"/>
          <w:sz w:val="24"/>
          <w:szCs w:val="24"/>
          <w:lang w:val="id-ID"/>
        </w:rPr>
        <w:t>menunjukan bahwasa</w:t>
      </w:r>
      <w:r w:rsidRPr="003E59DA">
        <w:rPr>
          <w:rFonts w:ascii="Times New Roman" w:eastAsia="Times New Roman" w:hAnsi="Times New Roman" w:cs="Times New Roman"/>
          <w:color w:val="000000"/>
          <w:sz w:val="24"/>
          <w:szCs w:val="24"/>
        </w:rPr>
        <w:t>n</w:t>
      </w:r>
      <w:r w:rsidRPr="003E59DA">
        <w:rPr>
          <w:rFonts w:ascii="Times New Roman" w:eastAsia="Times New Roman" w:hAnsi="Times New Roman" w:cs="Times New Roman"/>
          <w:color w:val="000000"/>
          <w:sz w:val="24"/>
          <w:szCs w:val="24"/>
          <w:lang w:val="id-ID"/>
        </w:rPr>
        <w:t>ya</w:t>
      </w:r>
      <w:r w:rsidRPr="003E59DA">
        <w:rPr>
          <w:rFonts w:ascii="Times New Roman" w:eastAsia="Times New Roman" w:hAnsi="Times New Roman" w:cs="Times New Roman"/>
          <w:color w:val="000000"/>
          <w:sz w:val="24"/>
          <w:szCs w:val="24"/>
        </w:rPr>
        <w:t xml:space="preserve">: 1) </w:t>
      </w:r>
      <w:proofErr w:type="spellStart"/>
      <w:r w:rsidRPr="003E59DA">
        <w:rPr>
          <w:rFonts w:ascii="Times New Roman" w:eastAsia="Times New Roman" w:hAnsi="Times New Roman" w:cs="Times New Roman"/>
          <w:color w:val="000000"/>
          <w:sz w:val="24"/>
          <w:szCs w:val="24"/>
        </w:rPr>
        <w:t>Sekolah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sudah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pernah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menggunakan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sebuah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aplikasi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yaitu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aplikasi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scola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Aplikasi</w:t>
      </w:r>
      <w:proofErr w:type="spellEnd"/>
      <w:r w:rsidRPr="003E59DA">
        <w:rPr>
          <w:rFonts w:ascii="Times New Roman" w:eastAsia="Times New Roman" w:hAnsi="Times New Roman" w:cs="Times New Roman"/>
          <w:color w:val="000000"/>
          <w:sz w:val="24"/>
          <w:szCs w:val="24"/>
        </w:rPr>
        <w:t xml:space="preserve"> Scola </w:t>
      </w:r>
      <w:proofErr w:type="spellStart"/>
      <w:r w:rsidRPr="003E59DA">
        <w:rPr>
          <w:rFonts w:ascii="Times New Roman" w:eastAsia="Times New Roman" w:hAnsi="Times New Roman" w:cs="Times New Roman"/>
          <w:color w:val="000000"/>
          <w:sz w:val="24"/>
          <w:szCs w:val="24"/>
        </w:rPr>
        <w:t>merupakan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sebuah</w:t>
      </w:r>
      <w:proofErr w:type="spellEnd"/>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i/>
          <w:iCs/>
          <w:color w:val="000000"/>
          <w:sz w:val="24"/>
          <w:szCs w:val="24"/>
        </w:rPr>
        <w:t>platform</w:t>
      </w:r>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berbayar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untuk</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digunakan</w:t>
      </w:r>
      <w:proofErr w:type="spellEnd"/>
      <w:r w:rsidRPr="003E59DA">
        <w:rPr>
          <w:rFonts w:ascii="Times New Roman" w:eastAsia="Times New Roman" w:hAnsi="Times New Roman" w:cs="Times New Roman"/>
          <w:color w:val="000000"/>
          <w:sz w:val="24"/>
          <w:szCs w:val="24"/>
        </w:rPr>
        <w:t xml:space="preserve"> oleh guru dan </w:t>
      </w:r>
      <w:proofErr w:type="spellStart"/>
      <w:r w:rsidRPr="003E59DA">
        <w:rPr>
          <w:rFonts w:ascii="Times New Roman" w:eastAsia="Times New Roman" w:hAnsi="Times New Roman" w:cs="Times New Roman"/>
          <w:color w:val="000000"/>
          <w:sz w:val="24"/>
          <w:szCs w:val="24"/>
        </w:rPr>
        <w:t>siswa</w:t>
      </w:r>
      <w:proofErr w:type="spellEnd"/>
      <w:r w:rsidRPr="003E59DA">
        <w:rPr>
          <w:rFonts w:ascii="Times New Roman" w:eastAsia="Times New Roman" w:hAnsi="Times New Roman" w:cs="Times New Roman"/>
          <w:color w:val="000000"/>
          <w:sz w:val="24"/>
          <w:szCs w:val="24"/>
        </w:rPr>
        <w:t xml:space="preserve">. SMAN 1 </w:t>
      </w:r>
      <w:proofErr w:type="spellStart"/>
      <w:r w:rsidRPr="003E59DA">
        <w:rPr>
          <w:rFonts w:ascii="Times New Roman" w:eastAsia="Times New Roman" w:hAnsi="Times New Roman" w:cs="Times New Roman"/>
          <w:color w:val="000000"/>
          <w:sz w:val="24"/>
          <w:szCs w:val="24"/>
        </w:rPr>
        <w:t>menggunakan</w:t>
      </w:r>
      <w:proofErr w:type="spellEnd"/>
      <w:r w:rsidRPr="003E59DA">
        <w:rPr>
          <w:rFonts w:ascii="Times New Roman" w:eastAsia="Times New Roman" w:hAnsi="Times New Roman" w:cs="Times New Roman"/>
          <w:color w:val="000000"/>
          <w:sz w:val="24"/>
          <w:szCs w:val="24"/>
        </w:rPr>
        <w:t xml:space="preserve"> platform online </w:t>
      </w:r>
      <w:proofErr w:type="spellStart"/>
      <w:r w:rsidRPr="003E59DA">
        <w:rPr>
          <w:rFonts w:ascii="Times New Roman" w:eastAsia="Times New Roman" w:hAnsi="Times New Roman" w:cs="Times New Roman"/>
          <w:color w:val="000000"/>
          <w:sz w:val="24"/>
          <w:szCs w:val="24"/>
        </w:rPr>
        <w:t>ini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karena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fasilitas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sekolah</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sudah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baik</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setiap</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kelas</w:t>
      </w:r>
      <w:proofErr w:type="spellEnd"/>
      <w:r w:rsidRPr="003E59DA">
        <w:rPr>
          <w:rFonts w:ascii="Times New Roman" w:eastAsia="Times New Roman" w:hAnsi="Times New Roman" w:cs="Times New Roman"/>
          <w:color w:val="000000"/>
          <w:sz w:val="24"/>
          <w:szCs w:val="24"/>
        </w:rPr>
        <w:t xml:space="preserve"> dan </w:t>
      </w:r>
      <w:proofErr w:type="spellStart"/>
      <w:r w:rsidRPr="003E59DA">
        <w:rPr>
          <w:rFonts w:ascii="Times New Roman" w:eastAsia="Times New Roman" w:hAnsi="Times New Roman" w:cs="Times New Roman"/>
          <w:color w:val="000000"/>
          <w:sz w:val="24"/>
          <w:szCs w:val="24"/>
        </w:rPr>
        <w:t>ruangan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sudah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memiliki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jaringan</w:t>
      </w:r>
      <w:proofErr w:type="spellEnd"/>
      <w:r w:rsidRPr="003E59DA">
        <w:rPr>
          <w:rFonts w:ascii="Times New Roman" w:eastAsia="Times New Roman" w:hAnsi="Times New Roman" w:cs="Times New Roman"/>
          <w:color w:val="000000"/>
          <w:sz w:val="24"/>
          <w:szCs w:val="24"/>
        </w:rPr>
        <w:t xml:space="preserve"> internet yang </w:t>
      </w:r>
      <w:proofErr w:type="spellStart"/>
      <w:r w:rsidRPr="003E59DA">
        <w:rPr>
          <w:rFonts w:ascii="Times New Roman" w:eastAsia="Times New Roman" w:hAnsi="Times New Roman" w:cs="Times New Roman"/>
          <w:color w:val="000000"/>
          <w:sz w:val="24"/>
          <w:szCs w:val="24"/>
        </w:rPr>
        <w:t>bagus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Tetapi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dikarenakan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aplikasi</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berbayar</w:t>
      </w:r>
      <w:proofErr w:type="spellEnd"/>
      <w:r w:rsidRPr="003E59DA">
        <w:rPr>
          <w:rFonts w:ascii="Times New Roman" w:eastAsia="Times New Roman" w:hAnsi="Times New Roman" w:cs="Times New Roman"/>
          <w:color w:val="000000"/>
          <w:sz w:val="24"/>
          <w:szCs w:val="24"/>
        </w:rPr>
        <w:t xml:space="preserve"> dan proses </w:t>
      </w:r>
      <w:proofErr w:type="spellStart"/>
      <w:r w:rsidRPr="003E59DA">
        <w:rPr>
          <w:rFonts w:ascii="Times New Roman" w:eastAsia="Times New Roman" w:hAnsi="Times New Roman" w:cs="Times New Roman"/>
          <w:color w:val="000000"/>
          <w:sz w:val="24"/>
          <w:szCs w:val="24"/>
        </w:rPr>
        <w:t>pembelajaran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sudah</w:t>
      </w:r>
      <w:proofErr w:type="spellEnd"/>
      <w:r w:rsidRPr="003E59DA">
        <w:rPr>
          <w:rFonts w:ascii="Times New Roman" w:eastAsia="Times New Roman" w:hAnsi="Times New Roman" w:cs="Times New Roman"/>
          <w:color w:val="000000"/>
          <w:sz w:val="24"/>
          <w:szCs w:val="24"/>
        </w:rPr>
        <w:t xml:space="preserve"> full </w:t>
      </w:r>
      <w:proofErr w:type="spellStart"/>
      <w:r w:rsidRPr="003E59DA">
        <w:rPr>
          <w:rFonts w:ascii="Times New Roman" w:eastAsia="Times New Roman" w:hAnsi="Times New Roman" w:cs="Times New Roman"/>
          <w:color w:val="000000"/>
          <w:sz w:val="24"/>
          <w:szCs w:val="24"/>
        </w:rPr>
        <w:t>tatap</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muka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maka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aplikasi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scola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dihentikan</w:t>
      </w:r>
      <w:proofErr w:type="spellEnd"/>
      <w:r w:rsidRPr="003E59DA">
        <w:rPr>
          <w:rFonts w:ascii="Times New Roman" w:eastAsia="Times New Roman" w:hAnsi="Times New Roman" w:cs="Times New Roman"/>
          <w:color w:val="000000"/>
          <w:sz w:val="24"/>
          <w:szCs w:val="24"/>
        </w:rPr>
        <w:t xml:space="preserve">, 2) </w:t>
      </w:r>
      <w:proofErr w:type="spellStart"/>
      <w:r w:rsidRPr="003E59DA">
        <w:rPr>
          <w:rFonts w:ascii="Times New Roman" w:eastAsia="Times New Roman" w:hAnsi="Times New Roman" w:cs="Times New Roman"/>
          <w:color w:val="000000"/>
          <w:sz w:val="24"/>
          <w:szCs w:val="24"/>
        </w:rPr>
        <w:t>Dalam</w:t>
      </w:r>
      <w:proofErr w:type="spellEnd"/>
      <w:r w:rsidRPr="003E59DA">
        <w:rPr>
          <w:rFonts w:ascii="Times New Roman" w:eastAsia="Times New Roman" w:hAnsi="Times New Roman" w:cs="Times New Roman"/>
          <w:color w:val="000000"/>
          <w:sz w:val="24"/>
          <w:szCs w:val="24"/>
        </w:rPr>
        <w:t xml:space="preserve"> proses </w:t>
      </w:r>
      <w:proofErr w:type="spellStart"/>
      <w:r w:rsidRPr="003E59DA">
        <w:rPr>
          <w:rFonts w:ascii="Times New Roman" w:eastAsia="Times New Roman" w:hAnsi="Times New Roman" w:cs="Times New Roman"/>
          <w:color w:val="000000"/>
          <w:sz w:val="24"/>
          <w:szCs w:val="24"/>
        </w:rPr>
        <w:t>pembelajaran</w:t>
      </w:r>
      <w:proofErr w:type="spellEnd"/>
      <w:r w:rsidRPr="003E59DA">
        <w:rPr>
          <w:rFonts w:ascii="Times New Roman" w:eastAsia="Times New Roman" w:hAnsi="Times New Roman" w:cs="Times New Roman"/>
          <w:color w:val="000000"/>
          <w:sz w:val="24"/>
          <w:szCs w:val="24"/>
        </w:rPr>
        <w:t xml:space="preserve"> guru </w:t>
      </w:r>
      <w:proofErr w:type="spellStart"/>
      <w:r w:rsidRPr="003E59DA">
        <w:rPr>
          <w:rFonts w:ascii="Times New Roman" w:eastAsia="Times New Roman" w:hAnsi="Times New Roman" w:cs="Times New Roman"/>
          <w:color w:val="000000"/>
          <w:sz w:val="24"/>
          <w:szCs w:val="24"/>
        </w:rPr>
        <w:t>kurang</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kreatif</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dalam</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pemilihan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sumber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belajar</w:t>
      </w:r>
      <w:proofErr w:type="spellEnd"/>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color w:val="000000"/>
          <w:sz w:val="24"/>
          <w:szCs w:val="24"/>
          <w:lang w:val="id-ID"/>
        </w:rPr>
        <w:t>3) G</w:t>
      </w:r>
      <w:proofErr w:type="spellStart"/>
      <w:r w:rsidRPr="003E59DA">
        <w:rPr>
          <w:rFonts w:ascii="Times New Roman" w:eastAsia="Times New Roman" w:hAnsi="Times New Roman" w:cs="Times New Roman"/>
          <w:color w:val="000000"/>
          <w:sz w:val="24"/>
          <w:szCs w:val="24"/>
        </w:rPr>
        <w:t>uru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masih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kurang</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memanfaatkan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fasilitas</w:t>
      </w:r>
      <w:proofErr w:type="spellEnd"/>
      <w:r w:rsidRPr="003E59DA">
        <w:rPr>
          <w:rFonts w:ascii="Times New Roman" w:eastAsia="Times New Roman" w:hAnsi="Times New Roman" w:cs="Times New Roman"/>
          <w:color w:val="000000"/>
          <w:sz w:val="24"/>
          <w:szCs w:val="24"/>
        </w:rPr>
        <w:t xml:space="preserve"> internet di </w:t>
      </w:r>
      <w:proofErr w:type="spellStart"/>
      <w:r w:rsidRPr="003E59DA">
        <w:rPr>
          <w:rFonts w:ascii="Times New Roman" w:eastAsia="Times New Roman" w:hAnsi="Times New Roman" w:cs="Times New Roman"/>
          <w:color w:val="000000"/>
          <w:sz w:val="24"/>
          <w:szCs w:val="24"/>
        </w:rPr>
        <w:t>sekolah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sebagai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sumber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belajar</w:t>
      </w:r>
      <w:proofErr w:type="spellEnd"/>
      <w:r w:rsidRPr="003E59DA">
        <w:rPr>
          <w:rFonts w:ascii="Times New Roman" w:eastAsia="Times New Roman" w:hAnsi="Times New Roman" w:cs="Times New Roman"/>
          <w:color w:val="000000"/>
          <w:sz w:val="24"/>
          <w:szCs w:val="24"/>
          <w:lang w:val="id-ID"/>
        </w:rPr>
        <w:t xml:space="preserve">, 4) </w:t>
      </w:r>
      <w:r w:rsidRPr="003E59DA">
        <w:rPr>
          <w:rFonts w:ascii="Times New Roman" w:eastAsia="Times New Roman" w:hAnsi="Times New Roman" w:cs="Times New Roman"/>
          <w:color w:val="000000"/>
          <w:sz w:val="24"/>
          <w:szCs w:val="24"/>
        </w:rPr>
        <w:t xml:space="preserve">Guru </w:t>
      </w:r>
      <w:proofErr w:type="spellStart"/>
      <w:r w:rsidRPr="003E59DA">
        <w:rPr>
          <w:rFonts w:ascii="Times New Roman" w:eastAsia="Times New Roman" w:hAnsi="Times New Roman" w:cs="Times New Roman"/>
          <w:color w:val="000000"/>
          <w:sz w:val="24"/>
          <w:szCs w:val="24"/>
        </w:rPr>
        <w:t>hanya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menggunakan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buku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paket</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disediakan</w:t>
      </w:r>
      <w:proofErr w:type="spellEnd"/>
      <w:r w:rsidRPr="003E59DA">
        <w:rPr>
          <w:rFonts w:ascii="Times New Roman" w:eastAsia="Times New Roman" w:hAnsi="Times New Roman" w:cs="Times New Roman"/>
          <w:color w:val="000000"/>
          <w:sz w:val="24"/>
          <w:szCs w:val="24"/>
        </w:rPr>
        <w:t xml:space="preserve"> oleh </w:t>
      </w:r>
      <w:proofErr w:type="spellStart"/>
      <w:r w:rsidRPr="003E59DA">
        <w:rPr>
          <w:rFonts w:ascii="Times New Roman" w:eastAsia="Times New Roman" w:hAnsi="Times New Roman" w:cs="Times New Roman"/>
          <w:color w:val="000000"/>
          <w:sz w:val="24"/>
          <w:szCs w:val="24"/>
        </w:rPr>
        <w:t>sekolah</w:t>
      </w:r>
      <w:proofErr w:type="spellEnd"/>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color w:val="000000"/>
          <w:sz w:val="24"/>
          <w:szCs w:val="24"/>
          <w:lang w:val="id-ID"/>
        </w:rPr>
        <w:t xml:space="preserve">yang seharusnya masih ada pembaharuan dan juga </w:t>
      </w:r>
      <w:r w:rsidRPr="003E59DA">
        <w:rPr>
          <w:rFonts w:ascii="Times New Roman" w:eastAsia="Times New Roman" w:hAnsi="Times New Roman" w:cs="Times New Roman"/>
          <w:color w:val="000000"/>
          <w:sz w:val="24"/>
          <w:szCs w:val="24"/>
        </w:rPr>
        <w:t xml:space="preserve">Guru </w:t>
      </w:r>
      <w:proofErr w:type="spellStart"/>
      <w:r w:rsidRPr="003E59DA">
        <w:rPr>
          <w:rFonts w:ascii="Times New Roman" w:eastAsia="Times New Roman" w:hAnsi="Times New Roman" w:cs="Times New Roman"/>
          <w:color w:val="000000"/>
          <w:sz w:val="24"/>
          <w:szCs w:val="24"/>
        </w:rPr>
        <w:t>jarang</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menggunakan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modul</w:t>
      </w:r>
      <w:proofErr w:type="spellEnd"/>
      <w:r w:rsidRPr="003E59DA">
        <w:rPr>
          <w:rFonts w:ascii="Times New Roman" w:eastAsia="Times New Roman" w:hAnsi="Times New Roman" w:cs="Times New Roman"/>
          <w:color w:val="000000"/>
          <w:sz w:val="24"/>
          <w:szCs w:val="24"/>
          <w:lang w:val="id-ID"/>
        </w:rPr>
        <w:t xml:space="preserve"> 5) Tidak seluruh siswa yang memiliki buku cetak. </w:t>
      </w:r>
    </w:p>
    <w:p w14:paraId="38492BB1" w14:textId="77777777" w:rsidR="003E59DA" w:rsidRPr="003E59DA" w:rsidRDefault="003E59DA" w:rsidP="003E59DA">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rPr>
      </w:pPr>
      <w:proofErr w:type="spellStart"/>
      <w:r w:rsidRPr="003E59DA">
        <w:rPr>
          <w:rFonts w:ascii="Times New Roman" w:eastAsia="Times New Roman" w:hAnsi="Times New Roman" w:cs="Times New Roman"/>
          <w:color w:val="000000"/>
          <w:sz w:val="24"/>
          <w:szCs w:val="24"/>
        </w:rPr>
        <w:t>Hendaknya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dengan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fasilitas</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sudah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tersedia</w:t>
      </w:r>
      <w:proofErr w:type="spellEnd"/>
      <w:r w:rsidRPr="003E59DA">
        <w:rPr>
          <w:rFonts w:ascii="Times New Roman" w:eastAsia="Times New Roman" w:hAnsi="Times New Roman" w:cs="Times New Roman"/>
          <w:color w:val="000000"/>
          <w:sz w:val="24"/>
          <w:szCs w:val="24"/>
        </w:rPr>
        <w:t xml:space="preserve"> guru </w:t>
      </w:r>
      <w:proofErr w:type="spellStart"/>
      <w:r w:rsidRPr="003E59DA">
        <w:rPr>
          <w:rFonts w:ascii="Times New Roman" w:eastAsia="Times New Roman" w:hAnsi="Times New Roman" w:cs="Times New Roman"/>
          <w:color w:val="000000"/>
          <w:sz w:val="24"/>
          <w:szCs w:val="24"/>
        </w:rPr>
        <w:t>dapat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lebih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meningkatkan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kualitas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dalam</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kegiatan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pembelajaran</w:t>
      </w:r>
      <w:proofErr w:type="spellEnd"/>
      <w:r w:rsidRPr="003E59DA">
        <w:rPr>
          <w:rFonts w:ascii="Times New Roman" w:eastAsia="Times New Roman" w:hAnsi="Times New Roman" w:cs="Times New Roman"/>
          <w:color w:val="000000"/>
          <w:sz w:val="24"/>
          <w:szCs w:val="24"/>
        </w:rPr>
        <w:t xml:space="preserve">. Salah </w:t>
      </w:r>
      <w:proofErr w:type="spellStart"/>
      <w:r w:rsidRPr="003E59DA">
        <w:rPr>
          <w:rFonts w:ascii="Times New Roman" w:eastAsia="Times New Roman" w:hAnsi="Times New Roman" w:cs="Times New Roman"/>
          <w:color w:val="000000"/>
          <w:sz w:val="24"/>
          <w:szCs w:val="24"/>
        </w:rPr>
        <w:t>satu</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dapat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dilakukan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yaitu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dengan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memanfaatkan</w:t>
      </w:r>
      <w:proofErr w:type="spellEnd"/>
      <w:r w:rsidRPr="003E59DA">
        <w:rPr>
          <w:rFonts w:ascii="Times New Roman" w:eastAsia="Times New Roman" w:hAnsi="Times New Roman" w:cs="Times New Roman"/>
          <w:color w:val="000000"/>
          <w:sz w:val="24"/>
          <w:szCs w:val="24"/>
        </w:rPr>
        <w:t xml:space="preserve"> internet </w:t>
      </w:r>
      <w:proofErr w:type="spellStart"/>
      <w:r w:rsidRPr="003E59DA">
        <w:rPr>
          <w:rFonts w:ascii="Times New Roman" w:eastAsia="Times New Roman" w:hAnsi="Times New Roman" w:cs="Times New Roman"/>
          <w:color w:val="000000"/>
          <w:sz w:val="24"/>
          <w:szCs w:val="24"/>
        </w:rPr>
        <w:t>sebagai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sumber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belajar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dengan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menerapkan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bahan</w:t>
      </w:r>
      <w:proofErr w:type="spellEnd"/>
      <w:r w:rsidRPr="003E59DA">
        <w:rPr>
          <w:rFonts w:ascii="Times New Roman" w:eastAsia="Times New Roman" w:hAnsi="Times New Roman" w:cs="Times New Roman"/>
          <w:color w:val="000000"/>
          <w:sz w:val="24"/>
          <w:szCs w:val="24"/>
        </w:rPr>
        <w:t xml:space="preserve"> ajar </w:t>
      </w:r>
      <w:proofErr w:type="spellStart"/>
      <w:r w:rsidRPr="003E59DA">
        <w:rPr>
          <w:rFonts w:ascii="Times New Roman" w:eastAsia="Times New Roman" w:hAnsi="Times New Roman" w:cs="Times New Roman"/>
          <w:color w:val="000000"/>
          <w:sz w:val="24"/>
          <w:szCs w:val="24"/>
        </w:rPr>
        <w:t>berbasis</w:t>
      </w:r>
      <w:proofErr w:type="spellEnd"/>
      <w:r w:rsidRPr="003E59DA">
        <w:rPr>
          <w:rFonts w:ascii="Times New Roman" w:eastAsia="Times New Roman" w:hAnsi="Times New Roman" w:cs="Times New Roman"/>
          <w:color w:val="000000"/>
          <w:sz w:val="24"/>
          <w:szCs w:val="24"/>
        </w:rPr>
        <w:t xml:space="preserve"> web. </w:t>
      </w:r>
      <w:proofErr w:type="spellStart"/>
      <w:r w:rsidRPr="003E59DA">
        <w:rPr>
          <w:rFonts w:ascii="Times New Roman" w:eastAsia="Times New Roman" w:hAnsi="Times New Roman" w:cs="Times New Roman"/>
          <w:color w:val="000000"/>
          <w:sz w:val="24"/>
          <w:szCs w:val="24"/>
        </w:rPr>
        <w:t>Sumber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belajar</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mudah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dipahami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siswa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adalah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sumber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belajar</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sederhana</w:t>
      </w:r>
      <w:proofErr w:type="spellEnd"/>
      <w:r w:rsidRPr="003E59DA">
        <w:rPr>
          <w:rFonts w:ascii="Times New Roman" w:eastAsia="Times New Roman" w:hAnsi="Times New Roman" w:cs="Times New Roman"/>
          <w:color w:val="000000"/>
          <w:sz w:val="24"/>
          <w:szCs w:val="24"/>
          <w:lang w:val="id-ID"/>
        </w:rPr>
        <w:t xml:space="preserve">. </w:t>
      </w:r>
      <w:r w:rsidRPr="003E59DA">
        <w:rPr>
          <w:rFonts w:ascii="Times New Roman" w:eastAsia="Times New Roman" w:hAnsi="Times New Roman" w:cs="Times New Roman"/>
          <w:color w:val="000000"/>
          <w:sz w:val="24"/>
          <w:szCs w:val="24"/>
        </w:rPr>
        <w:t xml:space="preserve">Salah </w:t>
      </w:r>
      <w:proofErr w:type="spellStart"/>
      <w:r w:rsidRPr="003E59DA">
        <w:rPr>
          <w:rFonts w:ascii="Times New Roman" w:eastAsia="Times New Roman" w:hAnsi="Times New Roman" w:cs="Times New Roman"/>
          <w:color w:val="000000"/>
          <w:sz w:val="24"/>
          <w:szCs w:val="24"/>
        </w:rPr>
        <w:t>satu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sumber</w:t>
      </w:r>
      <w:proofErr w:type="spellEnd"/>
      <w:r w:rsidRPr="003E59DA">
        <w:rPr>
          <w:rFonts w:ascii="Times New Roman" w:eastAsia="Times New Roman" w:hAnsi="Times New Roman" w:cs="Times New Roman"/>
          <w:color w:val="000000"/>
          <w:sz w:val="24"/>
          <w:szCs w:val="24"/>
          <w:lang w:val="id-ID"/>
        </w:rPr>
        <w:t xml:space="preserve"> belajar</w:t>
      </w:r>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dapat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digunakan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adalah</w:t>
      </w:r>
      <w:proofErr w:type="spellEnd"/>
      <w:r w:rsidRPr="003E59DA">
        <w:rPr>
          <w:rFonts w:ascii="Times New Roman" w:eastAsia="Times New Roman" w:hAnsi="Times New Roman" w:cs="Times New Roman"/>
          <w:color w:val="000000"/>
          <w:sz w:val="24"/>
          <w:szCs w:val="24"/>
        </w:rPr>
        <w:t xml:space="preserve"> Modul</w:t>
      </w:r>
      <w:r w:rsidRPr="003E59DA">
        <w:rPr>
          <w:rFonts w:ascii="Times New Roman" w:eastAsia="Times New Roman" w:hAnsi="Times New Roman" w:cs="Times New Roman"/>
          <w:color w:val="000000"/>
          <w:sz w:val="24"/>
          <w:szCs w:val="24"/>
          <w:lang w:val="id-ID"/>
        </w:rPr>
        <w:t xml:space="preserve"> berbasis website.</w:t>
      </w:r>
      <w:r w:rsidRPr="003E59DA">
        <w:rPr>
          <w:rFonts w:ascii="Times New Roman" w:eastAsia="Times New Roman" w:hAnsi="Times New Roman" w:cs="Times New Roman"/>
          <w:color w:val="000000"/>
          <w:sz w:val="24"/>
          <w:szCs w:val="24"/>
        </w:rPr>
        <w:t xml:space="preserve"> </w:t>
      </w:r>
    </w:p>
    <w:p w14:paraId="5B98B25C" w14:textId="77777777" w:rsidR="00D6392F" w:rsidRDefault="003E59DA" w:rsidP="00D6392F">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id-ID"/>
        </w:rPr>
      </w:pPr>
      <w:r w:rsidRPr="003E59DA">
        <w:rPr>
          <w:rFonts w:ascii="Times New Roman" w:eastAsia="Times New Roman" w:hAnsi="Times New Roman" w:cs="Times New Roman"/>
          <w:color w:val="000000"/>
          <w:sz w:val="24"/>
          <w:szCs w:val="24"/>
        </w:rPr>
        <w:t xml:space="preserve">Modul </w:t>
      </w:r>
      <w:proofErr w:type="spellStart"/>
      <w:r w:rsidRPr="003E59DA">
        <w:rPr>
          <w:rFonts w:ascii="Times New Roman" w:eastAsia="Times New Roman" w:hAnsi="Times New Roman" w:cs="Times New Roman"/>
          <w:color w:val="000000"/>
          <w:sz w:val="24"/>
          <w:szCs w:val="24"/>
        </w:rPr>
        <w:t>berbasis</w:t>
      </w:r>
      <w:proofErr w:type="spellEnd"/>
      <w:r w:rsidRPr="003E59DA">
        <w:rPr>
          <w:rFonts w:ascii="Times New Roman" w:eastAsia="Times New Roman" w:hAnsi="Times New Roman" w:cs="Times New Roman"/>
          <w:color w:val="000000"/>
          <w:sz w:val="24"/>
          <w:szCs w:val="24"/>
        </w:rPr>
        <w:t xml:space="preserve"> website </w:t>
      </w:r>
      <w:proofErr w:type="spellStart"/>
      <w:r w:rsidRPr="003E59DA">
        <w:rPr>
          <w:rFonts w:ascii="Times New Roman" w:eastAsia="Times New Roman" w:hAnsi="Times New Roman" w:cs="Times New Roman"/>
          <w:color w:val="000000"/>
          <w:sz w:val="24"/>
          <w:szCs w:val="24"/>
        </w:rPr>
        <w:t>dapat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dimaknai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sebagai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bahan</w:t>
      </w:r>
      <w:proofErr w:type="spellEnd"/>
      <w:r w:rsidRPr="003E59DA">
        <w:rPr>
          <w:rFonts w:ascii="Times New Roman" w:eastAsia="Times New Roman" w:hAnsi="Times New Roman" w:cs="Times New Roman"/>
          <w:color w:val="000000"/>
          <w:sz w:val="24"/>
          <w:szCs w:val="24"/>
        </w:rPr>
        <w:t xml:space="preserve"> ajar </w:t>
      </w:r>
      <w:proofErr w:type="spellStart"/>
      <w:r w:rsidRPr="003E59DA">
        <w:rPr>
          <w:rFonts w:ascii="Times New Roman" w:eastAsia="Times New Roman" w:hAnsi="Times New Roman" w:cs="Times New Roman"/>
          <w:color w:val="000000"/>
          <w:sz w:val="24"/>
          <w:szCs w:val="24"/>
        </w:rPr>
        <w:t>modul</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ditampilkan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berupa</w:t>
      </w:r>
      <w:proofErr w:type="spellEnd"/>
      <w:r w:rsidRPr="003E59DA">
        <w:rPr>
          <w:rFonts w:ascii="Times New Roman" w:eastAsia="Times New Roman" w:hAnsi="Times New Roman" w:cs="Times New Roman"/>
          <w:color w:val="000000"/>
          <w:sz w:val="24"/>
          <w:szCs w:val="24"/>
        </w:rPr>
        <w:t xml:space="preserve"> web. </w:t>
      </w:r>
      <w:proofErr w:type="spellStart"/>
      <w:r w:rsidRPr="003E59DA">
        <w:rPr>
          <w:rFonts w:ascii="Times New Roman" w:eastAsia="Times New Roman" w:hAnsi="Times New Roman" w:cs="Times New Roman"/>
          <w:color w:val="000000"/>
          <w:sz w:val="24"/>
          <w:szCs w:val="24"/>
        </w:rPr>
        <w:t>Penggunaan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modul</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dalam</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bentuk</w:t>
      </w:r>
      <w:proofErr w:type="spellEnd"/>
      <w:r w:rsidRPr="003E59DA">
        <w:rPr>
          <w:rFonts w:ascii="Times New Roman" w:eastAsia="Times New Roman" w:hAnsi="Times New Roman" w:cs="Times New Roman"/>
          <w:color w:val="000000"/>
          <w:sz w:val="24"/>
          <w:szCs w:val="24"/>
        </w:rPr>
        <w:t xml:space="preserve"> web </w:t>
      </w:r>
      <w:proofErr w:type="spellStart"/>
      <w:r w:rsidRPr="003E59DA">
        <w:rPr>
          <w:rFonts w:ascii="Times New Roman" w:eastAsia="Times New Roman" w:hAnsi="Times New Roman" w:cs="Times New Roman"/>
          <w:color w:val="000000"/>
          <w:sz w:val="24"/>
          <w:szCs w:val="24"/>
        </w:rPr>
        <w:t>dapat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menjamin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lastRenderedPageBreak/>
        <w:t>kontrol</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siswa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kebebasan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akses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bebas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konteks</w:t>
      </w:r>
      <w:proofErr w:type="spellEnd"/>
      <w:r w:rsidRPr="003E59DA">
        <w:rPr>
          <w:rFonts w:ascii="Times New Roman" w:eastAsia="Times New Roman" w:hAnsi="Times New Roman" w:cs="Times New Roman"/>
          <w:color w:val="000000"/>
          <w:sz w:val="24"/>
          <w:szCs w:val="24"/>
        </w:rPr>
        <w:t xml:space="preserve">, dan </w:t>
      </w:r>
      <w:proofErr w:type="spellStart"/>
      <w:r w:rsidRPr="003E59DA">
        <w:rPr>
          <w:rFonts w:ascii="Times New Roman" w:eastAsia="Times New Roman" w:hAnsi="Times New Roman" w:cs="Times New Roman"/>
          <w:color w:val="000000"/>
          <w:sz w:val="24"/>
          <w:szCs w:val="24"/>
        </w:rPr>
        <w:t>relatif</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bebas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konvensi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sosial</w:t>
      </w:r>
      <w:proofErr w:type="spellEnd"/>
      <w:r w:rsidRPr="003E59DA">
        <w:rPr>
          <w:rFonts w:ascii="Times New Roman" w:eastAsia="Times New Roman" w:hAnsi="Times New Roman" w:cs="Times New Roman"/>
          <w:color w:val="000000"/>
          <w:sz w:val="24"/>
          <w:szCs w:val="24"/>
        </w:rPr>
        <w:t xml:space="preserve"> </w:t>
      </w:r>
      <w:r w:rsidRPr="003E59DA">
        <w:rPr>
          <w:rFonts w:ascii="Times New Roman" w:eastAsia="Times New Roman" w:hAnsi="Times New Roman" w:cs="Times New Roman"/>
          <w:color w:val="000000"/>
          <w:sz w:val="24"/>
          <w:szCs w:val="24"/>
        </w:rPr>
        <w:fldChar w:fldCharType="begin" w:fldLock="1"/>
      </w:r>
      <w:r w:rsidRPr="003E59DA">
        <w:rPr>
          <w:rFonts w:ascii="Times New Roman" w:eastAsia="Times New Roman" w:hAnsi="Times New Roman" w:cs="Times New Roman"/>
          <w:color w:val="000000"/>
          <w:sz w:val="24"/>
          <w:szCs w:val="24"/>
        </w:rPr>
        <w:instrText>ADDIN CSL_CITATION {"citationItems":[{"id":"ITEM-1","itemData":{"DOI":"10.30998/jkpm.v6i1.8141","ISSN":"2477-2348","abstract":"Tujuan penelitian ini adalah mengembangkan modul berbasis web sebagai bahan belajar dan memfasilitasi siswa dalam berlatih mengerjakan soal secara online menggunakan personal computer guna persiapan mengahadapi Ujian Nasional Berbasis Komputer …","author":[{"dropping-particle":"","family":"Febrina","given":"Tasya","non-dropping-particle":"","parse-names":false,"suffix":""},{"dropping-particle":"","family":"Leonard","given":"Leonard","non-dropping-particle":"","parse-names":false,"suffix":""},{"dropping-particle":"","family":"Astriani","given":"Maya Masitha","non-dropping-particle":"","parse-names":false,"suffix":""}],"container-title":"JKPM (Jurnal Kajian Pendidikan Matematika )","id":"ITEM-1","issue":"1","issued":{"date-parts":[["2020"]]},"page":"27","title":"Pengembangan Modul Elektronik Matematika Berbasis Web","type":"article-journal","volume":"6"},"uris":["http://www.mendeley.com/documents/?uuid=a350c473-f7fb-4625-bcc8-bbdf553c92a6"]}],"mendeley":{"formattedCitation":"(Febrina et al., 2020)","plainTextFormattedCitation":"(Febrina et al., 2020)","previouslyFormattedCitation":"(Febrina et al., 2020)"},"properties":{"noteIndex":0},"schema":"https://github.com/citation-style-language/schema/raw/master/csl-citation.json"}</w:instrText>
      </w:r>
      <w:r w:rsidRPr="003E59DA">
        <w:rPr>
          <w:rFonts w:ascii="Times New Roman" w:eastAsia="Times New Roman" w:hAnsi="Times New Roman" w:cs="Times New Roman"/>
          <w:color w:val="000000"/>
          <w:sz w:val="24"/>
          <w:szCs w:val="24"/>
        </w:rPr>
        <w:fldChar w:fldCharType="separate"/>
      </w:r>
      <w:r w:rsidRPr="003E59DA">
        <w:rPr>
          <w:rFonts w:ascii="Times New Roman" w:eastAsia="Times New Roman" w:hAnsi="Times New Roman" w:cs="Times New Roman"/>
          <w:color w:val="000000"/>
          <w:sz w:val="24"/>
          <w:szCs w:val="24"/>
        </w:rPr>
        <w:t xml:space="preserve">(Febrina </w:t>
      </w:r>
      <w:r w:rsidRPr="003E59DA">
        <w:rPr>
          <w:rFonts w:ascii="Times New Roman" w:eastAsia="Times New Roman" w:hAnsi="Times New Roman" w:cs="Times New Roman"/>
          <w:i/>
          <w:iCs/>
          <w:color w:val="000000"/>
          <w:sz w:val="24"/>
          <w:szCs w:val="24"/>
        </w:rPr>
        <w:t>et al</w:t>
      </w:r>
      <w:r w:rsidRPr="003E59DA">
        <w:rPr>
          <w:rFonts w:ascii="Times New Roman" w:eastAsia="Times New Roman" w:hAnsi="Times New Roman" w:cs="Times New Roman"/>
          <w:color w:val="000000"/>
          <w:sz w:val="24"/>
          <w:szCs w:val="24"/>
        </w:rPr>
        <w:t>., 2020)</w:t>
      </w:r>
      <w:r w:rsidRPr="003E59DA">
        <w:rPr>
          <w:rFonts w:ascii="Times New Roman" w:eastAsia="Times New Roman" w:hAnsi="Times New Roman" w:cs="Times New Roman"/>
          <w:color w:val="000000"/>
          <w:sz w:val="24"/>
          <w:szCs w:val="24"/>
          <w:lang w:val="id-ID"/>
        </w:rPr>
        <w:fldChar w:fldCharType="end"/>
      </w:r>
      <w:r w:rsidRPr="003E59DA">
        <w:rPr>
          <w:rFonts w:ascii="Times New Roman" w:eastAsia="Times New Roman" w:hAnsi="Times New Roman" w:cs="Times New Roman"/>
          <w:color w:val="000000"/>
          <w:sz w:val="24"/>
          <w:szCs w:val="24"/>
        </w:rPr>
        <w:t>.</w:t>
      </w:r>
    </w:p>
    <w:p w14:paraId="73B0C046" w14:textId="036BDA0C" w:rsidR="00D6392F" w:rsidRDefault="003E59DA" w:rsidP="00D6392F">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id-ID"/>
        </w:rPr>
      </w:pPr>
      <w:proofErr w:type="spellStart"/>
      <w:r w:rsidRPr="003E59DA">
        <w:rPr>
          <w:rFonts w:ascii="Times New Roman" w:eastAsia="Times New Roman" w:hAnsi="Times New Roman" w:cs="Times New Roman"/>
          <w:color w:val="000000"/>
          <w:sz w:val="24"/>
          <w:szCs w:val="24"/>
        </w:rPr>
        <w:t>Berdasarkan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hasil</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Ulangan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Harian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siswa</w:t>
      </w:r>
      <w:proofErr w:type="spellEnd"/>
      <w:r w:rsidRPr="003E59DA">
        <w:rPr>
          <w:rFonts w:ascii="Times New Roman" w:eastAsia="Times New Roman" w:hAnsi="Times New Roman" w:cs="Times New Roman"/>
          <w:color w:val="000000"/>
          <w:sz w:val="24"/>
          <w:szCs w:val="24"/>
        </w:rPr>
        <w:t xml:space="preserve"> pada </w:t>
      </w:r>
      <w:proofErr w:type="spellStart"/>
      <w:r w:rsidRPr="003E59DA">
        <w:rPr>
          <w:rFonts w:ascii="Times New Roman" w:eastAsia="Times New Roman" w:hAnsi="Times New Roman" w:cs="Times New Roman"/>
          <w:color w:val="000000"/>
          <w:sz w:val="24"/>
          <w:szCs w:val="24"/>
        </w:rPr>
        <w:t>materi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Ekosistem</w:t>
      </w:r>
      <w:proofErr w:type="spellEnd"/>
      <w:r w:rsidRPr="003E59DA">
        <w:rPr>
          <w:rFonts w:ascii="Times New Roman" w:eastAsia="Times New Roman" w:hAnsi="Times New Roman" w:cs="Times New Roman"/>
          <w:color w:val="000000"/>
          <w:sz w:val="24"/>
          <w:szCs w:val="24"/>
        </w:rPr>
        <w:t xml:space="preserve"> KD 3.10 </w:t>
      </w:r>
      <w:proofErr w:type="spellStart"/>
      <w:r w:rsidRPr="003E59DA">
        <w:rPr>
          <w:rFonts w:ascii="Times New Roman" w:eastAsia="Times New Roman" w:hAnsi="Times New Roman" w:cs="Times New Roman"/>
          <w:color w:val="000000"/>
          <w:sz w:val="24"/>
          <w:szCs w:val="24"/>
        </w:rPr>
        <w:t>masih</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banyak</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siswa</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tidak</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mencapai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nilai</w:t>
      </w:r>
      <w:proofErr w:type="spellEnd"/>
      <w:r w:rsidRPr="003E59DA">
        <w:rPr>
          <w:rFonts w:ascii="Times New Roman" w:eastAsia="Times New Roman" w:hAnsi="Times New Roman" w:cs="Times New Roman"/>
          <w:color w:val="000000"/>
          <w:sz w:val="24"/>
          <w:szCs w:val="24"/>
        </w:rPr>
        <w:t xml:space="preserve"> KKM</w:t>
      </w:r>
      <w:r>
        <w:rPr>
          <w:rFonts w:ascii="Times New Roman" w:eastAsia="Times New Roman" w:hAnsi="Times New Roman" w:cs="Times New Roman"/>
          <w:color w:val="000000"/>
          <w:sz w:val="24"/>
          <w:szCs w:val="24"/>
          <w:lang w:val="id-ID"/>
        </w:rPr>
        <w:t xml:space="preserve"> </w:t>
      </w:r>
      <w:proofErr w:type="spellStart"/>
      <w:r w:rsidRPr="003E59DA">
        <w:rPr>
          <w:rFonts w:ascii="Times New Roman" w:eastAsia="Times New Roman" w:hAnsi="Times New Roman" w:cs="Times New Roman"/>
          <w:color w:val="000000"/>
          <w:sz w:val="24"/>
          <w:szCs w:val="24"/>
        </w:rPr>
        <w:t>dikarenakan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materi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ekosistem</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ini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terletak</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diakhir</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pertemuan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sehingga</w:t>
      </w:r>
      <w:proofErr w:type="spellEnd"/>
      <w:r w:rsidRPr="003E59DA">
        <w:rPr>
          <w:rFonts w:ascii="Times New Roman" w:eastAsia="Times New Roman" w:hAnsi="Times New Roman" w:cs="Times New Roman"/>
          <w:color w:val="000000"/>
          <w:sz w:val="24"/>
          <w:szCs w:val="24"/>
        </w:rPr>
        <w:t xml:space="preserve"> guru </w:t>
      </w:r>
      <w:proofErr w:type="spellStart"/>
      <w:r w:rsidRPr="003E59DA">
        <w:rPr>
          <w:rFonts w:ascii="Times New Roman" w:eastAsia="Times New Roman" w:hAnsi="Times New Roman" w:cs="Times New Roman"/>
          <w:color w:val="000000"/>
          <w:sz w:val="24"/>
          <w:szCs w:val="24"/>
        </w:rPr>
        <w:t>sering</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kekurangan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waktu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untuk</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memberikan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penjelasan</w:t>
      </w:r>
      <w:proofErr w:type="spellEnd"/>
      <w:r w:rsidRPr="003E59DA">
        <w:rPr>
          <w:rFonts w:ascii="Times New Roman" w:eastAsia="Times New Roman" w:hAnsi="Times New Roman" w:cs="Times New Roman"/>
          <w:color w:val="000000"/>
          <w:sz w:val="24"/>
          <w:szCs w:val="24"/>
        </w:rPr>
        <w:t xml:space="preserve"> pada </w:t>
      </w:r>
      <w:proofErr w:type="spellStart"/>
      <w:r w:rsidRPr="003E59DA">
        <w:rPr>
          <w:rFonts w:ascii="Times New Roman" w:eastAsia="Times New Roman" w:hAnsi="Times New Roman" w:cs="Times New Roman"/>
          <w:color w:val="000000"/>
          <w:sz w:val="24"/>
          <w:szCs w:val="24"/>
        </w:rPr>
        <w:t>materi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ini</w:t>
      </w:r>
      <w:proofErr w:type="spellEnd"/>
      <w:r w:rsidRPr="003E59DA">
        <w:rPr>
          <w:rFonts w:ascii="Times New Roman" w:eastAsia="Times New Roman" w:hAnsi="Times New Roman" w:cs="Times New Roman"/>
          <w:color w:val="000000"/>
          <w:sz w:val="24"/>
          <w:szCs w:val="24"/>
        </w:rPr>
        <w:t xml:space="preserve">, dan guru </w:t>
      </w:r>
      <w:proofErr w:type="spellStart"/>
      <w:r w:rsidRPr="003E59DA">
        <w:rPr>
          <w:rFonts w:ascii="Times New Roman" w:eastAsia="Times New Roman" w:hAnsi="Times New Roman" w:cs="Times New Roman"/>
          <w:color w:val="000000"/>
          <w:sz w:val="24"/>
          <w:szCs w:val="24"/>
        </w:rPr>
        <w:t>hanya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memberikan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tugas</w:t>
      </w:r>
      <w:proofErr w:type="spellEnd"/>
      <w:r w:rsidRPr="003E59DA">
        <w:rPr>
          <w:rFonts w:ascii="Times New Roman" w:eastAsia="Times New Roman" w:hAnsi="Times New Roman" w:cs="Times New Roman"/>
          <w:color w:val="000000"/>
          <w:sz w:val="24"/>
          <w:szCs w:val="24"/>
        </w:rPr>
        <w:t xml:space="preserve"> yang </w:t>
      </w:r>
      <w:proofErr w:type="spellStart"/>
      <w:r w:rsidRPr="003E59DA">
        <w:rPr>
          <w:rFonts w:ascii="Times New Roman" w:eastAsia="Times New Roman" w:hAnsi="Times New Roman" w:cs="Times New Roman"/>
          <w:color w:val="000000"/>
          <w:sz w:val="24"/>
          <w:szCs w:val="24"/>
        </w:rPr>
        <w:t>dijadikan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sebagai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nilai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pengganti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ulangan</w:t>
      </w:r>
      <w:proofErr w:type="spellEnd"/>
      <w:r w:rsidRPr="003E59DA">
        <w:rPr>
          <w:rFonts w:ascii="Times New Roman" w:eastAsia="Times New Roman" w:hAnsi="Times New Roman" w:cs="Times New Roman"/>
          <w:color w:val="000000"/>
          <w:sz w:val="24"/>
          <w:szCs w:val="24"/>
        </w:rPr>
        <w:t xml:space="preserve">. Karena </w:t>
      </w:r>
      <w:proofErr w:type="spellStart"/>
      <w:r w:rsidRPr="003E59DA">
        <w:rPr>
          <w:rFonts w:ascii="Times New Roman" w:eastAsia="Times New Roman" w:hAnsi="Times New Roman" w:cs="Times New Roman"/>
          <w:color w:val="000000"/>
          <w:sz w:val="24"/>
          <w:szCs w:val="24"/>
        </w:rPr>
        <w:t>itu</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siswa</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sulit</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memahami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materi</w:t>
      </w:r>
      <w:proofErr w:type="spellEnd"/>
      <w:r w:rsidRPr="003E59DA">
        <w:rPr>
          <w:rFonts w:ascii="Times New Roman" w:eastAsia="Times New Roman" w:hAnsi="Times New Roman" w:cs="Times New Roman"/>
          <w:color w:val="000000"/>
          <w:sz w:val="24"/>
          <w:szCs w:val="24"/>
        </w:rPr>
        <w:t xml:space="preserve"> dan </w:t>
      </w:r>
      <w:proofErr w:type="spellStart"/>
      <w:r w:rsidRPr="003E59DA">
        <w:rPr>
          <w:rFonts w:ascii="Times New Roman" w:eastAsia="Times New Roman" w:hAnsi="Times New Roman" w:cs="Times New Roman"/>
          <w:color w:val="000000"/>
          <w:sz w:val="24"/>
          <w:szCs w:val="24"/>
        </w:rPr>
        <w:t>membutuhkan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bahan</w:t>
      </w:r>
      <w:proofErr w:type="spellEnd"/>
      <w:r w:rsidRPr="003E59DA">
        <w:rPr>
          <w:rFonts w:ascii="Times New Roman" w:eastAsia="Times New Roman" w:hAnsi="Times New Roman" w:cs="Times New Roman"/>
          <w:color w:val="000000"/>
          <w:sz w:val="24"/>
          <w:szCs w:val="24"/>
        </w:rPr>
        <w:t xml:space="preserve"> ajar yang </w:t>
      </w:r>
      <w:proofErr w:type="spellStart"/>
      <w:r w:rsidRPr="003E59DA">
        <w:rPr>
          <w:rFonts w:ascii="Times New Roman" w:eastAsia="Times New Roman" w:hAnsi="Times New Roman" w:cs="Times New Roman"/>
          <w:color w:val="000000"/>
          <w:sz w:val="24"/>
          <w:szCs w:val="24"/>
        </w:rPr>
        <w:t>membahas</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materi</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ekosistem</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dengan</w:t>
      </w:r>
      <w:proofErr w:type="spellEnd"/>
      <w:r w:rsidRPr="003E59DA">
        <w:rPr>
          <w:rFonts w:ascii="Times New Roman" w:eastAsia="Times New Roman" w:hAnsi="Times New Roman" w:cs="Times New Roman"/>
          <w:color w:val="000000"/>
          <w:sz w:val="24"/>
          <w:szCs w:val="24"/>
        </w:rPr>
        <w:t xml:space="preserve"> </w:t>
      </w:r>
      <w:proofErr w:type="spellStart"/>
      <w:r w:rsidRPr="003E59DA">
        <w:rPr>
          <w:rFonts w:ascii="Times New Roman" w:eastAsia="Times New Roman" w:hAnsi="Times New Roman" w:cs="Times New Roman"/>
          <w:color w:val="000000"/>
          <w:sz w:val="24"/>
          <w:szCs w:val="24"/>
        </w:rPr>
        <w:t>jelas</w:t>
      </w:r>
      <w:proofErr w:type="spellEnd"/>
      <w:r>
        <w:rPr>
          <w:rFonts w:ascii="Times New Roman" w:eastAsia="Times New Roman" w:hAnsi="Times New Roman" w:cs="Times New Roman"/>
          <w:color w:val="000000"/>
          <w:sz w:val="24"/>
          <w:szCs w:val="24"/>
          <w:lang w:val="id-ID"/>
        </w:rPr>
        <w:t xml:space="preserve">. </w:t>
      </w:r>
    </w:p>
    <w:p w14:paraId="675981CA" w14:textId="3EC05604" w:rsidR="00FC353B" w:rsidRDefault="003E59DA" w:rsidP="00D6392F">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Tujuan kegiatan dalam penelitian ini adalah pembaharuan bahan ajar</w:t>
      </w:r>
      <w:r w:rsidR="00B85646">
        <w:rPr>
          <w:rFonts w:ascii="Times New Roman" w:eastAsia="Times New Roman" w:hAnsi="Times New Roman" w:cs="Times New Roman"/>
          <w:color w:val="000000"/>
          <w:sz w:val="24"/>
          <w:szCs w:val="24"/>
          <w:lang w:val="id-ID"/>
        </w:rPr>
        <w:t xml:space="preserve"> berupa modul berbasis website pada materi ekosistem dan menguji kevalidan modul yang dihasilkan. Berdasarkan uraian di atas, maka dilakukan peneltian yang berjudul Validitas Modul Berbasis Website Pada Materi Ekosistem Untuk SMA Kelas X.</w:t>
      </w:r>
    </w:p>
    <w:p w14:paraId="7FEA27D1" w14:textId="77777777" w:rsidR="00B85646" w:rsidRPr="00FC353B" w:rsidRDefault="00B85646" w:rsidP="00B85646">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id-ID"/>
        </w:rPr>
      </w:pPr>
    </w:p>
    <w:p w14:paraId="75B44D06" w14:textId="26957111" w:rsidR="001538C6" w:rsidRDefault="001538C6" w:rsidP="001538C6">
      <w:pPr>
        <w:shd w:val="clear" w:color="auto" w:fill="FFFFFF"/>
        <w:spacing w:after="0" w:line="240" w:lineRule="auto"/>
        <w:textAlignment w:val="baseline"/>
        <w:rPr>
          <w:rFonts w:ascii="Times New Roman" w:eastAsia="Times New Roman" w:hAnsi="Times New Roman" w:cs="Times New Roman"/>
          <w:color w:val="000000"/>
          <w:sz w:val="24"/>
          <w:szCs w:val="24"/>
        </w:rPr>
      </w:pPr>
      <w:r w:rsidRPr="00864572">
        <w:rPr>
          <w:rFonts w:ascii="Times New Roman" w:eastAsia="Times New Roman" w:hAnsi="Times New Roman" w:cs="Times New Roman"/>
          <w:b/>
          <w:bCs/>
          <w:color w:val="000000"/>
          <w:sz w:val="24"/>
          <w:szCs w:val="24"/>
          <w:bdr w:val="none" w:sz="0" w:space="0" w:color="auto" w:frame="1"/>
        </w:rPr>
        <w:t>METODE</w:t>
      </w:r>
      <w:r>
        <w:rPr>
          <w:rFonts w:ascii="Times New Roman" w:eastAsia="Times New Roman" w:hAnsi="Times New Roman" w:cs="Times New Roman"/>
          <w:b/>
          <w:bCs/>
          <w:color w:val="000000"/>
          <w:sz w:val="24"/>
          <w:szCs w:val="24"/>
          <w:bdr w:val="none" w:sz="0" w:space="0" w:color="auto" w:frame="1"/>
        </w:rPr>
        <w:t xml:space="preserve"> </w:t>
      </w:r>
    </w:p>
    <w:p w14:paraId="20FBD964" w14:textId="28EB3378" w:rsidR="001538C6" w:rsidRDefault="00CE24D0" w:rsidP="00361733">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Jenis penelitian yang digunakan dalam penelitian ini adalah pengembangan (</w:t>
      </w:r>
      <w:r>
        <w:rPr>
          <w:rFonts w:ascii="Times New Roman" w:eastAsia="Times New Roman" w:hAnsi="Times New Roman" w:cs="Times New Roman"/>
          <w:i/>
          <w:iCs/>
          <w:color w:val="000000"/>
          <w:sz w:val="24"/>
          <w:szCs w:val="24"/>
          <w:lang w:val="id-ID"/>
        </w:rPr>
        <w:t xml:space="preserve">research and development) </w:t>
      </w:r>
      <w:r>
        <w:rPr>
          <w:rFonts w:ascii="Times New Roman" w:eastAsia="Times New Roman" w:hAnsi="Times New Roman" w:cs="Times New Roman"/>
          <w:color w:val="000000"/>
          <w:sz w:val="24"/>
          <w:szCs w:val="24"/>
          <w:lang w:val="id-ID"/>
        </w:rPr>
        <w:t xml:space="preserve">model ADDIE dari </w:t>
      </w:r>
      <w:r w:rsidRPr="00CE24D0">
        <w:rPr>
          <w:rFonts w:ascii="Times New Roman" w:eastAsia="Times New Roman" w:hAnsi="Times New Roman" w:cs="Times New Roman"/>
          <w:color w:val="000000"/>
          <w:sz w:val="24"/>
          <w:szCs w:val="24"/>
        </w:rPr>
        <w:t>Michael Schlegel</w:t>
      </w:r>
      <w:r>
        <w:rPr>
          <w:rFonts w:ascii="Times New Roman" w:eastAsia="Times New Roman" w:hAnsi="Times New Roman" w:cs="Times New Roman"/>
          <w:color w:val="000000"/>
          <w:sz w:val="24"/>
          <w:szCs w:val="24"/>
          <w:lang w:val="id-ID"/>
        </w:rPr>
        <w:t xml:space="preserve">, </w:t>
      </w:r>
      <w:r w:rsidRPr="00CE24D0">
        <w:rPr>
          <w:rFonts w:ascii="Times New Roman" w:eastAsia="Times New Roman" w:hAnsi="Times New Roman" w:cs="Times New Roman"/>
          <w:color w:val="000000"/>
          <w:sz w:val="24"/>
          <w:szCs w:val="24"/>
        </w:rPr>
        <w:t>1995</w:t>
      </w:r>
      <w:r>
        <w:rPr>
          <w:rFonts w:ascii="Times New Roman" w:eastAsia="Times New Roman" w:hAnsi="Times New Roman" w:cs="Times New Roman"/>
          <w:color w:val="000000"/>
          <w:sz w:val="24"/>
          <w:szCs w:val="24"/>
          <w:lang w:val="id-ID"/>
        </w:rPr>
        <w:t xml:space="preserve">. Tahapan penelitian pengembangan dilakukan melalui beberapa tahap yang telah dimodifikasi sesuai kebutuhan peneliti, yaitu : </w:t>
      </w:r>
      <w:r w:rsidRPr="00CE24D0">
        <w:rPr>
          <w:rFonts w:ascii="Times New Roman" w:eastAsia="Times New Roman" w:hAnsi="Times New Roman" w:cs="Times New Roman"/>
          <w:color w:val="000000"/>
          <w:sz w:val="24"/>
          <w:szCs w:val="24"/>
          <w:lang w:val="id-ID"/>
        </w:rPr>
        <w:t>tahap analisis (</w:t>
      </w:r>
      <w:r w:rsidRPr="00CE24D0">
        <w:rPr>
          <w:rFonts w:ascii="Times New Roman" w:eastAsia="Times New Roman" w:hAnsi="Times New Roman" w:cs="Times New Roman"/>
          <w:i/>
          <w:iCs/>
          <w:color w:val="000000"/>
          <w:sz w:val="24"/>
          <w:szCs w:val="24"/>
          <w:lang w:val="id-ID"/>
        </w:rPr>
        <w:t>Analysis)</w:t>
      </w:r>
      <w:r w:rsidRPr="00CE24D0">
        <w:rPr>
          <w:rFonts w:ascii="Times New Roman" w:eastAsia="Times New Roman" w:hAnsi="Times New Roman" w:cs="Times New Roman"/>
          <w:color w:val="000000"/>
          <w:sz w:val="24"/>
          <w:szCs w:val="24"/>
          <w:lang w:val="id-ID"/>
        </w:rPr>
        <w:t>, tahap desain (</w:t>
      </w:r>
      <w:r w:rsidRPr="00CE24D0">
        <w:rPr>
          <w:rFonts w:ascii="Times New Roman" w:eastAsia="Times New Roman" w:hAnsi="Times New Roman" w:cs="Times New Roman"/>
          <w:i/>
          <w:iCs/>
          <w:color w:val="000000"/>
          <w:sz w:val="24"/>
          <w:szCs w:val="24"/>
          <w:lang w:val="id-ID"/>
        </w:rPr>
        <w:t>Design)</w:t>
      </w:r>
      <w:r w:rsidRPr="00CE24D0">
        <w:rPr>
          <w:rFonts w:ascii="Times New Roman" w:eastAsia="Times New Roman" w:hAnsi="Times New Roman" w:cs="Times New Roman"/>
          <w:color w:val="000000"/>
          <w:sz w:val="24"/>
          <w:szCs w:val="24"/>
          <w:lang w:val="id-ID"/>
        </w:rPr>
        <w:t>, tahap pengembangan (</w:t>
      </w:r>
      <w:r w:rsidRPr="00CE24D0">
        <w:rPr>
          <w:rFonts w:ascii="Times New Roman" w:eastAsia="Times New Roman" w:hAnsi="Times New Roman" w:cs="Times New Roman"/>
          <w:i/>
          <w:iCs/>
          <w:color w:val="000000"/>
          <w:sz w:val="24"/>
          <w:szCs w:val="24"/>
          <w:lang w:val="id-ID"/>
        </w:rPr>
        <w:t xml:space="preserve">Development). </w:t>
      </w:r>
      <w:r w:rsidRPr="00CE24D0">
        <w:rPr>
          <w:rFonts w:ascii="Times New Roman" w:eastAsia="Times New Roman" w:hAnsi="Times New Roman" w:cs="Times New Roman"/>
          <w:color w:val="000000"/>
          <w:sz w:val="24"/>
          <w:szCs w:val="24"/>
          <w:lang w:val="id-ID"/>
        </w:rPr>
        <w:t>Pada tahap analisis melakukan analisis kebutuhan, tahap desain melakukan penyusunan modul, dan tahap pengembangan melakukan validasi ahli. Instrumen yang digunakan dalam penelitian ini adalah lembar validasi</w:t>
      </w:r>
      <w:r>
        <w:rPr>
          <w:rFonts w:ascii="Times New Roman" w:eastAsia="Times New Roman" w:hAnsi="Times New Roman" w:cs="Times New Roman"/>
          <w:color w:val="000000"/>
          <w:sz w:val="24"/>
          <w:szCs w:val="24"/>
          <w:lang w:val="id-ID"/>
        </w:rPr>
        <w:t xml:space="preserve">  </w:t>
      </w:r>
      <w:r w:rsidR="00A07BA6">
        <w:rPr>
          <w:rFonts w:ascii="Times New Roman" w:eastAsia="Times New Roman" w:hAnsi="Times New Roman" w:cs="Times New Roman"/>
          <w:color w:val="000000"/>
          <w:sz w:val="24"/>
          <w:szCs w:val="24"/>
          <w:lang w:val="id-ID"/>
        </w:rPr>
        <w:t xml:space="preserve">Teknik analisis data dilakukan secara deskriptif kualitatif dengan rumus di bawah ini. </w:t>
      </w:r>
    </w:p>
    <w:p w14:paraId="62224102" w14:textId="77777777" w:rsidR="00A07BA6" w:rsidRDefault="00A07BA6" w:rsidP="00361733">
      <w:pPr>
        <w:spacing w:after="0" w:line="240" w:lineRule="auto"/>
        <w:ind w:firstLine="720"/>
        <w:jc w:val="both"/>
        <w:rPr>
          <w:rFonts w:ascii="Times New Roman" w:eastAsia="Times New Roman" w:hAnsi="Times New Roman" w:cs="Times New Roman"/>
          <w:color w:val="000000"/>
          <w:sz w:val="24"/>
          <w:szCs w:val="24"/>
        </w:rPr>
      </w:pPr>
    </w:p>
    <w:p w14:paraId="3EF92A5D" w14:textId="5724CF54" w:rsidR="00A07BA6" w:rsidRDefault="00A07BA6" w:rsidP="00A07BA6">
      <w:pPr>
        <w:spacing w:after="0" w:line="240" w:lineRule="auto"/>
        <w:ind w:firstLine="720"/>
        <w:jc w:val="center"/>
        <w:rPr>
          <w:rFonts w:ascii="Times New Roman" w:eastAsia="Times New Roman" w:hAnsi="Times New Roman" w:cs="Times New Roman"/>
          <w:color w:val="000000"/>
          <w:sz w:val="24"/>
          <w:szCs w:val="24"/>
        </w:rPr>
      </w:pPr>
      <w:r w:rsidRPr="00A07BA6">
        <w:rPr>
          <w:rFonts w:ascii="Times New Roman" w:eastAsia="Times New Roman" w:hAnsi="Times New Roman" w:cs="Times New Roman"/>
          <w:color w:val="000000"/>
          <w:sz w:val="24"/>
          <w:szCs w:val="24"/>
        </w:rPr>
        <w:t xml:space="preserve">Nilai </w:t>
      </w:r>
      <w:proofErr w:type="spellStart"/>
      <w:r w:rsidRPr="00A07BA6">
        <w:rPr>
          <w:rFonts w:ascii="Times New Roman" w:eastAsia="Times New Roman" w:hAnsi="Times New Roman" w:cs="Times New Roman"/>
          <w:color w:val="000000"/>
          <w:sz w:val="24"/>
          <w:szCs w:val="24"/>
        </w:rPr>
        <w:t>Validasi</w:t>
      </w:r>
      <w:proofErr w:type="spellEnd"/>
      <w:r w:rsidRPr="00A07BA6">
        <w:rPr>
          <w:rFonts w:ascii="Times New Roman" w:eastAsia="Times New Roman" w:hAnsi="Times New Roman" w:cs="Times New Roman"/>
          <w:color w:val="000000"/>
          <w:sz w:val="24"/>
          <w:szCs w:val="24"/>
        </w:rPr>
        <w:t xml:space="preserve"> = </w:t>
      </w:r>
      <m:oMath>
        <m:f>
          <m:fPr>
            <m:ctrlPr>
              <w:rPr>
                <w:rFonts w:ascii="Cambria Math" w:eastAsia="Times New Roman" w:hAnsi="Cambria Math" w:cs="Times New Roman"/>
                <w:iCs/>
                <w:color w:val="000000"/>
                <w:sz w:val="24"/>
                <w:szCs w:val="24"/>
              </w:rPr>
            </m:ctrlPr>
          </m:fPr>
          <m:num>
            <m:r>
              <m:rPr>
                <m:sty m:val="p"/>
              </m:rPr>
              <w:rPr>
                <w:rFonts w:ascii="Cambria Math" w:eastAsia="Times New Roman" w:hAnsi="Cambria Math" w:cs="Times New Roman"/>
                <w:color w:val="000000"/>
                <w:sz w:val="24"/>
                <w:szCs w:val="24"/>
              </w:rPr>
              <m:t>Jumlah skor yng diperoleh</m:t>
            </m:r>
          </m:num>
          <m:den>
            <m:r>
              <m:rPr>
                <m:sty m:val="p"/>
              </m:rPr>
              <w:rPr>
                <w:rFonts w:ascii="Cambria Math" w:eastAsia="Times New Roman" w:hAnsi="Cambria Math" w:cs="Times New Roman"/>
                <w:color w:val="000000"/>
                <w:sz w:val="24"/>
                <w:szCs w:val="24"/>
              </w:rPr>
              <m:t xml:space="preserve">jumlah skor maksimal </m:t>
            </m:r>
          </m:den>
        </m:f>
      </m:oMath>
      <w:r w:rsidRPr="00A07BA6">
        <w:rPr>
          <w:rFonts w:ascii="Times New Roman" w:eastAsia="Times New Roman" w:hAnsi="Times New Roman" w:cs="Times New Roman"/>
          <w:color w:val="000000"/>
          <w:sz w:val="24"/>
          <w:szCs w:val="24"/>
        </w:rPr>
        <w:t xml:space="preserve"> x 100%</w:t>
      </w:r>
    </w:p>
    <w:p w14:paraId="1945D9F4" w14:textId="77777777" w:rsidR="00A07BA6" w:rsidRDefault="00A07BA6" w:rsidP="00A07BA6">
      <w:pPr>
        <w:spacing w:after="0" w:line="240" w:lineRule="auto"/>
        <w:ind w:firstLine="720"/>
        <w:rPr>
          <w:rFonts w:ascii="Times New Roman" w:eastAsia="Times New Roman" w:hAnsi="Times New Roman" w:cs="Times New Roman"/>
          <w:color w:val="000000"/>
          <w:sz w:val="24"/>
          <w:szCs w:val="24"/>
          <w:lang w:val="id-ID"/>
        </w:rPr>
      </w:pPr>
    </w:p>
    <w:p w14:paraId="3A32AF0B" w14:textId="27C713F3" w:rsidR="00A07BA6" w:rsidRDefault="00A07BA6" w:rsidP="00A07BA6">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Mengubah skor rata-rata kevalidan produk yang diperoleh dalam bentuk kualitatif, dapat dilihat pada Tabel 1. </w:t>
      </w:r>
    </w:p>
    <w:p w14:paraId="1B550E7F" w14:textId="2919E0F9" w:rsidR="00A07BA6" w:rsidRDefault="00A07BA6" w:rsidP="00A07BA6">
      <w:pPr>
        <w:spacing w:after="0" w:line="240" w:lineRule="auto"/>
        <w:jc w:val="both"/>
        <w:rPr>
          <w:rFonts w:ascii="Times New Roman" w:eastAsia="Times New Roman" w:hAnsi="Times New Roman" w:cs="Times New Roman"/>
          <w:color w:val="000000"/>
          <w:sz w:val="24"/>
          <w:szCs w:val="24"/>
          <w:lang w:val="id-ID"/>
        </w:rPr>
      </w:pPr>
    </w:p>
    <w:p w14:paraId="60D88B32" w14:textId="56C85CB8" w:rsidR="00A07BA6" w:rsidRPr="00FC353B" w:rsidRDefault="00A07BA6" w:rsidP="00A07BA6">
      <w:pPr>
        <w:spacing w:after="0" w:line="240" w:lineRule="auto"/>
        <w:jc w:val="both"/>
        <w:rPr>
          <w:rFonts w:ascii="Times New Roman" w:eastAsia="Times New Roman" w:hAnsi="Times New Roman" w:cs="Times New Roman"/>
          <w:b/>
          <w:bCs/>
          <w:color w:val="000000"/>
          <w:sz w:val="24"/>
          <w:szCs w:val="24"/>
          <w:lang w:val="id-ID"/>
        </w:rPr>
      </w:pPr>
      <w:r w:rsidRPr="00FC353B">
        <w:rPr>
          <w:rFonts w:ascii="Times New Roman" w:eastAsia="Times New Roman" w:hAnsi="Times New Roman" w:cs="Times New Roman"/>
          <w:b/>
          <w:bCs/>
          <w:color w:val="000000"/>
          <w:sz w:val="24"/>
          <w:szCs w:val="24"/>
          <w:lang w:val="id-ID"/>
        </w:rPr>
        <w:t xml:space="preserve">Tabel 1. Kriteria Validitas Produk </w:t>
      </w:r>
    </w:p>
    <w:tbl>
      <w:tblPr>
        <w:tblStyle w:val="PlainTable2"/>
        <w:tblW w:w="0" w:type="auto"/>
        <w:tblLook w:val="04A0" w:firstRow="1" w:lastRow="0" w:firstColumn="1" w:lastColumn="0" w:noHBand="0" w:noVBand="1"/>
      </w:tblPr>
      <w:tblGrid>
        <w:gridCol w:w="4076"/>
        <w:gridCol w:w="4078"/>
      </w:tblGrid>
      <w:tr w:rsidR="00A07BA6" w14:paraId="5B64C157" w14:textId="77777777" w:rsidTr="00FC35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shd w:val="clear" w:color="auto" w:fill="BDD6EE" w:themeFill="accent1" w:themeFillTint="66"/>
            <w:hideMark/>
          </w:tcPr>
          <w:p w14:paraId="62B81EA4" w14:textId="77777777" w:rsidR="00A07BA6" w:rsidRPr="00CF54E1" w:rsidRDefault="00A07BA6">
            <w:pPr>
              <w:pStyle w:val="ListParagraph"/>
              <w:spacing w:after="0" w:line="240" w:lineRule="auto"/>
              <w:ind w:left="0"/>
              <w:jc w:val="center"/>
              <w:rPr>
                <w:rFonts w:ascii="Times New Roman" w:hAnsi="Times New Roman" w:cs="Times New Roman"/>
                <w:sz w:val="20"/>
                <w:szCs w:val="20"/>
              </w:rPr>
            </w:pPr>
            <w:r w:rsidRPr="00CF54E1">
              <w:rPr>
                <w:rFonts w:ascii="Times New Roman" w:hAnsi="Times New Roman" w:cs="Times New Roman"/>
                <w:sz w:val="20"/>
                <w:szCs w:val="20"/>
              </w:rPr>
              <w:t>Interval (%)</w:t>
            </w:r>
          </w:p>
        </w:tc>
        <w:tc>
          <w:tcPr>
            <w:tcW w:w="4131" w:type="dxa"/>
            <w:shd w:val="clear" w:color="auto" w:fill="BDD6EE" w:themeFill="accent1" w:themeFillTint="66"/>
            <w:hideMark/>
          </w:tcPr>
          <w:p w14:paraId="4C7C6613" w14:textId="77777777" w:rsidR="00A07BA6" w:rsidRPr="00CF54E1" w:rsidRDefault="00A07BA6">
            <w:pPr>
              <w:pStyle w:val="ListParagraph"/>
              <w:spacing w:after="0" w:line="240" w:lineRule="auto"/>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CF54E1">
              <w:rPr>
                <w:rFonts w:ascii="Times New Roman" w:hAnsi="Times New Roman" w:cs="Times New Roman"/>
                <w:sz w:val="20"/>
                <w:szCs w:val="20"/>
              </w:rPr>
              <w:t>Kategori</w:t>
            </w:r>
            <w:proofErr w:type="spellEnd"/>
          </w:p>
        </w:tc>
      </w:tr>
      <w:tr w:rsidR="00A07BA6" w14:paraId="34B5F0EF" w14:textId="77777777" w:rsidTr="00FC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hideMark/>
          </w:tcPr>
          <w:p w14:paraId="435A09A9" w14:textId="77777777" w:rsidR="00A07BA6" w:rsidRPr="00CF54E1" w:rsidRDefault="00A07BA6">
            <w:pPr>
              <w:pStyle w:val="ListParagraph"/>
              <w:spacing w:after="0" w:line="240" w:lineRule="auto"/>
              <w:ind w:left="0"/>
              <w:jc w:val="center"/>
              <w:rPr>
                <w:rFonts w:ascii="Times New Roman" w:hAnsi="Times New Roman" w:cs="Times New Roman"/>
                <w:sz w:val="20"/>
                <w:szCs w:val="20"/>
              </w:rPr>
            </w:pPr>
            <w:r w:rsidRPr="00CF54E1">
              <w:rPr>
                <w:rFonts w:ascii="Times New Roman" w:hAnsi="Times New Roman" w:cs="Times New Roman"/>
                <w:sz w:val="20"/>
                <w:szCs w:val="20"/>
              </w:rPr>
              <w:t>0-20</w:t>
            </w:r>
          </w:p>
        </w:tc>
        <w:tc>
          <w:tcPr>
            <w:tcW w:w="4131" w:type="dxa"/>
            <w:hideMark/>
          </w:tcPr>
          <w:p w14:paraId="7031772D" w14:textId="77777777" w:rsidR="00A07BA6" w:rsidRPr="00CF54E1" w:rsidRDefault="00A07BA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F54E1">
              <w:rPr>
                <w:rFonts w:ascii="Times New Roman" w:hAnsi="Times New Roman" w:cs="Times New Roman"/>
                <w:sz w:val="20"/>
                <w:szCs w:val="20"/>
              </w:rPr>
              <w:t>Tidak</w:t>
            </w:r>
            <w:proofErr w:type="spellEnd"/>
            <w:r w:rsidRPr="00CF54E1">
              <w:rPr>
                <w:rFonts w:ascii="Times New Roman" w:hAnsi="Times New Roman" w:cs="Times New Roman"/>
                <w:sz w:val="20"/>
                <w:szCs w:val="20"/>
              </w:rPr>
              <w:t xml:space="preserve"> Valid</w:t>
            </w:r>
          </w:p>
        </w:tc>
      </w:tr>
      <w:tr w:rsidR="00A07BA6" w14:paraId="58A03C09" w14:textId="77777777" w:rsidTr="00FC353B">
        <w:tc>
          <w:tcPr>
            <w:cnfStyle w:val="001000000000" w:firstRow="0" w:lastRow="0" w:firstColumn="1" w:lastColumn="0" w:oddVBand="0" w:evenVBand="0" w:oddHBand="0" w:evenHBand="0" w:firstRowFirstColumn="0" w:firstRowLastColumn="0" w:lastRowFirstColumn="0" w:lastRowLastColumn="0"/>
            <w:tcW w:w="4130" w:type="dxa"/>
            <w:hideMark/>
          </w:tcPr>
          <w:p w14:paraId="42E8D6C4" w14:textId="77777777" w:rsidR="00A07BA6" w:rsidRPr="00CF54E1" w:rsidRDefault="00A07BA6">
            <w:pPr>
              <w:pStyle w:val="ListParagraph"/>
              <w:spacing w:after="0" w:line="240" w:lineRule="auto"/>
              <w:ind w:left="0"/>
              <w:jc w:val="center"/>
              <w:rPr>
                <w:rFonts w:ascii="Times New Roman" w:hAnsi="Times New Roman" w:cs="Times New Roman"/>
                <w:sz w:val="20"/>
                <w:szCs w:val="20"/>
              </w:rPr>
            </w:pPr>
            <w:r w:rsidRPr="00CF54E1">
              <w:rPr>
                <w:rFonts w:ascii="Times New Roman" w:hAnsi="Times New Roman" w:cs="Times New Roman"/>
                <w:sz w:val="20"/>
                <w:szCs w:val="20"/>
              </w:rPr>
              <w:t>21-40</w:t>
            </w:r>
          </w:p>
        </w:tc>
        <w:tc>
          <w:tcPr>
            <w:tcW w:w="4131" w:type="dxa"/>
            <w:hideMark/>
          </w:tcPr>
          <w:p w14:paraId="79840427" w14:textId="77777777" w:rsidR="00A07BA6" w:rsidRPr="00CF54E1" w:rsidRDefault="00A07BA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4E1">
              <w:rPr>
                <w:rFonts w:ascii="Times New Roman" w:hAnsi="Times New Roman" w:cs="Times New Roman"/>
                <w:sz w:val="20"/>
                <w:szCs w:val="20"/>
              </w:rPr>
              <w:t>Kurang Valid</w:t>
            </w:r>
          </w:p>
        </w:tc>
      </w:tr>
      <w:tr w:rsidR="00A07BA6" w14:paraId="52900F24" w14:textId="77777777" w:rsidTr="00FC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hideMark/>
          </w:tcPr>
          <w:p w14:paraId="162C0674" w14:textId="77777777" w:rsidR="00A07BA6" w:rsidRPr="00CF54E1" w:rsidRDefault="00A07BA6">
            <w:pPr>
              <w:pStyle w:val="ListParagraph"/>
              <w:spacing w:after="0" w:line="240" w:lineRule="auto"/>
              <w:ind w:left="0"/>
              <w:jc w:val="center"/>
              <w:rPr>
                <w:rFonts w:ascii="Times New Roman" w:hAnsi="Times New Roman" w:cs="Times New Roman"/>
                <w:sz w:val="20"/>
                <w:szCs w:val="20"/>
              </w:rPr>
            </w:pPr>
            <w:r w:rsidRPr="00CF54E1">
              <w:rPr>
                <w:rFonts w:ascii="Times New Roman" w:hAnsi="Times New Roman" w:cs="Times New Roman"/>
                <w:sz w:val="20"/>
                <w:szCs w:val="20"/>
              </w:rPr>
              <w:t>41-60</w:t>
            </w:r>
          </w:p>
        </w:tc>
        <w:tc>
          <w:tcPr>
            <w:tcW w:w="4131" w:type="dxa"/>
            <w:hideMark/>
          </w:tcPr>
          <w:p w14:paraId="32005A2C" w14:textId="77777777" w:rsidR="00A07BA6" w:rsidRPr="00CF54E1" w:rsidRDefault="00A07BA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F54E1">
              <w:rPr>
                <w:rFonts w:ascii="Times New Roman" w:hAnsi="Times New Roman" w:cs="Times New Roman"/>
                <w:sz w:val="20"/>
                <w:szCs w:val="20"/>
              </w:rPr>
              <w:t>Cukup</w:t>
            </w:r>
            <w:proofErr w:type="spellEnd"/>
            <w:r w:rsidRPr="00CF54E1">
              <w:rPr>
                <w:rFonts w:ascii="Times New Roman" w:hAnsi="Times New Roman" w:cs="Times New Roman"/>
                <w:sz w:val="20"/>
                <w:szCs w:val="20"/>
              </w:rPr>
              <w:t xml:space="preserve"> Valid</w:t>
            </w:r>
          </w:p>
        </w:tc>
      </w:tr>
      <w:tr w:rsidR="00A07BA6" w14:paraId="6B9D4ED5" w14:textId="77777777" w:rsidTr="00FC353B">
        <w:tc>
          <w:tcPr>
            <w:cnfStyle w:val="001000000000" w:firstRow="0" w:lastRow="0" w:firstColumn="1" w:lastColumn="0" w:oddVBand="0" w:evenVBand="0" w:oddHBand="0" w:evenHBand="0" w:firstRowFirstColumn="0" w:firstRowLastColumn="0" w:lastRowFirstColumn="0" w:lastRowLastColumn="0"/>
            <w:tcW w:w="4130" w:type="dxa"/>
            <w:hideMark/>
          </w:tcPr>
          <w:p w14:paraId="7BA1CB04" w14:textId="77777777" w:rsidR="00A07BA6" w:rsidRPr="00CF54E1" w:rsidRDefault="00A07BA6">
            <w:pPr>
              <w:pStyle w:val="ListParagraph"/>
              <w:spacing w:after="0" w:line="240" w:lineRule="auto"/>
              <w:ind w:left="0"/>
              <w:jc w:val="center"/>
              <w:rPr>
                <w:rFonts w:ascii="Times New Roman" w:hAnsi="Times New Roman" w:cs="Times New Roman"/>
                <w:sz w:val="20"/>
                <w:szCs w:val="20"/>
              </w:rPr>
            </w:pPr>
            <w:r w:rsidRPr="00CF54E1">
              <w:rPr>
                <w:rFonts w:ascii="Times New Roman" w:hAnsi="Times New Roman" w:cs="Times New Roman"/>
                <w:sz w:val="20"/>
                <w:szCs w:val="20"/>
              </w:rPr>
              <w:t>61-80</w:t>
            </w:r>
          </w:p>
        </w:tc>
        <w:tc>
          <w:tcPr>
            <w:tcW w:w="4131" w:type="dxa"/>
            <w:hideMark/>
          </w:tcPr>
          <w:p w14:paraId="08F64AB9" w14:textId="77777777" w:rsidR="00A07BA6" w:rsidRPr="00CF54E1" w:rsidRDefault="00A07BA6">
            <w:pPr>
              <w:pStyle w:val="ListParagraph"/>
              <w:spacing w:after="0" w:line="240" w:lineRule="auto"/>
              <w:ind w:left="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CF54E1">
              <w:rPr>
                <w:rFonts w:ascii="Times New Roman" w:hAnsi="Times New Roman" w:cs="Times New Roman"/>
                <w:sz w:val="20"/>
                <w:szCs w:val="20"/>
              </w:rPr>
              <w:t>Valid</w:t>
            </w:r>
          </w:p>
        </w:tc>
      </w:tr>
      <w:tr w:rsidR="00A07BA6" w14:paraId="6A8E1D6C" w14:textId="77777777" w:rsidTr="00FC35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30" w:type="dxa"/>
            <w:hideMark/>
          </w:tcPr>
          <w:p w14:paraId="0CE620FE" w14:textId="77777777" w:rsidR="00A07BA6" w:rsidRPr="00CF54E1" w:rsidRDefault="00A07BA6">
            <w:pPr>
              <w:pStyle w:val="ListParagraph"/>
              <w:spacing w:after="0" w:line="240" w:lineRule="auto"/>
              <w:ind w:left="0"/>
              <w:jc w:val="center"/>
              <w:rPr>
                <w:rFonts w:ascii="Times New Roman" w:hAnsi="Times New Roman" w:cs="Times New Roman"/>
                <w:sz w:val="20"/>
                <w:szCs w:val="20"/>
              </w:rPr>
            </w:pPr>
            <w:r w:rsidRPr="00CF54E1">
              <w:rPr>
                <w:rFonts w:ascii="Times New Roman" w:hAnsi="Times New Roman" w:cs="Times New Roman"/>
                <w:sz w:val="20"/>
                <w:szCs w:val="20"/>
              </w:rPr>
              <w:t>81-100</w:t>
            </w:r>
          </w:p>
        </w:tc>
        <w:tc>
          <w:tcPr>
            <w:tcW w:w="4131" w:type="dxa"/>
            <w:hideMark/>
          </w:tcPr>
          <w:p w14:paraId="738C5B0E" w14:textId="77777777" w:rsidR="00A07BA6" w:rsidRPr="00CF54E1" w:rsidRDefault="00A07BA6">
            <w:pPr>
              <w:pStyle w:val="ListParagraph"/>
              <w:spacing w:after="0" w:line="240" w:lineRule="auto"/>
              <w:ind w:left="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CF54E1">
              <w:rPr>
                <w:rFonts w:ascii="Times New Roman" w:hAnsi="Times New Roman" w:cs="Times New Roman"/>
                <w:sz w:val="20"/>
                <w:szCs w:val="20"/>
              </w:rPr>
              <w:t>Sangat</w:t>
            </w:r>
            <w:proofErr w:type="spellEnd"/>
            <w:r w:rsidRPr="00CF54E1">
              <w:rPr>
                <w:rFonts w:ascii="Times New Roman" w:hAnsi="Times New Roman" w:cs="Times New Roman"/>
                <w:sz w:val="20"/>
                <w:szCs w:val="20"/>
              </w:rPr>
              <w:t xml:space="preserve"> Valid</w:t>
            </w:r>
          </w:p>
        </w:tc>
      </w:tr>
    </w:tbl>
    <w:p w14:paraId="5F99DA2E" w14:textId="5AB23D23" w:rsidR="00A07BA6" w:rsidRPr="00A07BA6" w:rsidRDefault="00FC353B" w:rsidP="00A07BA6">
      <w:pPr>
        <w:spacing w:after="0" w:line="240" w:lineRule="auto"/>
        <w:jc w:val="both"/>
        <w:rPr>
          <w:rFonts w:ascii="Times New Roman" w:eastAsia="Times New Roman" w:hAnsi="Times New Roman" w:cs="Times New Roman"/>
          <w:color w:val="000000"/>
          <w:sz w:val="24"/>
          <w:szCs w:val="24"/>
          <w:lang w:val="id-ID"/>
        </w:rPr>
      </w:pPr>
      <w:r w:rsidRPr="00FC353B">
        <w:rPr>
          <w:rFonts w:ascii="Times New Roman" w:eastAsia="Times New Roman" w:hAnsi="Times New Roman" w:cs="Times New Roman"/>
          <w:b/>
          <w:bCs/>
          <w:color w:val="000000"/>
          <w:sz w:val="24"/>
          <w:szCs w:val="24"/>
          <w:lang w:val="id-ID"/>
        </w:rPr>
        <w:t>Sumber</w:t>
      </w:r>
      <w:r>
        <w:rPr>
          <w:rFonts w:ascii="Times New Roman" w:eastAsia="Times New Roman" w:hAnsi="Times New Roman" w:cs="Times New Roman"/>
          <w:color w:val="000000"/>
          <w:sz w:val="24"/>
          <w:szCs w:val="24"/>
          <w:lang w:val="id-ID"/>
        </w:rPr>
        <w:t>: Riduwan, 2013.</w:t>
      </w:r>
    </w:p>
    <w:p w14:paraId="55CDF566" w14:textId="77777777" w:rsidR="00FC353B" w:rsidRPr="001538C6" w:rsidRDefault="00FC353B" w:rsidP="001538C6">
      <w:pPr>
        <w:spacing w:after="0" w:line="240" w:lineRule="auto"/>
        <w:jc w:val="both"/>
        <w:rPr>
          <w:rFonts w:ascii="Times New Roman" w:hAnsi="Times New Roman" w:cs="Times New Roman"/>
          <w:b/>
          <w:i/>
          <w:lang w:val="id-ID"/>
        </w:rPr>
      </w:pPr>
    </w:p>
    <w:p w14:paraId="4DA21370" w14:textId="6F82E319" w:rsidR="001538C6" w:rsidRDefault="001538C6" w:rsidP="001538C6">
      <w:pPr>
        <w:spacing w:after="0" w:line="240" w:lineRule="auto"/>
        <w:jc w:val="both"/>
        <w:rPr>
          <w:rFonts w:ascii="Times New Roman" w:eastAsia="Times New Roman" w:hAnsi="Times New Roman" w:cs="Times New Roman"/>
          <w:b/>
          <w:bCs/>
          <w:color w:val="000000"/>
          <w:sz w:val="24"/>
          <w:szCs w:val="24"/>
          <w:bdr w:val="none" w:sz="0" w:space="0" w:color="auto" w:frame="1"/>
          <w:lang w:val="id-ID"/>
        </w:rPr>
      </w:pPr>
      <w:r w:rsidRPr="00864572">
        <w:rPr>
          <w:rFonts w:ascii="Times New Roman" w:eastAsia="Times New Roman" w:hAnsi="Times New Roman" w:cs="Times New Roman"/>
          <w:b/>
          <w:bCs/>
          <w:color w:val="000000"/>
          <w:sz w:val="24"/>
          <w:szCs w:val="24"/>
          <w:bdr w:val="none" w:sz="0" w:space="0" w:color="auto" w:frame="1"/>
        </w:rPr>
        <w:t>HASIL DAN PEMBAHASAN</w:t>
      </w:r>
      <w:r>
        <w:rPr>
          <w:rFonts w:ascii="Times New Roman" w:eastAsia="Times New Roman" w:hAnsi="Times New Roman" w:cs="Times New Roman"/>
          <w:b/>
          <w:bCs/>
          <w:color w:val="000000"/>
          <w:sz w:val="24"/>
          <w:szCs w:val="24"/>
          <w:bdr w:val="none" w:sz="0" w:space="0" w:color="auto" w:frame="1"/>
        </w:rPr>
        <w:t xml:space="preserve"> </w:t>
      </w:r>
    </w:p>
    <w:p w14:paraId="07498F2A" w14:textId="340C06A7" w:rsidR="00241912" w:rsidRDefault="00FC353B" w:rsidP="00361733">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Penelitian ini merupakan penelitian pengembangan yaitu </w:t>
      </w:r>
      <w:r>
        <w:rPr>
          <w:rFonts w:ascii="Times New Roman" w:eastAsia="Times New Roman" w:hAnsi="Times New Roman" w:cs="Times New Roman"/>
          <w:i/>
          <w:iCs/>
          <w:color w:val="000000"/>
          <w:sz w:val="24"/>
          <w:szCs w:val="24"/>
          <w:lang w:val="id-ID"/>
        </w:rPr>
        <w:t xml:space="preserve">Research and Development </w:t>
      </w:r>
      <w:r>
        <w:rPr>
          <w:rFonts w:ascii="Times New Roman" w:eastAsia="Times New Roman" w:hAnsi="Times New Roman" w:cs="Times New Roman"/>
          <w:color w:val="000000"/>
          <w:sz w:val="24"/>
          <w:szCs w:val="24"/>
          <w:lang w:val="id-ID"/>
        </w:rPr>
        <w:t xml:space="preserve">(R&amp;D) yang mengacu pada model ADDIE, yang terdiri dari tahap analysis (analsis), design (desain), develop (pengembagan), untuk tahap </w:t>
      </w:r>
      <w:r w:rsidR="002A30DB">
        <w:rPr>
          <w:rFonts w:ascii="Times New Roman" w:eastAsia="Times New Roman" w:hAnsi="Times New Roman" w:cs="Times New Roman"/>
          <w:color w:val="000000"/>
          <w:sz w:val="24"/>
          <w:szCs w:val="24"/>
          <w:lang w:val="id-ID"/>
        </w:rPr>
        <w:t xml:space="preserve">implementation dan evaluation tidak dilakukan karena keterbatasan waktu. </w:t>
      </w:r>
      <w:r w:rsidR="002A30DB" w:rsidRPr="002A30DB">
        <w:rPr>
          <w:rFonts w:ascii="Times New Roman" w:eastAsia="Times New Roman" w:hAnsi="Times New Roman" w:cs="Times New Roman"/>
          <w:color w:val="000000"/>
          <w:sz w:val="24"/>
          <w:szCs w:val="24"/>
          <w:lang w:val="id-ID"/>
        </w:rPr>
        <w:t xml:space="preserve">Pada </w:t>
      </w:r>
      <w:r w:rsidR="002A30DB" w:rsidRPr="002A30DB">
        <w:rPr>
          <w:rFonts w:ascii="Times New Roman" w:eastAsia="Times New Roman" w:hAnsi="Times New Roman" w:cs="Times New Roman"/>
          <w:color w:val="000000"/>
          <w:sz w:val="24"/>
          <w:szCs w:val="24"/>
          <w:lang w:val="id-ID"/>
        </w:rPr>
        <w:lastRenderedPageBreak/>
        <w:t>tahap analisis melakukan analisis kebutuhan, tahap desain melakukan penyusunan modul, dan tahap pengembangan melakukan validasi</w:t>
      </w:r>
      <w:r w:rsidR="002A30DB">
        <w:rPr>
          <w:rFonts w:ascii="Times New Roman" w:eastAsia="Times New Roman" w:hAnsi="Times New Roman" w:cs="Times New Roman"/>
          <w:color w:val="000000"/>
          <w:sz w:val="24"/>
          <w:szCs w:val="24"/>
          <w:lang w:val="id-ID"/>
        </w:rPr>
        <w:t xml:space="preserve"> oleh para</w:t>
      </w:r>
      <w:r w:rsidR="002A30DB" w:rsidRPr="002A30DB">
        <w:rPr>
          <w:rFonts w:ascii="Times New Roman" w:eastAsia="Times New Roman" w:hAnsi="Times New Roman" w:cs="Times New Roman"/>
          <w:color w:val="000000"/>
          <w:sz w:val="24"/>
          <w:szCs w:val="24"/>
          <w:lang w:val="id-ID"/>
        </w:rPr>
        <w:t xml:space="preserve"> ahli</w:t>
      </w:r>
      <w:r w:rsidR="002A30DB">
        <w:rPr>
          <w:rFonts w:ascii="Times New Roman" w:eastAsia="Times New Roman" w:hAnsi="Times New Roman" w:cs="Times New Roman"/>
          <w:color w:val="000000"/>
          <w:sz w:val="24"/>
          <w:szCs w:val="24"/>
          <w:lang w:val="id-ID"/>
        </w:rPr>
        <w:t>. Tahapan-tahapan penelitian yang dilakukan oleh peneliti tersebut dijelaskan dibawah ini.</w:t>
      </w:r>
    </w:p>
    <w:p w14:paraId="4B8C04AE" w14:textId="0AB73011" w:rsidR="000E3054" w:rsidRDefault="0010154B" w:rsidP="000E3054">
      <w:pPr>
        <w:spacing w:after="0" w:line="240" w:lineRule="auto"/>
        <w:ind w:firstLine="720"/>
        <w:jc w:val="both"/>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Pertama, Tahap Analisis (</w:t>
      </w:r>
      <w:r>
        <w:rPr>
          <w:rFonts w:ascii="Times New Roman" w:eastAsia="Times New Roman" w:hAnsi="Times New Roman" w:cs="Times New Roman"/>
          <w:i/>
          <w:iCs/>
          <w:color w:val="000000"/>
          <w:sz w:val="24"/>
          <w:szCs w:val="24"/>
          <w:lang w:val="id-ID"/>
        </w:rPr>
        <w:t xml:space="preserve">Analysis). </w:t>
      </w:r>
      <w:r>
        <w:rPr>
          <w:rFonts w:ascii="Times New Roman" w:eastAsia="Times New Roman" w:hAnsi="Times New Roman" w:cs="Times New Roman"/>
          <w:color w:val="000000"/>
          <w:sz w:val="24"/>
          <w:szCs w:val="24"/>
          <w:lang w:val="id-ID"/>
        </w:rPr>
        <w:t xml:space="preserve">Tahap analisis merupakan tahap yang dilakukan </w:t>
      </w:r>
      <w:proofErr w:type="spellStart"/>
      <w:r w:rsidRPr="0010154B">
        <w:rPr>
          <w:rFonts w:ascii="Times New Roman" w:eastAsia="Times New Roman" w:hAnsi="Times New Roman" w:cs="Times New Roman"/>
          <w:color w:val="000000"/>
          <w:sz w:val="24"/>
          <w:szCs w:val="24"/>
        </w:rPr>
        <w:t>untuk</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mengetahui</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perlunya</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pengembangan</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bahan</w:t>
      </w:r>
      <w:proofErr w:type="spellEnd"/>
      <w:r w:rsidRPr="0010154B">
        <w:rPr>
          <w:rFonts w:ascii="Times New Roman" w:eastAsia="Times New Roman" w:hAnsi="Times New Roman" w:cs="Times New Roman"/>
          <w:color w:val="000000"/>
          <w:sz w:val="24"/>
          <w:szCs w:val="24"/>
        </w:rPr>
        <w:t xml:space="preserve"> ajar </w:t>
      </w:r>
      <w:proofErr w:type="spellStart"/>
      <w:r w:rsidRPr="0010154B">
        <w:rPr>
          <w:rFonts w:ascii="Times New Roman" w:eastAsia="Times New Roman" w:hAnsi="Times New Roman" w:cs="Times New Roman"/>
          <w:color w:val="000000"/>
          <w:sz w:val="24"/>
          <w:szCs w:val="24"/>
        </w:rPr>
        <w:t>modul</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berbasis</w:t>
      </w:r>
      <w:proofErr w:type="spellEnd"/>
      <w:r w:rsidRPr="0010154B">
        <w:rPr>
          <w:rFonts w:ascii="Times New Roman" w:eastAsia="Times New Roman" w:hAnsi="Times New Roman" w:cs="Times New Roman"/>
          <w:color w:val="000000"/>
          <w:sz w:val="24"/>
          <w:szCs w:val="24"/>
        </w:rPr>
        <w:t xml:space="preserve"> </w:t>
      </w:r>
      <w:r w:rsidRPr="0010154B">
        <w:rPr>
          <w:rFonts w:ascii="Times New Roman" w:eastAsia="Times New Roman" w:hAnsi="Times New Roman" w:cs="Times New Roman"/>
          <w:i/>
          <w:color w:val="000000"/>
          <w:sz w:val="24"/>
          <w:szCs w:val="24"/>
        </w:rPr>
        <w:t>website</w:t>
      </w:r>
      <w:r w:rsidRPr="0010154B">
        <w:rPr>
          <w:rFonts w:ascii="Times New Roman" w:eastAsia="Times New Roman" w:hAnsi="Times New Roman" w:cs="Times New Roman"/>
          <w:color w:val="000000"/>
          <w:sz w:val="24"/>
          <w:szCs w:val="24"/>
        </w:rPr>
        <w:t xml:space="preserve">. Pada </w:t>
      </w:r>
      <w:proofErr w:type="spellStart"/>
      <w:r w:rsidRPr="0010154B">
        <w:rPr>
          <w:rFonts w:ascii="Times New Roman" w:eastAsia="Times New Roman" w:hAnsi="Times New Roman" w:cs="Times New Roman"/>
          <w:color w:val="000000"/>
          <w:sz w:val="24"/>
          <w:szCs w:val="24"/>
        </w:rPr>
        <w:t>tahap</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ini</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dilakukan</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penelitian</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pendahuluan</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yaitu</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wawancara</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terhadap</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kondisi</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sarana</w:t>
      </w:r>
      <w:proofErr w:type="spellEnd"/>
      <w:r w:rsidRPr="0010154B">
        <w:rPr>
          <w:rFonts w:ascii="Times New Roman" w:eastAsia="Times New Roman" w:hAnsi="Times New Roman" w:cs="Times New Roman"/>
          <w:color w:val="000000"/>
          <w:sz w:val="24"/>
          <w:szCs w:val="24"/>
        </w:rPr>
        <w:t xml:space="preserve"> </w:t>
      </w:r>
      <w:proofErr w:type="spellStart"/>
      <w:r w:rsidRPr="0010154B">
        <w:rPr>
          <w:rFonts w:ascii="Times New Roman" w:eastAsia="Times New Roman" w:hAnsi="Times New Roman" w:cs="Times New Roman"/>
          <w:color w:val="000000"/>
          <w:sz w:val="24"/>
          <w:szCs w:val="24"/>
        </w:rPr>
        <w:t>belajar</w:t>
      </w:r>
      <w:proofErr w:type="spellEnd"/>
      <w:r w:rsidR="000E3054">
        <w:rPr>
          <w:rFonts w:ascii="Times New Roman" w:eastAsia="Times New Roman" w:hAnsi="Times New Roman" w:cs="Times New Roman"/>
          <w:color w:val="000000"/>
          <w:sz w:val="24"/>
          <w:szCs w:val="24"/>
          <w:lang w:val="id-ID"/>
        </w:rPr>
        <w:t xml:space="preserve"> </w:t>
      </w:r>
      <w:r w:rsidR="000E3054" w:rsidRPr="000E3054">
        <w:rPr>
          <w:rFonts w:ascii="Times New Roman" w:eastAsia="Times New Roman" w:hAnsi="Times New Roman" w:cs="Times New Roman"/>
          <w:color w:val="000000"/>
          <w:sz w:val="24"/>
          <w:szCs w:val="24"/>
        </w:rPr>
        <w:t xml:space="preserve">dan </w:t>
      </w:r>
      <w:proofErr w:type="spellStart"/>
      <w:r w:rsidR="000E3054" w:rsidRPr="000E3054">
        <w:rPr>
          <w:rFonts w:ascii="Times New Roman" w:eastAsia="Times New Roman" w:hAnsi="Times New Roman" w:cs="Times New Roman"/>
          <w:color w:val="000000"/>
          <w:sz w:val="24"/>
          <w:szCs w:val="24"/>
        </w:rPr>
        <w:t>memperoleh</w:t>
      </w:r>
      <w:proofErr w:type="spellEnd"/>
      <w:r w:rsidR="000E3054" w:rsidRPr="000E3054">
        <w:rPr>
          <w:rFonts w:ascii="Times New Roman" w:eastAsia="Times New Roman" w:hAnsi="Times New Roman" w:cs="Times New Roman"/>
          <w:color w:val="000000"/>
          <w:sz w:val="24"/>
          <w:szCs w:val="24"/>
        </w:rPr>
        <w:t xml:space="preserve"> </w:t>
      </w:r>
      <w:proofErr w:type="spellStart"/>
      <w:r w:rsidR="000E3054" w:rsidRPr="000E3054">
        <w:rPr>
          <w:rFonts w:ascii="Times New Roman" w:eastAsia="Times New Roman" w:hAnsi="Times New Roman" w:cs="Times New Roman"/>
          <w:color w:val="000000"/>
          <w:sz w:val="24"/>
          <w:szCs w:val="24"/>
        </w:rPr>
        <w:t>beberapa</w:t>
      </w:r>
      <w:proofErr w:type="spellEnd"/>
      <w:r w:rsidR="000E3054" w:rsidRPr="000E3054">
        <w:rPr>
          <w:rFonts w:ascii="Times New Roman" w:eastAsia="Times New Roman" w:hAnsi="Times New Roman" w:cs="Times New Roman"/>
          <w:color w:val="000000"/>
          <w:sz w:val="24"/>
          <w:szCs w:val="24"/>
        </w:rPr>
        <w:t xml:space="preserve"> </w:t>
      </w:r>
      <w:proofErr w:type="spellStart"/>
      <w:r w:rsidR="000E3054" w:rsidRPr="000E3054">
        <w:rPr>
          <w:rFonts w:ascii="Times New Roman" w:eastAsia="Times New Roman" w:hAnsi="Times New Roman" w:cs="Times New Roman"/>
          <w:color w:val="000000"/>
          <w:sz w:val="24"/>
          <w:szCs w:val="24"/>
        </w:rPr>
        <w:t>aspek</w:t>
      </w:r>
      <w:proofErr w:type="spellEnd"/>
      <w:r w:rsidR="000E3054" w:rsidRPr="000E3054">
        <w:rPr>
          <w:rFonts w:ascii="Times New Roman" w:eastAsia="Times New Roman" w:hAnsi="Times New Roman" w:cs="Times New Roman"/>
          <w:color w:val="000000"/>
          <w:sz w:val="24"/>
          <w:szCs w:val="24"/>
        </w:rPr>
        <w:t xml:space="preserve"> </w:t>
      </w:r>
      <w:proofErr w:type="spellStart"/>
      <w:r w:rsidR="000E3054" w:rsidRPr="000E3054">
        <w:rPr>
          <w:rFonts w:ascii="Times New Roman" w:eastAsia="Times New Roman" w:hAnsi="Times New Roman" w:cs="Times New Roman"/>
          <w:color w:val="000000"/>
          <w:sz w:val="24"/>
          <w:szCs w:val="24"/>
        </w:rPr>
        <w:t>analisis</w:t>
      </w:r>
      <w:proofErr w:type="spellEnd"/>
      <w:r w:rsidR="000E3054" w:rsidRPr="000E3054">
        <w:rPr>
          <w:rFonts w:ascii="Times New Roman" w:eastAsia="Times New Roman" w:hAnsi="Times New Roman" w:cs="Times New Roman"/>
          <w:color w:val="000000"/>
          <w:sz w:val="24"/>
          <w:szCs w:val="24"/>
        </w:rPr>
        <w:t xml:space="preserve"> </w:t>
      </w:r>
      <w:proofErr w:type="spellStart"/>
      <w:r w:rsidR="000E3054" w:rsidRPr="000E3054">
        <w:rPr>
          <w:rFonts w:ascii="Times New Roman" w:eastAsia="Times New Roman" w:hAnsi="Times New Roman" w:cs="Times New Roman"/>
          <w:color w:val="000000"/>
          <w:sz w:val="24"/>
          <w:szCs w:val="24"/>
        </w:rPr>
        <w:t>kebutuhan</w:t>
      </w:r>
      <w:proofErr w:type="spellEnd"/>
      <w:r w:rsidR="000E3054" w:rsidRPr="000E3054">
        <w:rPr>
          <w:rFonts w:ascii="Times New Roman" w:eastAsia="Times New Roman" w:hAnsi="Times New Roman" w:cs="Times New Roman"/>
          <w:color w:val="000000"/>
          <w:sz w:val="24"/>
          <w:szCs w:val="24"/>
        </w:rPr>
        <w:t xml:space="preserve"> </w:t>
      </w:r>
      <w:proofErr w:type="spellStart"/>
      <w:r w:rsidR="000E3054" w:rsidRPr="000E3054">
        <w:rPr>
          <w:rFonts w:ascii="Times New Roman" w:eastAsia="Times New Roman" w:hAnsi="Times New Roman" w:cs="Times New Roman"/>
          <w:color w:val="000000"/>
          <w:sz w:val="24"/>
          <w:szCs w:val="24"/>
        </w:rPr>
        <w:t>yaitu</w:t>
      </w:r>
      <w:proofErr w:type="spellEnd"/>
      <w:r w:rsidR="000E3054">
        <w:rPr>
          <w:rFonts w:ascii="Times New Roman" w:eastAsia="Times New Roman" w:hAnsi="Times New Roman" w:cs="Times New Roman"/>
          <w:color w:val="000000"/>
          <w:sz w:val="24"/>
          <w:szCs w:val="24"/>
          <w:lang w:val="id-ID"/>
        </w:rPr>
        <w:t xml:space="preserve"> analisis siswa, analisis buku, analisis materi dan analisis media pembelajaran. </w:t>
      </w:r>
    </w:p>
    <w:p w14:paraId="463E3135" w14:textId="25C0B0F2" w:rsidR="000E3054" w:rsidRDefault="000E3054" w:rsidP="000E3054">
      <w:pPr>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lang w:val="id-ID"/>
        </w:rPr>
        <w:t>Kedua, Tahap Desain (</w:t>
      </w:r>
      <w:r>
        <w:rPr>
          <w:rFonts w:ascii="Times New Roman" w:eastAsia="Times New Roman" w:hAnsi="Times New Roman" w:cs="Times New Roman"/>
          <w:i/>
          <w:iCs/>
          <w:color w:val="000000"/>
          <w:sz w:val="24"/>
          <w:szCs w:val="24"/>
          <w:lang w:val="id-ID"/>
        </w:rPr>
        <w:t xml:space="preserve">Design). </w:t>
      </w:r>
      <w:r>
        <w:rPr>
          <w:rFonts w:ascii="Times New Roman" w:eastAsia="Times New Roman" w:hAnsi="Times New Roman" w:cs="Times New Roman"/>
          <w:color w:val="000000"/>
          <w:sz w:val="24"/>
          <w:szCs w:val="24"/>
          <w:lang w:val="id-ID"/>
        </w:rPr>
        <w:t xml:space="preserve">Tahapan desain </w:t>
      </w:r>
      <w:proofErr w:type="spellStart"/>
      <w:r w:rsidRPr="000E3054">
        <w:rPr>
          <w:rFonts w:ascii="Times New Roman" w:eastAsia="Times New Roman" w:hAnsi="Times New Roman" w:cs="Times New Roman"/>
          <w:color w:val="000000"/>
          <w:sz w:val="24"/>
          <w:szCs w:val="24"/>
        </w:rPr>
        <w:t>adalah</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tahapan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perencanaan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pembuatan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modul</w:t>
      </w:r>
      <w:proofErr w:type="spellEnd"/>
      <w:r w:rsidRPr="000E3054">
        <w:rPr>
          <w:rFonts w:ascii="Times New Roman" w:eastAsia="Times New Roman" w:hAnsi="Times New Roman" w:cs="Times New Roman"/>
          <w:color w:val="000000"/>
          <w:sz w:val="24"/>
          <w:szCs w:val="24"/>
        </w:rPr>
        <w:t xml:space="preserve">. Hasil </w:t>
      </w:r>
      <w:proofErr w:type="spellStart"/>
      <w:r w:rsidRPr="000E3054">
        <w:rPr>
          <w:rFonts w:ascii="Times New Roman" w:eastAsia="Times New Roman" w:hAnsi="Times New Roman" w:cs="Times New Roman"/>
          <w:color w:val="000000"/>
          <w:sz w:val="24"/>
          <w:szCs w:val="24"/>
        </w:rPr>
        <w:t>dari</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tahapan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ini</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yaitu</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Penyusunan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modul</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berbasis</w:t>
      </w:r>
      <w:proofErr w:type="spellEnd"/>
      <w:r w:rsidRPr="000E3054">
        <w:rPr>
          <w:rFonts w:ascii="Times New Roman" w:eastAsia="Times New Roman" w:hAnsi="Times New Roman" w:cs="Times New Roman"/>
          <w:color w:val="000000"/>
          <w:sz w:val="24"/>
          <w:szCs w:val="24"/>
        </w:rPr>
        <w:t xml:space="preserve"> website </w:t>
      </w:r>
      <w:proofErr w:type="spellStart"/>
      <w:r w:rsidRPr="000E3054">
        <w:rPr>
          <w:rFonts w:ascii="Times New Roman" w:eastAsia="Times New Roman" w:hAnsi="Times New Roman" w:cs="Times New Roman"/>
          <w:color w:val="000000"/>
          <w:sz w:val="24"/>
          <w:szCs w:val="24"/>
        </w:rPr>
        <w:t>dalam</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pembelajaran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kontektual</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dengan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mengkaji</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kompetensi</w:t>
      </w:r>
      <w:proofErr w:type="spellEnd"/>
      <w:r w:rsidRPr="000E3054">
        <w:rPr>
          <w:rFonts w:ascii="Times New Roman" w:eastAsia="Times New Roman" w:hAnsi="Times New Roman" w:cs="Times New Roman"/>
          <w:color w:val="000000"/>
          <w:sz w:val="24"/>
          <w:szCs w:val="24"/>
        </w:rPr>
        <w:t xml:space="preserve"> inti dan </w:t>
      </w:r>
      <w:proofErr w:type="spellStart"/>
      <w:r w:rsidRPr="000E3054">
        <w:rPr>
          <w:rFonts w:ascii="Times New Roman" w:eastAsia="Times New Roman" w:hAnsi="Times New Roman" w:cs="Times New Roman"/>
          <w:color w:val="000000"/>
          <w:sz w:val="24"/>
          <w:szCs w:val="24"/>
        </w:rPr>
        <w:t>kompetensi</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dasar</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untuk</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menentukan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materi</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pembelajaran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berdasarkan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fakta</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konsep</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prinsip</w:t>
      </w:r>
      <w:proofErr w:type="spellEnd"/>
      <w:r w:rsidRPr="000E3054">
        <w:rPr>
          <w:rFonts w:ascii="Times New Roman" w:eastAsia="Times New Roman" w:hAnsi="Times New Roman" w:cs="Times New Roman"/>
          <w:color w:val="000000"/>
          <w:sz w:val="24"/>
          <w:szCs w:val="24"/>
        </w:rPr>
        <w:t xml:space="preserve"> dan </w:t>
      </w:r>
      <w:proofErr w:type="spellStart"/>
      <w:r w:rsidRPr="000E3054">
        <w:rPr>
          <w:rFonts w:ascii="Times New Roman" w:eastAsia="Times New Roman" w:hAnsi="Times New Roman" w:cs="Times New Roman"/>
          <w:color w:val="000000"/>
          <w:sz w:val="24"/>
          <w:szCs w:val="24"/>
        </w:rPr>
        <w:t>prosedur</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alokasi</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waktu</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pembelajaran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indikator</w:t>
      </w:r>
      <w:proofErr w:type="spellEnd"/>
      <w:r w:rsidRPr="000E305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lang w:val="id-ID"/>
        </w:rPr>
        <w:t xml:space="preserve"> dan </w:t>
      </w:r>
      <w:proofErr w:type="spellStart"/>
      <w:r w:rsidRPr="000E3054">
        <w:rPr>
          <w:rFonts w:ascii="Times New Roman" w:eastAsia="Times New Roman" w:hAnsi="Times New Roman" w:cs="Times New Roman"/>
          <w:color w:val="000000"/>
          <w:sz w:val="24"/>
          <w:szCs w:val="24"/>
        </w:rPr>
        <w:t>Merancang</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modul</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berbasis</w:t>
      </w:r>
      <w:proofErr w:type="spellEnd"/>
      <w:r w:rsidRPr="000E3054">
        <w:rPr>
          <w:rFonts w:ascii="Times New Roman" w:eastAsia="Times New Roman" w:hAnsi="Times New Roman" w:cs="Times New Roman"/>
          <w:color w:val="000000"/>
          <w:sz w:val="24"/>
          <w:szCs w:val="24"/>
        </w:rPr>
        <w:t xml:space="preserve"> website </w:t>
      </w:r>
      <w:proofErr w:type="spellStart"/>
      <w:r w:rsidRPr="000E3054">
        <w:rPr>
          <w:rFonts w:ascii="Times New Roman" w:eastAsia="Times New Roman" w:hAnsi="Times New Roman" w:cs="Times New Roman"/>
          <w:color w:val="000000"/>
          <w:sz w:val="24"/>
          <w:szCs w:val="24"/>
        </w:rPr>
        <w:t>disesuaikan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dengan</w:t>
      </w:r>
      <w:proofErr w:type="spellEnd"/>
      <w:r w:rsidRPr="000E3054">
        <w:rPr>
          <w:rFonts w:ascii="Times New Roman" w:eastAsia="Times New Roman" w:hAnsi="Times New Roman" w:cs="Times New Roman"/>
          <w:color w:val="000000"/>
          <w:sz w:val="24"/>
          <w:szCs w:val="24"/>
        </w:rPr>
        <w:t xml:space="preserve"> format yang </w:t>
      </w:r>
      <w:proofErr w:type="spellStart"/>
      <w:r w:rsidRPr="000E3054">
        <w:rPr>
          <w:rFonts w:ascii="Times New Roman" w:eastAsia="Times New Roman" w:hAnsi="Times New Roman" w:cs="Times New Roman"/>
          <w:color w:val="000000"/>
          <w:sz w:val="24"/>
          <w:szCs w:val="24"/>
        </w:rPr>
        <w:t>tersedia</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dalam</w:t>
      </w:r>
      <w:proofErr w:type="spellEnd"/>
      <w:r w:rsidRPr="000E3054">
        <w:rPr>
          <w:rFonts w:ascii="Times New Roman" w:eastAsia="Times New Roman" w:hAnsi="Times New Roman" w:cs="Times New Roman"/>
          <w:color w:val="000000"/>
          <w:sz w:val="24"/>
          <w:szCs w:val="24"/>
        </w:rPr>
        <w:t xml:space="preserve"> website </w:t>
      </w:r>
      <w:proofErr w:type="spellStart"/>
      <w:r w:rsidRPr="000E3054">
        <w:rPr>
          <w:rFonts w:ascii="Times New Roman" w:eastAsia="Times New Roman" w:hAnsi="Times New Roman" w:cs="Times New Roman"/>
          <w:color w:val="000000"/>
          <w:sz w:val="24"/>
          <w:szCs w:val="24"/>
        </w:rPr>
        <w:t>sesuai</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dengan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karakteristik</w:t>
      </w:r>
      <w:proofErr w:type="spellEnd"/>
      <w:r w:rsidRPr="000E3054">
        <w:rPr>
          <w:rFonts w:ascii="Times New Roman" w:eastAsia="Times New Roman" w:hAnsi="Times New Roman" w:cs="Times New Roman"/>
          <w:color w:val="000000"/>
          <w:sz w:val="24"/>
          <w:szCs w:val="24"/>
        </w:rPr>
        <w:t xml:space="preserve"> yang </w:t>
      </w:r>
      <w:proofErr w:type="spellStart"/>
      <w:r w:rsidRPr="000E3054">
        <w:rPr>
          <w:rFonts w:ascii="Times New Roman" w:eastAsia="Times New Roman" w:hAnsi="Times New Roman" w:cs="Times New Roman"/>
          <w:color w:val="000000"/>
          <w:sz w:val="24"/>
          <w:szCs w:val="24"/>
        </w:rPr>
        <w:t>dimiliki</w:t>
      </w:r>
      <w:proofErr w:type="spellEnd"/>
      <w:r w:rsidRPr="000E3054">
        <w:rPr>
          <w:rFonts w:ascii="Times New Roman" w:eastAsia="Times New Roman" w:hAnsi="Times New Roman" w:cs="Times New Roman"/>
          <w:color w:val="000000"/>
          <w:sz w:val="24"/>
          <w:szCs w:val="24"/>
        </w:rPr>
        <w:t xml:space="preserve"> oleh </w:t>
      </w:r>
      <w:proofErr w:type="spellStart"/>
      <w:r w:rsidRPr="000E3054">
        <w:rPr>
          <w:rFonts w:ascii="Times New Roman" w:eastAsia="Times New Roman" w:hAnsi="Times New Roman" w:cs="Times New Roman"/>
          <w:color w:val="000000"/>
          <w:sz w:val="24"/>
          <w:szCs w:val="24"/>
        </w:rPr>
        <w:t>peserta</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didik</w:t>
      </w:r>
      <w:proofErr w:type="spellEnd"/>
      <w:r>
        <w:rPr>
          <w:rFonts w:ascii="Times New Roman" w:eastAsia="Times New Roman" w:hAnsi="Times New Roman" w:cs="Times New Roman"/>
          <w:color w:val="000000"/>
          <w:sz w:val="24"/>
          <w:szCs w:val="24"/>
          <w:lang w:val="id-ID"/>
        </w:rPr>
        <w:t xml:space="preserve"> </w:t>
      </w:r>
      <w:proofErr w:type="spellStart"/>
      <w:r w:rsidRPr="000E3054">
        <w:rPr>
          <w:rFonts w:ascii="Times New Roman" w:eastAsia="Times New Roman" w:hAnsi="Times New Roman" w:cs="Times New Roman"/>
          <w:color w:val="000000"/>
          <w:sz w:val="24"/>
          <w:szCs w:val="24"/>
        </w:rPr>
        <w:t>seperti,background</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modul</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menggunakan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warna</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hijau</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muda</w:t>
      </w:r>
      <w:proofErr w:type="spellEnd"/>
      <w:r w:rsidRPr="000E3054">
        <w:rPr>
          <w:rFonts w:ascii="Times New Roman" w:eastAsia="Times New Roman" w:hAnsi="Times New Roman" w:cs="Times New Roman"/>
          <w:color w:val="000000"/>
          <w:sz w:val="24"/>
          <w:szCs w:val="24"/>
        </w:rPr>
        <w:t xml:space="preserve"> yang </w:t>
      </w:r>
      <w:proofErr w:type="spellStart"/>
      <w:r w:rsidRPr="000E3054">
        <w:rPr>
          <w:rFonts w:ascii="Times New Roman" w:eastAsia="Times New Roman" w:hAnsi="Times New Roman" w:cs="Times New Roman"/>
          <w:color w:val="000000"/>
          <w:sz w:val="24"/>
          <w:szCs w:val="24"/>
        </w:rPr>
        <w:t>membuat</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tampilan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lebih</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menarik</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dimana</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warna</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hijau</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adalah</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warna</w:t>
      </w:r>
      <w:proofErr w:type="spellEnd"/>
      <w:r w:rsidRPr="000E3054">
        <w:rPr>
          <w:rFonts w:ascii="Times New Roman" w:eastAsia="Times New Roman" w:hAnsi="Times New Roman" w:cs="Times New Roman"/>
          <w:color w:val="000000"/>
          <w:sz w:val="24"/>
          <w:szCs w:val="24"/>
        </w:rPr>
        <w:t xml:space="preserve"> yang </w:t>
      </w:r>
      <w:proofErr w:type="spellStart"/>
      <w:r w:rsidRPr="000E3054">
        <w:rPr>
          <w:rFonts w:ascii="Times New Roman" w:eastAsia="Times New Roman" w:hAnsi="Times New Roman" w:cs="Times New Roman"/>
          <w:color w:val="000000"/>
          <w:sz w:val="24"/>
          <w:szCs w:val="24"/>
        </w:rPr>
        <w:t>sangat</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menggembirakan</w:t>
      </w:r>
      <w:proofErr w:type="spellEnd"/>
      <w:r w:rsidRPr="000E3054">
        <w:rPr>
          <w:rFonts w:ascii="Times New Roman" w:eastAsia="Times New Roman" w:hAnsi="Times New Roman" w:cs="Times New Roman"/>
          <w:color w:val="000000"/>
          <w:sz w:val="24"/>
          <w:szCs w:val="24"/>
        </w:rPr>
        <w:t xml:space="preserve"> dan juga </w:t>
      </w:r>
      <w:proofErr w:type="spellStart"/>
      <w:r w:rsidRPr="000E3054">
        <w:rPr>
          <w:rFonts w:ascii="Times New Roman" w:eastAsia="Times New Roman" w:hAnsi="Times New Roman" w:cs="Times New Roman"/>
          <w:color w:val="000000"/>
          <w:sz w:val="24"/>
          <w:szCs w:val="24"/>
        </w:rPr>
        <w:t>warna</w:t>
      </w:r>
      <w:proofErr w:type="spellEnd"/>
      <w:r w:rsidRPr="000E3054">
        <w:rPr>
          <w:rFonts w:ascii="Times New Roman" w:eastAsia="Times New Roman" w:hAnsi="Times New Roman" w:cs="Times New Roman"/>
          <w:color w:val="000000"/>
          <w:sz w:val="24"/>
          <w:szCs w:val="24"/>
        </w:rPr>
        <w:t xml:space="preserve"> yang </w:t>
      </w:r>
      <w:proofErr w:type="spellStart"/>
      <w:r w:rsidRPr="000E3054">
        <w:rPr>
          <w:rFonts w:ascii="Times New Roman" w:eastAsia="Times New Roman" w:hAnsi="Times New Roman" w:cs="Times New Roman"/>
          <w:color w:val="000000"/>
          <w:sz w:val="24"/>
          <w:szCs w:val="24"/>
        </w:rPr>
        <w:t>menandakan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penyegaran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Warna</w:t>
      </w:r>
      <w:proofErr w:type="spellEnd"/>
      <w:r w:rsidRPr="000E3054">
        <w:rPr>
          <w:rFonts w:ascii="Times New Roman" w:eastAsia="Times New Roman" w:hAnsi="Times New Roman" w:cs="Times New Roman"/>
          <w:color w:val="000000"/>
          <w:sz w:val="24"/>
          <w:szCs w:val="24"/>
        </w:rPr>
        <w:t xml:space="preserve"> tulisan yang </w:t>
      </w:r>
      <w:proofErr w:type="spellStart"/>
      <w:r w:rsidRPr="000E3054">
        <w:rPr>
          <w:rFonts w:ascii="Times New Roman" w:eastAsia="Times New Roman" w:hAnsi="Times New Roman" w:cs="Times New Roman"/>
          <w:color w:val="000000"/>
          <w:sz w:val="24"/>
          <w:szCs w:val="24"/>
        </w:rPr>
        <w:t>digunakan</w:t>
      </w:r>
      <w:proofErr w:type="spellEnd"/>
      <w:r w:rsidRPr="000E3054">
        <w:rPr>
          <w:rFonts w:ascii="Times New Roman" w:eastAsia="Times New Roman" w:hAnsi="Times New Roman" w:cs="Times New Roman"/>
          <w:color w:val="000000"/>
          <w:sz w:val="24"/>
          <w:szCs w:val="24"/>
        </w:rPr>
        <w:t xml:space="preserve"> pada </w:t>
      </w:r>
      <w:proofErr w:type="spellStart"/>
      <w:r w:rsidRPr="000E3054">
        <w:rPr>
          <w:rFonts w:ascii="Times New Roman" w:eastAsia="Times New Roman" w:hAnsi="Times New Roman" w:cs="Times New Roman"/>
          <w:color w:val="000000"/>
          <w:sz w:val="24"/>
          <w:szCs w:val="24"/>
        </w:rPr>
        <w:t>modul</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berbasis</w:t>
      </w:r>
      <w:proofErr w:type="spellEnd"/>
      <w:r w:rsidRPr="000E3054">
        <w:rPr>
          <w:rFonts w:ascii="Times New Roman" w:eastAsia="Times New Roman" w:hAnsi="Times New Roman" w:cs="Times New Roman"/>
          <w:color w:val="000000"/>
          <w:sz w:val="24"/>
          <w:szCs w:val="24"/>
        </w:rPr>
        <w:t xml:space="preserve"> website </w:t>
      </w:r>
      <w:proofErr w:type="spellStart"/>
      <w:r w:rsidRPr="000E3054">
        <w:rPr>
          <w:rFonts w:ascii="Times New Roman" w:eastAsia="Times New Roman" w:hAnsi="Times New Roman" w:cs="Times New Roman"/>
          <w:color w:val="000000"/>
          <w:sz w:val="24"/>
          <w:szCs w:val="24"/>
        </w:rPr>
        <w:t>yaitu</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menggunakan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warna</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hitam</w:t>
      </w:r>
      <w:proofErr w:type="spellEnd"/>
      <w:r w:rsidRPr="000E3054">
        <w:rPr>
          <w:rFonts w:ascii="Times New Roman" w:eastAsia="Times New Roman" w:hAnsi="Times New Roman" w:cs="Times New Roman"/>
          <w:color w:val="000000"/>
          <w:sz w:val="24"/>
          <w:szCs w:val="24"/>
        </w:rPr>
        <w:t xml:space="preserve"> agar </w:t>
      </w:r>
      <w:proofErr w:type="spellStart"/>
      <w:r w:rsidRPr="000E3054">
        <w:rPr>
          <w:rFonts w:ascii="Times New Roman" w:eastAsia="Times New Roman" w:hAnsi="Times New Roman" w:cs="Times New Roman"/>
          <w:color w:val="000000"/>
          <w:sz w:val="24"/>
          <w:szCs w:val="24"/>
        </w:rPr>
        <w:t>terlihat</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dengan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jelas</w:t>
      </w:r>
      <w:proofErr w:type="spellEnd"/>
      <w:r w:rsidRPr="000E3054">
        <w:rPr>
          <w:rFonts w:ascii="Times New Roman" w:eastAsia="Times New Roman" w:hAnsi="Times New Roman" w:cs="Times New Roman"/>
          <w:color w:val="000000"/>
          <w:sz w:val="24"/>
          <w:szCs w:val="24"/>
        </w:rPr>
        <w:t xml:space="preserve">, dan </w:t>
      </w:r>
      <w:proofErr w:type="spellStart"/>
      <w:r w:rsidRPr="000E3054">
        <w:rPr>
          <w:rFonts w:ascii="Times New Roman" w:eastAsia="Times New Roman" w:hAnsi="Times New Roman" w:cs="Times New Roman"/>
          <w:color w:val="000000"/>
          <w:sz w:val="24"/>
          <w:szCs w:val="24"/>
        </w:rPr>
        <w:t>menggunakan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gambar</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gambar</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maupun</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vidio</w:t>
      </w:r>
      <w:proofErr w:type="spellEnd"/>
      <w:r w:rsidRPr="000E3054">
        <w:rPr>
          <w:rFonts w:ascii="Times New Roman" w:eastAsia="Times New Roman" w:hAnsi="Times New Roman" w:cs="Times New Roman"/>
          <w:color w:val="000000"/>
          <w:sz w:val="24"/>
          <w:szCs w:val="24"/>
        </w:rPr>
        <w:t xml:space="preserve"> </w:t>
      </w:r>
      <w:proofErr w:type="spellStart"/>
      <w:r w:rsidRPr="000E3054">
        <w:rPr>
          <w:rFonts w:ascii="Times New Roman" w:eastAsia="Times New Roman" w:hAnsi="Times New Roman" w:cs="Times New Roman"/>
          <w:color w:val="000000"/>
          <w:sz w:val="24"/>
          <w:szCs w:val="24"/>
        </w:rPr>
        <w:t>pembelajaran</w:t>
      </w:r>
      <w:proofErr w:type="spellEnd"/>
      <w:r w:rsidRPr="000E3054">
        <w:rPr>
          <w:rFonts w:ascii="Times New Roman" w:eastAsia="Times New Roman" w:hAnsi="Times New Roman" w:cs="Times New Roman"/>
          <w:color w:val="000000"/>
          <w:sz w:val="24"/>
          <w:szCs w:val="24"/>
        </w:rPr>
        <w:t xml:space="preserve">. </w:t>
      </w:r>
    </w:p>
    <w:p w14:paraId="0FC3FF6B" w14:textId="74D78ED2" w:rsidR="00D336B7" w:rsidRDefault="000E3054" w:rsidP="00B85646">
      <w:pPr>
        <w:spacing w:after="0" w:line="240" w:lineRule="auto"/>
        <w:ind w:firstLine="720"/>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color w:val="000000"/>
          <w:sz w:val="24"/>
          <w:szCs w:val="24"/>
          <w:lang w:val="id-ID"/>
        </w:rPr>
        <w:t>Ketiga, Tahap Pengembangan (</w:t>
      </w:r>
      <w:r>
        <w:rPr>
          <w:rFonts w:ascii="Times New Roman" w:eastAsia="Times New Roman" w:hAnsi="Times New Roman" w:cs="Times New Roman"/>
          <w:i/>
          <w:iCs/>
          <w:color w:val="000000"/>
          <w:sz w:val="24"/>
          <w:szCs w:val="24"/>
          <w:lang w:val="id-ID"/>
        </w:rPr>
        <w:t xml:space="preserve">Develop). </w:t>
      </w:r>
      <w:r>
        <w:rPr>
          <w:rFonts w:ascii="Times New Roman" w:eastAsia="Times New Roman" w:hAnsi="Times New Roman" w:cs="Times New Roman"/>
          <w:color w:val="000000"/>
          <w:sz w:val="24"/>
          <w:szCs w:val="24"/>
          <w:lang w:val="id-ID"/>
        </w:rPr>
        <w:t xml:space="preserve">Tahap pengembangan ini </w:t>
      </w:r>
      <w:proofErr w:type="spellStart"/>
      <w:r w:rsidRPr="000E3054">
        <w:rPr>
          <w:rFonts w:ascii="Times New Roman" w:eastAsia="Times New Roman" w:hAnsi="Times New Roman" w:cs="Times New Roman"/>
          <w:bCs/>
          <w:color w:val="000000"/>
          <w:sz w:val="24"/>
          <w:szCs w:val="24"/>
        </w:rPr>
        <w:t>adalah</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tahap</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pengembangan</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produk</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awal</w:t>
      </w:r>
      <w:proofErr w:type="spellEnd"/>
      <w:r w:rsidRPr="000E3054">
        <w:rPr>
          <w:rFonts w:ascii="Times New Roman" w:eastAsia="Times New Roman" w:hAnsi="Times New Roman" w:cs="Times New Roman"/>
          <w:bCs/>
          <w:color w:val="000000"/>
          <w:sz w:val="24"/>
          <w:szCs w:val="24"/>
        </w:rPr>
        <w:t xml:space="preserve"> yang </w:t>
      </w:r>
      <w:proofErr w:type="spellStart"/>
      <w:r w:rsidRPr="000E3054">
        <w:rPr>
          <w:rFonts w:ascii="Times New Roman" w:eastAsia="Times New Roman" w:hAnsi="Times New Roman" w:cs="Times New Roman"/>
          <w:bCs/>
          <w:color w:val="000000"/>
          <w:sz w:val="24"/>
          <w:szCs w:val="24"/>
        </w:rPr>
        <w:t>dihasilkan</w:t>
      </w:r>
      <w:proofErr w:type="spellEnd"/>
      <w:r w:rsidRPr="000E3054">
        <w:rPr>
          <w:rFonts w:ascii="Times New Roman" w:eastAsia="Times New Roman" w:hAnsi="Times New Roman" w:cs="Times New Roman"/>
          <w:bCs/>
          <w:color w:val="000000"/>
          <w:sz w:val="24"/>
          <w:szCs w:val="24"/>
        </w:rPr>
        <w:t xml:space="preserve"> dan </w:t>
      </w:r>
      <w:proofErr w:type="spellStart"/>
      <w:r w:rsidRPr="000E3054">
        <w:rPr>
          <w:rFonts w:ascii="Times New Roman" w:eastAsia="Times New Roman" w:hAnsi="Times New Roman" w:cs="Times New Roman"/>
          <w:bCs/>
          <w:color w:val="000000"/>
          <w:sz w:val="24"/>
          <w:szCs w:val="24"/>
        </w:rPr>
        <w:t>akan</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diproses</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menggunakan</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penilaian</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angket</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validitas</w:t>
      </w:r>
      <w:proofErr w:type="spellEnd"/>
      <w:r w:rsidRPr="000E3054">
        <w:rPr>
          <w:rFonts w:ascii="Times New Roman" w:eastAsia="Times New Roman" w:hAnsi="Times New Roman" w:cs="Times New Roman"/>
          <w:bCs/>
          <w:color w:val="000000"/>
          <w:sz w:val="24"/>
          <w:szCs w:val="24"/>
        </w:rPr>
        <w:t xml:space="preserve"> yang </w:t>
      </w:r>
      <w:proofErr w:type="spellStart"/>
      <w:r w:rsidRPr="000E3054">
        <w:rPr>
          <w:rFonts w:ascii="Times New Roman" w:eastAsia="Times New Roman" w:hAnsi="Times New Roman" w:cs="Times New Roman"/>
          <w:bCs/>
          <w:color w:val="000000"/>
          <w:sz w:val="24"/>
          <w:szCs w:val="24"/>
        </w:rPr>
        <w:t>akan</w:t>
      </w:r>
      <w:proofErr w:type="spellEnd"/>
      <w:r w:rsidRPr="000E3054">
        <w:rPr>
          <w:rFonts w:ascii="Times New Roman" w:eastAsia="Times New Roman" w:hAnsi="Times New Roman" w:cs="Times New Roman"/>
          <w:bCs/>
          <w:color w:val="000000"/>
          <w:sz w:val="24"/>
          <w:szCs w:val="24"/>
        </w:rPr>
        <w:t xml:space="preserve"> </w:t>
      </w:r>
      <w:proofErr w:type="spellStart"/>
      <w:r w:rsidRPr="000E3054">
        <w:rPr>
          <w:rFonts w:ascii="Times New Roman" w:eastAsia="Times New Roman" w:hAnsi="Times New Roman" w:cs="Times New Roman"/>
          <w:bCs/>
          <w:color w:val="000000"/>
          <w:sz w:val="24"/>
          <w:szCs w:val="24"/>
        </w:rPr>
        <w:t>diisi</w:t>
      </w:r>
      <w:proofErr w:type="spellEnd"/>
      <w:r w:rsidRPr="000E3054">
        <w:rPr>
          <w:rFonts w:ascii="Times New Roman" w:eastAsia="Times New Roman" w:hAnsi="Times New Roman" w:cs="Times New Roman"/>
          <w:bCs/>
          <w:color w:val="000000"/>
          <w:sz w:val="24"/>
          <w:szCs w:val="24"/>
        </w:rPr>
        <w:t xml:space="preserve"> oleh </w:t>
      </w:r>
      <w:r w:rsidR="0063327C">
        <w:rPr>
          <w:rFonts w:ascii="Times New Roman" w:eastAsia="Times New Roman" w:hAnsi="Times New Roman" w:cs="Times New Roman"/>
          <w:bCs/>
          <w:color w:val="000000"/>
          <w:sz w:val="24"/>
          <w:szCs w:val="24"/>
          <w:lang w:val="id-ID"/>
        </w:rPr>
        <w:t>ahli dalam bidangnya. Validitas modul berbasis website divalidasi oleh 2 orang dosen dari Program Studi Pendidikan Biologi, Fakultas Sains dan Teknologi, Universitas PGRI Sumatera Barat dan 1 Guru Biologi dari SMA Negeri 1 Tualang</w:t>
      </w:r>
      <w:r w:rsidR="00CE097C">
        <w:rPr>
          <w:rFonts w:ascii="Times New Roman" w:eastAsia="Times New Roman" w:hAnsi="Times New Roman" w:cs="Times New Roman"/>
          <w:bCs/>
          <w:color w:val="000000"/>
          <w:sz w:val="24"/>
          <w:szCs w:val="24"/>
          <w:lang w:val="id-ID"/>
        </w:rPr>
        <w:t xml:space="preserve">. </w:t>
      </w:r>
      <w:r w:rsidR="00CE097C" w:rsidRPr="00CE097C">
        <w:rPr>
          <w:rFonts w:ascii="Times New Roman" w:eastAsia="Times New Roman" w:hAnsi="Times New Roman" w:cs="Times New Roman"/>
          <w:bCs/>
          <w:color w:val="000000"/>
          <w:sz w:val="24"/>
          <w:szCs w:val="24"/>
          <w:lang w:val="id-ID"/>
        </w:rPr>
        <w:t>Adapun aspek yang dinilai, yaitu kelayakan isi, kebahasaan, penyajian, kegrafikaan, dan penggunaan media</w:t>
      </w:r>
      <w:r w:rsidR="00CE097C">
        <w:rPr>
          <w:rFonts w:ascii="Times New Roman" w:eastAsia="Times New Roman" w:hAnsi="Times New Roman" w:cs="Times New Roman"/>
          <w:bCs/>
          <w:color w:val="000000"/>
          <w:sz w:val="24"/>
          <w:szCs w:val="24"/>
          <w:lang w:val="id-ID"/>
        </w:rPr>
        <w:t xml:space="preserve"> </w:t>
      </w:r>
      <w:r w:rsidR="0063327C" w:rsidRPr="0063327C">
        <w:rPr>
          <w:rFonts w:ascii="Times New Roman" w:eastAsia="Times New Roman" w:hAnsi="Times New Roman" w:cs="Times New Roman"/>
          <w:bCs/>
          <w:color w:val="000000"/>
          <w:sz w:val="24"/>
          <w:szCs w:val="24"/>
          <w:lang w:val="id-ID"/>
        </w:rPr>
        <w:t>Saran-saran yang diberikan</w:t>
      </w:r>
      <w:r w:rsidR="0063327C">
        <w:rPr>
          <w:rFonts w:ascii="Times New Roman" w:eastAsia="Times New Roman" w:hAnsi="Times New Roman" w:cs="Times New Roman"/>
          <w:bCs/>
          <w:color w:val="000000"/>
          <w:sz w:val="24"/>
          <w:szCs w:val="24"/>
          <w:lang w:val="id-ID"/>
        </w:rPr>
        <w:t xml:space="preserve"> validator pada tahap validasi</w:t>
      </w:r>
      <w:r w:rsidR="0063327C" w:rsidRPr="0063327C">
        <w:rPr>
          <w:rFonts w:ascii="Times New Roman" w:eastAsia="Times New Roman" w:hAnsi="Times New Roman" w:cs="Times New Roman"/>
          <w:bCs/>
          <w:color w:val="000000"/>
          <w:sz w:val="24"/>
          <w:szCs w:val="24"/>
          <w:lang w:val="id-ID"/>
        </w:rPr>
        <w:t xml:space="preserve"> digunakan untuk memperbaiki materi dan rancangan modul </w:t>
      </w:r>
      <w:r w:rsidR="0063327C">
        <w:rPr>
          <w:rFonts w:ascii="Times New Roman" w:eastAsia="Times New Roman" w:hAnsi="Times New Roman" w:cs="Times New Roman"/>
          <w:bCs/>
          <w:color w:val="000000"/>
          <w:sz w:val="24"/>
          <w:szCs w:val="24"/>
          <w:lang w:val="id-ID"/>
        </w:rPr>
        <w:t xml:space="preserve">berbasis website </w:t>
      </w:r>
      <w:r w:rsidR="0063327C" w:rsidRPr="0063327C">
        <w:rPr>
          <w:rFonts w:ascii="Times New Roman" w:eastAsia="Times New Roman" w:hAnsi="Times New Roman" w:cs="Times New Roman"/>
          <w:bCs/>
          <w:color w:val="000000"/>
          <w:sz w:val="24"/>
          <w:szCs w:val="24"/>
          <w:lang w:val="id-ID"/>
        </w:rPr>
        <w:t>yang telah disusun.</w:t>
      </w:r>
      <w:r w:rsidR="00CE097C">
        <w:rPr>
          <w:rFonts w:ascii="Times New Roman" w:eastAsia="Times New Roman" w:hAnsi="Times New Roman" w:cs="Times New Roman"/>
          <w:bCs/>
          <w:color w:val="000000"/>
          <w:sz w:val="24"/>
          <w:szCs w:val="24"/>
          <w:lang w:val="id-ID"/>
        </w:rPr>
        <w:t xml:space="preserve"> Setelah dilakukan revisi sesuai dengan saran yang diberikan oleh validator, menyatakan modul berbasis website yang dikembangkan sangat valid dan layak digunakan sebagai bahan ajar di SMA Negeri 1 Tualang</w:t>
      </w:r>
      <w:r w:rsidR="001F699D">
        <w:rPr>
          <w:rFonts w:ascii="Times New Roman" w:eastAsia="Times New Roman" w:hAnsi="Times New Roman" w:cs="Times New Roman"/>
          <w:bCs/>
          <w:color w:val="000000"/>
          <w:sz w:val="24"/>
          <w:szCs w:val="24"/>
          <w:lang w:val="id-ID"/>
        </w:rPr>
        <w:t xml:space="preserve">. Hasil analisis validasi modul berbasis website dapat dilihat pada Tabel 2. </w:t>
      </w:r>
    </w:p>
    <w:p w14:paraId="0C8F086D" w14:textId="77777777" w:rsidR="00B85646" w:rsidRDefault="00B85646" w:rsidP="00B85646">
      <w:pPr>
        <w:spacing w:after="0" w:line="240" w:lineRule="auto"/>
        <w:ind w:firstLine="720"/>
        <w:jc w:val="both"/>
        <w:rPr>
          <w:rFonts w:ascii="Times New Roman" w:eastAsia="Times New Roman" w:hAnsi="Times New Roman" w:cs="Times New Roman"/>
          <w:bCs/>
          <w:color w:val="000000"/>
          <w:sz w:val="24"/>
          <w:szCs w:val="24"/>
          <w:lang w:val="id-ID"/>
        </w:rPr>
      </w:pPr>
    </w:p>
    <w:p w14:paraId="0F2DEABE" w14:textId="71A0993B" w:rsidR="001F699D" w:rsidRPr="00D336B7" w:rsidRDefault="001F699D" w:rsidP="00D336B7">
      <w:pPr>
        <w:spacing w:after="0" w:line="240" w:lineRule="auto"/>
        <w:jc w:val="both"/>
        <w:rPr>
          <w:rFonts w:ascii="Times New Roman" w:eastAsia="Times New Roman" w:hAnsi="Times New Roman" w:cs="Times New Roman"/>
          <w:b/>
          <w:color w:val="000000"/>
          <w:sz w:val="24"/>
          <w:szCs w:val="24"/>
          <w:lang w:val="id-ID"/>
        </w:rPr>
      </w:pPr>
      <w:r w:rsidRPr="00D336B7">
        <w:rPr>
          <w:rFonts w:ascii="Times New Roman" w:eastAsia="Times New Roman" w:hAnsi="Times New Roman" w:cs="Times New Roman"/>
          <w:b/>
          <w:color w:val="000000"/>
          <w:sz w:val="24"/>
          <w:szCs w:val="24"/>
          <w:lang w:val="id-ID"/>
        </w:rPr>
        <w:t xml:space="preserve">Tabel 2. Hasil Validasi Modul Berbasis Website </w:t>
      </w:r>
    </w:p>
    <w:tbl>
      <w:tblPr>
        <w:tblStyle w:val="PlainTable2"/>
        <w:tblW w:w="8080" w:type="dxa"/>
        <w:tblInd w:w="108" w:type="dxa"/>
        <w:tblLayout w:type="fixed"/>
        <w:tblLook w:val="04A0" w:firstRow="1" w:lastRow="0" w:firstColumn="1" w:lastColumn="0" w:noHBand="0" w:noVBand="1"/>
      </w:tblPr>
      <w:tblGrid>
        <w:gridCol w:w="567"/>
        <w:gridCol w:w="1418"/>
        <w:gridCol w:w="425"/>
        <w:gridCol w:w="425"/>
        <w:gridCol w:w="567"/>
        <w:gridCol w:w="1134"/>
        <w:gridCol w:w="993"/>
        <w:gridCol w:w="992"/>
        <w:gridCol w:w="1559"/>
      </w:tblGrid>
      <w:tr w:rsidR="00D336B7" w:rsidRPr="00CF54E1" w14:paraId="7DCFCE8B" w14:textId="77777777" w:rsidTr="00CF5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val="restart"/>
            <w:tcBorders>
              <w:top w:val="single" w:sz="4" w:space="0" w:color="7F7F7F" w:themeColor="text1" w:themeTint="80"/>
              <w:left w:val="nil"/>
              <w:right w:val="nil"/>
            </w:tcBorders>
            <w:shd w:val="clear" w:color="auto" w:fill="BDD6EE" w:themeFill="accent1" w:themeFillTint="66"/>
            <w:hideMark/>
          </w:tcPr>
          <w:p w14:paraId="1D900C09" w14:textId="77777777" w:rsidR="00D336B7" w:rsidRPr="001F699D" w:rsidRDefault="00D336B7" w:rsidP="00E44212">
            <w:pPr>
              <w:jc w:val="both"/>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No</w:t>
            </w:r>
          </w:p>
        </w:tc>
        <w:tc>
          <w:tcPr>
            <w:tcW w:w="1418" w:type="dxa"/>
            <w:vMerge w:val="restart"/>
            <w:tcBorders>
              <w:top w:val="single" w:sz="4" w:space="0" w:color="7F7F7F" w:themeColor="text1" w:themeTint="80"/>
              <w:left w:val="nil"/>
              <w:right w:val="nil"/>
            </w:tcBorders>
            <w:shd w:val="clear" w:color="auto" w:fill="BDD6EE" w:themeFill="accent1" w:themeFillTint="66"/>
            <w:hideMark/>
          </w:tcPr>
          <w:p w14:paraId="3A2A7628" w14:textId="77777777" w:rsidR="00D336B7" w:rsidRPr="001F699D" w:rsidRDefault="00D336B7" w:rsidP="00E4421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Aspek</w:t>
            </w:r>
          </w:p>
        </w:tc>
        <w:tc>
          <w:tcPr>
            <w:tcW w:w="1417" w:type="dxa"/>
            <w:gridSpan w:val="3"/>
            <w:tcBorders>
              <w:top w:val="single" w:sz="4" w:space="0" w:color="7F7F7F" w:themeColor="text1" w:themeTint="80"/>
              <w:left w:val="nil"/>
              <w:right w:val="nil"/>
            </w:tcBorders>
            <w:shd w:val="clear" w:color="auto" w:fill="BDD6EE" w:themeFill="accent1" w:themeFillTint="66"/>
            <w:hideMark/>
          </w:tcPr>
          <w:p w14:paraId="0A03C1EA" w14:textId="77777777" w:rsidR="00D336B7" w:rsidRPr="001F699D" w:rsidRDefault="00D336B7" w:rsidP="00E4421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Validator</w:t>
            </w:r>
          </w:p>
        </w:tc>
        <w:tc>
          <w:tcPr>
            <w:tcW w:w="1134" w:type="dxa"/>
            <w:vMerge w:val="restart"/>
            <w:tcBorders>
              <w:top w:val="single" w:sz="4" w:space="0" w:color="7F7F7F" w:themeColor="text1" w:themeTint="80"/>
              <w:left w:val="nil"/>
              <w:right w:val="nil"/>
            </w:tcBorders>
            <w:shd w:val="clear" w:color="auto" w:fill="BDD6EE" w:themeFill="accent1" w:themeFillTint="66"/>
            <w:hideMark/>
          </w:tcPr>
          <w:p w14:paraId="4D32D844" w14:textId="38E466FB" w:rsidR="00D336B7" w:rsidRPr="001F699D" w:rsidRDefault="00D336B7" w:rsidP="00E4421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 xml:space="preserve"> </w:t>
            </w:r>
            <w:r w:rsidRPr="00CF54E1">
              <w:rPr>
                <w:rFonts w:ascii="Times New Roman" w:eastAsia="Times New Roman" w:hAnsi="Times New Roman" w:cs="Times New Roman"/>
                <w:color w:val="000000"/>
                <w:sz w:val="20"/>
                <w:szCs w:val="20"/>
                <w:lang w:val="id-ID"/>
              </w:rPr>
              <w:t>S</w:t>
            </w:r>
            <w:r w:rsidRPr="001F699D">
              <w:rPr>
                <w:rFonts w:ascii="Times New Roman" w:eastAsia="Times New Roman" w:hAnsi="Times New Roman" w:cs="Times New Roman"/>
                <w:color w:val="000000"/>
                <w:sz w:val="20"/>
                <w:szCs w:val="20"/>
                <w:lang w:val="id-ID"/>
              </w:rPr>
              <w:t xml:space="preserve">kor diperoleh </w:t>
            </w:r>
          </w:p>
        </w:tc>
        <w:tc>
          <w:tcPr>
            <w:tcW w:w="993" w:type="dxa"/>
            <w:vMerge w:val="restart"/>
            <w:tcBorders>
              <w:top w:val="single" w:sz="4" w:space="0" w:color="7F7F7F" w:themeColor="text1" w:themeTint="80"/>
              <w:left w:val="nil"/>
              <w:right w:val="nil"/>
            </w:tcBorders>
            <w:shd w:val="clear" w:color="auto" w:fill="BDD6EE" w:themeFill="accent1" w:themeFillTint="66"/>
            <w:hideMark/>
          </w:tcPr>
          <w:p w14:paraId="329F93A0" w14:textId="77777777" w:rsidR="00D336B7" w:rsidRPr="001F699D" w:rsidRDefault="00D336B7" w:rsidP="00E4421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 xml:space="preserve">Skor tertinggi </w:t>
            </w:r>
          </w:p>
        </w:tc>
        <w:tc>
          <w:tcPr>
            <w:tcW w:w="992" w:type="dxa"/>
            <w:vMerge w:val="restart"/>
            <w:tcBorders>
              <w:top w:val="single" w:sz="4" w:space="0" w:color="7F7F7F" w:themeColor="text1" w:themeTint="80"/>
              <w:left w:val="nil"/>
              <w:right w:val="nil"/>
            </w:tcBorders>
            <w:shd w:val="clear" w:color="auto" w:fill="BDD6EE" w:themeFill="accent1" w:themeFillTint="66"/>
            <w:hideMark/>
          </w:tcPr>
          <w:p w14:paraId="2EEF42AF" w14:textId="77777777" w:rsidR="00D336B7" w:rsidRPr="001F699D" w:rsidRDefault="00D336B7" w:rsidP="00E4421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Nilai Validitas</w:t>
            </w:r>
          </w:p>
        </w:tc>
        <w:tc>
          <w:tcPr>
            <w:tcW w:w="1559" w:type="dxa"/>
            <w:vMerge w:val="restart"/>
            <w:tcBorders>
              <w:top w:val="single" w:sz="4" w:space="0" w:color="7F7F7F" w:themeColor="text1" w:themeTint="80"/>
              <w:left w:val="nil"/>
              <w:right w:val="nil"/>
            </w:tcBorders>
            <w:shd w:val="clear" w:color="auto" w:fill="BDD6EE" w:themeFill="accent1" w:themeFillTint="66"/>
            <w:hideMark/>
          </w:tcPr>
          <w:p w14:paraId="2BDDFA15" w14:textId="77777777" w:rsidR="00D336B7" w:rsidRPr="001F699D" w:rsidRDefault="00D336B7" w:rsidP="00E44212">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Kriteria</w:t>
            </w:r>
          </w:p>
        </w:tc>
      </w:tr>
      <w:tr w:rsidR="00D336B7" w:rsidRPr="00CF54E1" w14:paraId="49E5B685" w14:textId="77777777" w:rsidTr="00CF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Merge/>
            <w:tcBorders>
              <w:left w:val="nil"/>
              <w:right w:val="nil"/>
            </w:tcBorders>
            <w:vAlign w:val="center"/>
            <w:hideMark/>
          </w:tcPr>
          <w:p w14:paraId="28339F50" w14:textId="77777777" w:rsidR="00D336B7" w:rsidRPr="001F699D" w:rsidRDefault="00D336B7" w:rsidP="00E44212">
            <w:pPr>
              <w:ind w:firstLine="720"/>
              <w:jc w:val="both"/>
              <w:rPr>
                <w:rFonts w:ascii="Times New Roman" w:eastAsia="Times New Roman" w:hAnsi="Times New Roman" w:cs="Times New Roman"/>
                <w:color w:val="000000"/>
                <w:sz w:val="20"/>
                <w:szCs w:val="20"/>
                <w:lang w:val="id-ID"/>
              </w:rPr>
            </w:pPr>
          </w:p>
        </w:tc>
        <w:tc>
          <w:tcPr>
            <w:tcW w:w="1418" w:type="dxa"/>
            <w:vMerge/>
            <w:tcBorders>
              <w:left w:val="nil"/>
              <w:right w:val="nil"/>
            </w:tcBorders>
            <w:vAlign w:val="center"/>
            <w:hideMark/>
          </w:tcPr>
          <w:p w14:paraId="5F737A6E" w14:textId="77777777" w:rsidR="00D336B7" w:rsidRPr="001F699D" w:rsidRDefault="00D336B7" w:rsidP="00E44212">
            <w:pPr>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p>
        </w:tc>
        <w:tc>
          <w:tcPr>
            <w:tcW w:w="425" w:type="dxa"/>
            <w:tcBorders>
              <w:left w:val="nil"/>
              <w:right w:val="nil"/>
            </w:tcBorders>
            <w:shd w:val="clear" w:color="auto" w:fill="BDD6EE" w:themeFill="accent1" w:themeFillTint="66"/>
            <w:hideMark/>
          </w:tcPr>
          <w:p w14:paraId="6C2CBAE8" w14:textId="77777777" w:rsidR="00D336B7" w:rsidRPr="001F699D" w:rsidRDefault="00D336B7" w:rsidP="00E4421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r w:rsidRPr="001F699D">
              <w:rPr>
                <w:rFonts w:ascii="Times New Roman" w:eastAsia="Times New Roman" w:hAnsi="Times New Roman" w:cs="Times New Roman"/>
                <w:b/>
                <w:bCs/>
                <w:color w:val="000000"/>
                <w:sz w:val="20"/>
                <w:szCs w:val="20"/>
                <w:lang w:val="id-ID"/>
              </w:rPr>
              <w:t>I</w:t>
            </w:r>
          </w:p>
        </w:tc>
        <w:tc>
          <w:tcPr>
            <w:tcW w:w="425" w:type="dxa"/>
            <w:tcBorders>
              <w:left w:val="nil"/>
              <w:right w:val="nil"/>
            </w:tcBorders>
            <w:shd w:val="clear" w:color="auto" w:fill="BDD6EE" w:themeFill="accent1" w:themeFillTint="66"/>
            <w:hideMark/>
          </w:tcPr>
          <w:p w14:paraId="0B0B342C" w14:textId="77777777" w:rsidR="00D336B7" w:rsidRPr="001F699D" w:rsidRDefault="00D336B7" w:rsidP="00E4421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r w:rsidRPr="001F699D">
              <w:rPr>
                <w:rFonts w:ascii="Times New Roman" w:eastAsia="Times New Roman" w:hAnsi="Times New Roman" w:cs="Times New Roman"/>
                <w:b/>
                <w:bCs/>
                <w:color w:val="000000"/>
                <w:sz w:val="20"/>
                <w:szCs w:val="20"/>
                <w:lang w:val="id-ID"/>
              </w:rPr>
              <w:t>II</w:t>
            </w:r>
          </w:p>
        </w:tc>
        <w:tc>
          <w:tcPr>
            <w:tcW w:w="567" w:type="dxa"/>
            <w:tcBorders>
              <w:left w:val="nil"/>
              <w:right w:val="nil"/>
            </w:tcBorders>
            <w:shd w:val="clear" w:color="auto" w:fill="BDD6EE" w:themeFill="accent1" w:themeFillTint="66"/>
            <w:hideMark/>
          </w:tcPr>
          <w:p w14:paraId="47DD2006" w14:textId="77777777" w:rsidR="00D336B7" w:rsidRPr="001F699D" w:rsidRDefault="00D336B7" w:rsidP="00E4421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r w:rsidRPr="00CF54E1">
              <w:rPr>
                <w:rFonts w:ascii="Times New Roman" w:eastAsia="Times New Roman" w:hAnsi="Times New Roman" w:cs="Times New Roman"/>
                <w:b/>
                <w:bCs/>
                <w:color w:val="000000"/>
                <w:sz w:val="20"/>
                <w:szCs w:val="20"/>
                <w:lang w:val="id-ID"/>
              </w:rPr>
              <w:t>I</w:t>
            </w:r>
            <w:r w:rsidRPr="001F699D">
              <w:rPr>
                <w:rFonts w:ascii="Times New Roman" w:eastAsia="Times New Roman" w:hAnsi="Times New Roman" w:cs="Times New Roman"/>
                <w:b/>
                <w:bCs/>
                <w:color w:val="000000"/>
                <w:sz w:val="20"/>
                <w:szCs w:val="20"/>
                <w:lang w:val="id-ID"/>
              </w:rPr>
              <w:t>II</w:t>
            </w:r>
          </w:p>
        </w:tc>
        <w:tc>
          <w:tcPr>
            <w:tcW w:w="1134" w:type="dxa"/>
            <w:vMerge/>
            <w:tcBorders>
              <w:left w:val="nil"/>
              <w:right w:val="nil"/>
            </w:tcBorders>
            <w:vAlign w:val="center"/>
            <w:hideMark/>
          </w:tcPr>
          <w:p w14:paraId="09226E2F" w14:textId="77777777" w:rsidR="00D336B7" w:rsidRPr="001F699D" w:rsidRDefault="00D336B7" w:rsidP="00E44212">
            <w:pPr>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p>
        </w:tc>
        <w:tc>
          <w:tcPr>
            <w:tcW w:w="993" w:type="dxa"/>
            <w:vMerge/>
            <w:tcBorders>
              <w:left w:val="nil"/>
              <w:right w:val="nil"/>
            </w:tcBorders>
            <w:vAlign w:val="center"/>
            <w:hideMark/>
          </w:tcPr>
          <w:p w14:paraId="08E9B90D" w14:textId="77777777" w:rsidR="00D336B7" w:rsidRPr="001F699D" w:rsidRDefault="00D336B7" w:rsidP="00E44212">
            <w:pPr>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p>
        </w:tc>
        <w:tc>
          <w:tcPr>
            <w:tcW w:w="992" w:type="dxa"/>
            <w:vMerge/>
            <w:tcBorders>
              <w:left w:val="nil"/>
              <w:right w:val="nil"/>
            </w:tcBorders>
            <w:vAlign w:val="center"/>
            <w:hideMark/>
          </w:tcPr>
          <w:p w14:paraId="096CCF23" w14:textId="77777777" w:rsidR="00D336B7" w:rsidRPr="001F699D" w:rsidRDefault="00D336B7" w:rsidP="00E44212">
            <w:pPr>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p>
        </w:tc>
        <w:tc>
          <w:tcPr>
            <w:tcW w:w="1559" w:type="dxa"/>
            <w:vMerge/>
            <w:tcBorders>
              <w:left w:val="nil"/>
              <w:right w:val="nil"/>
            </w:tcBorders>
            <w:vAlign w:val="center"/>
            <w:hideMark/>
          </w:tcPr>
          <w:p w14:paraId="2E533A06" w14:textId="77777777" w:rsidR="00D336B7" w:rsidRPr="001F699D" w:rsidRDefault="00D336B7" w:rsidP="00E44212">
            <w:pPr>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bCs/>
                <w:color w:val="000000"/>
                <w:sz w:val="20"/>
                <w:szCs w:val="20"/>
                <w:lang w:val="id-ID"/>
              </w:rPr>
            </w:pPr>
          </w:p>
        </w:tc>
      </w:tr>
      <w:tr w:rsidR="00D336B7" w:rsidRPr="00CF54E1" w14:paraId="4EBA7BF4" w14:textId="77777777" w:rsidTr="00CF54E1">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14:paraId="0C97EAF4" w14:textId="77777777" w:rsidR="00D336B7" w:rsidRPr="001F699D" w:rsidRDefault="00D336B7" w:rsidP="00CF54E1">
            <w:pPr>
              <w:jc w:val="both"/>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A</w:t>
            </w:r>
          </w:p>
        </w:tc>
        <w:tc>
          <w:tcPr>
            <w:tcW w:w="1418" w:type="dxa"/>
            <w:tcBorders>
              <w:top w:val="nil"/>
              <w:left w:val="nil"/>
              <w:bottom w:val="nil"/>
              <w:right w:val="nil"/>
            </w:tcBorders>
            <w:hideMark/>
          </w:tcPr>
          <w:p w14:paraId="3B1D55ED" w14:textId="77777777" w:rsidR="00D336B7" w:rsidRPr="001F699D" w:rsidRDefault="00D336B7" w:rsidP="00CF54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 xml:space="preserve">Kelayakan Isi </w:t>
            </w:r>
          </w:p>
        </w:tc>
        <w:tc>
          <w:tcPr>
            <w:tcW w:w="425" w:type="dxa"/>
            <w:tcBorders>
              <w:top w:val="nil"/>
              <w:left w:val="nil"/>
              <w:bottom w:val="nil"/>
              <w:right w:val="nil"/>
            </w:tcBorders>
            <w:hideMark/>
          </w:tcPr>
          <w:p w14:paraId="6F764348" w14:textId="77777777" w:rsidR="00D336B7" w:rsidRPr="001F699D" w:rsidRDefault="00D336B7" w:rsidP="007B703C">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38</w:t>
            </w:r>
          </w:p>
        </w:tc>
        <w:tc>
          <w:tcPr>
            <w:tcW w:w="425" w:type="dxa"/>
            <w:tcBorders>
              <w:top w:val="nil"/>
              <w:left w:val="nil"/>
              <w:bottom w:val="nil"/>
              <w:right w:val="nil"/>
            </w:tcBorders>
            <w:hideMark/>
          </w:tcPr>
          <w:p w14:paraId="2700075C" w14:textId="77777777" w:rsidR="00D336B7" w:rsidRPr="001F699D" w:rsidRDefault="00D336B7" w:rsidP="007B703C">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45</w:t>
            </w:r>
          </w:p>
        </w:tc>
        <w:tc>
          <w:tcPr>
            <w:tcW w:w="567" w:type="dxa"/>
            <w:tcBorders>
              <w:top w:val="nil"/>
              <w:left w:val="nil"/>
              <w:bottom w:val="nil"/>
              <w:right w:val="nil"/>
            </w:tcBorders>
            <w:hideMark/>
          </w:tcPr>
          <w:p w14:paraId="472724F8" w14:textId="77777777" w:rsidR="00D336B7" w:rsidRPr="001F699D" w:rsidRDefault="00D336B7" w:rsidP="007B703C">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38</w:t>
            </w:r>
          </w:p>
        </w:tc>
        <w:tc>
          <w:tcPr>
            <w:tcW w:w="1134" w:type="dxa"/>
            <w:tcBorders>
              <w:top w:val="nil"/>
              <w:left w:val="nil"/>
              <w:bottom w:val="nil"/>
              <w:right w:val="nil"/>
            </w:tcBorders>
            <w:hideMark/>
          </w:tcPr>
          <w:p w14:paraId="43C2220C" w14:textId="77777777" w:rsidR="00D336B7" w:rsidRPr="00CF54E1"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09A10C0A" w14:textId="77777777" w:rsidR="00D336B7" w:rsidRPr="001F699D"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121</w:t>
            </w:r>
          </w:p>
        </w:tc>
        <w:tc>
          <w:tcPr>
            <w:tcW w:w="993" w:type="dxa"/>
            <w:tcBorders>
              <w:top w:val="nil"/>
              <w:left w:val="nil"/>
              <w:bottom w:val="nil"/>
              <w:right w:val="nil"/>
            </w:tcBorders>
            <w:hideMark/>
          </w:tcPr>
          <w:p w14:paraId="0257A1C5" w14:textId="77777777" w:rsidR="00D336B7" w:rsidRPr="00CF54E1"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76E5B6A3" w14:textId="77777777" w:rsidR="00D336B7" w:rsidRPr="001F699D"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135</w:t>
            </w:r>
          </w:p>
        </w:tc>
        <w:tc>
          <w:tcPr>
            <w:tcW w:w="992" w:type="dxa"/>
            <w:tcBorders>
              <w:top w:val="nil"/>
              <w:left w:val="nil"/>
              <w:bottom w:val="nil"/>
              <w:right w:val="nil"/>
            </w:tcBorders>
            <w:hideMark/>
          </w:tcPr>
          <w:p w14:paraId="659C94A2" w14:textId="77777777" w:rsidR="00D336B7" w:rsidRPr="00CF54E1"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42FF00B7" w14:textId="77777777" w:rsidR="00D336B7" w:rsidRPr="001F699D"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90%</w:t>
            </w:r>
          </w:p>
        </w:tc>
        <w:tc>
          <w:tcPr>
            <w:tcW w:w="1559" w:type="dxa"/>
            <w:tcBorders>
              <w:top w:val="nil"/>
              <w:left w:val="nil"/>
              <w:bottom w:val="nil"/>
              <w:right w:val="nil"/>
            </w:tcBorders>
            <w:hideMark/>
          </w:tcPr>
          <w:p w14:paraId="4BCB3B9B" w14:textId="77777777" w:rsidR="00D336B7" w:rsidRPr="001F699D" w:rsidRDefault="00D336B7" w:rsidP="00CF54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Sangat Valid</w:t>
            </w:r>
          </w:p>
        </w:tc>
      </w:tr>
      <w:tr w:rsidR="00D336B7" w:rsidRPr="00CF54E1" w14:paraId="5FD20BC5" w14:textId="77777777" w:rsidTr="00CF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il"/>
              <w:right w:val="nil"/>
            </w:tcBorders>
            <w:hideMark/>
          </w:tcPr>
          <w:p w14:paraId="633226E4" w14:textId="77777777" w:rsidR="00D336B7" w:rsidRPr="001F699D" w:rsidRDefault="00D336B7" w:rsidP="00CF54E1">
            <w:pPr>
              <w:jc w:val="both"/>
              <w:rPr>
                <w:rFonts w:ascii="Times New Roman" w:eastAsia="Times New Roman" w:hAnsi="Times New Roman" w:cs="Times New Roman"/>
                <w:color w:val="000000"/>
                <w:sz w:val="20"/>
                <w:szCs w:val="20"/>
                <w:lang w:val="id-ID"/>
              </w:rPr>
            </w:pPr>
            <w:bookmarkStart w:id="5" w:name="_Hlk119346621"/>
            <w:r w:rsidRPr="001F699D">
              <w:rPr>
                <w:rFonts w:ascii="Times New Roman" w:eastAsia="Times New Roman" w:hAnsi="Times New Roman" w:cs="Times New Roman"/>
                <w:color w:val="000000"/>
                <w:sz w:val="20"/>
                <w:szCs w:val="20"/>
                <w:lang w:val="id-ID"/>
              </w:rPr>
              <w:t>B</w:t>
            </w:r>
          </w:p>
        </w:tc>
        <w:tc>
          <w:tcPr>
            <w:tcW w:w="1418" w:type="dxa"/>
            <w:tcBorders>
              <w:left w:val="nil"/>
              <w:right w:val="nil"/>
            </w:tcBorders>
            <w:hideMark/>
          </w:tcPr>
          <w:p w14:paraId="160ADE36" w14:textId="77777777" w:rsidR="00D336B7" w:rsidRPr="001F699D" w:rsidRDefault="00D336B7" w:rsidP="00CF54E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Kebahasaan</w:t>
            </w:r>
          </w:p>
        </w:tc>
        <w:tc>
          <w:tcPr>
            <w:tcW w:w="425" w:type="dxa"/>
            <w:tcBorders>
              <w:left w:val="nil"/>
              <w:right w:val="nil"/>
            </w:tcBorders>
            <w:hideMark/>
          </w:tcPr>
          <w:p w14:paraId="39FB67E1" w14:textId="77777777" w:rsidR="00D336B7" w:rsidRPr="001F699D" w:rsidRDefault="00D336B7" w:rsidP="007B703C">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34</w:t>
            </w:r>
          </w:p>
        </w:tc>
        <w:tc>
          <w:tcPr>
            <w:tcW w:w="425" w:type="dxa"/>
            <w:tcBorders>
              <w:left w:val="nil"/>
              <w:right w:val="nil"/>
            </w:tcBorders>
            <w:hideMark/>
          </w:tcPr>
          <w:p w14:paraId="7CCCE74B" w14:textId="77777777" w:rsidR="00D336B7" w:rsidRPr="001F699D" w:rsidRDefault="00D336B7" w:rsidP="007B703C">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40</w:t>
            </w:r>
          </w:p>
        </w:tc>
        <w:tc>
          <w:tcPr>
            <w:tcW w:w="567" w:type="dxa"/>
            <w:tcBorders>
              <w:left w:val="nil"/>
              <w:right w:val="nil"/>
            </w:tcBorders>
            <w:hideMark/>
          </w:tcPr>
          <w:p w14:paraId="5BD2302A" w14:textId="77777777" w:rsidR="00D336B7" w:rsidRPr="001F699D" w:rsidRDefault="00D336B7" w:rsidP="007B703C">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38</w:t>
            </w:r>
          </w:p>
        </w:tc>
        <w:tc>
          <w:tcPr>
            <w:tcW w:w="1134" w:type="dxa"/>
            <w:tcBorders>
              <w:left w:val="nil"/>
              <w:right w:val="nil"/>
            </w:tcBorders>
            <w:hideMark/>
          </w:tcPr>
          <w:p w14:paraId="298EA848" w14:textId="77777777" w:rsidR="00D336B7" w:rsidRPr="00CF54E1"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60DA90A5" w14:textId="77777777" w:rsidR="00D336B7" w:rsidRPr="001F699D"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112</w:t>
            </w:r>
          </w:p>
        </w:tc>
        <w:tc>
          <w:tcPr>
            <w:tcW w:w="993" w:type="dxa"/>
            <w:tcBorders>
              <w:left w:val="nil"/>
              <w:right w:val="nil"/>
            </w:tcBorders>
            <w:hideMark/>
          </w:tcPr>
          <w:p w14:paraId="3BEBF683" w14:textId="77777777" w:rsidR="00D336B7" w:rsidRPr="00CF54E1"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665CE0FF" w14:textId="77777777" w:rsidR="00D336B7" w:rsidRPr="001F699D"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120</w:t>
            </w:r>
          </w:p>
        </w:tc>
        <w:tc>
          <w:tcPr>
            <w:tcW w:w="992" w:type="dxa"/>
            <w:tcBorders>
              <w:left w:val="nil"/>
              <w:right w:val="nil"/>
            </w:tcBorders>
            <w:hideMark/>
          </w:tcPr>
          <w:p w14:paraId="14307593" w14:textId="77777777" w:rsidR="00D336B7" w:rsidRPr="00CF54E1"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221B4133" w14:textId="77777777" w:rsidR="00D336B7" w:rsidRPr="001F699D"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93%</w:t>
            </w:r>
          </w:p>
        </w:tc>
        <w:tc>
          <w:tcPr>
            <w:tcW w:w="1559" w:type="dxa"/>
            <w:tcBorders>
              <w:left w:val="nil"/>
              <w:right w:val="nil"/>
            </w:tcBorders>
            <w:hideMark/>
          </w:tcPr>
          <w:p w14:paraId="0AA10F3B" w14:textId="77777777" w:rsidR="00D336B7" w:rsidRPr="001F699D" w:rsidRDefault="00D336B7" w:rsidP="00CF54E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Sangat Valid</w:t>
            </w:r>
          </w:p>
        </w:tc>
      </w:tr>
      <w:tr w:rsidR="00D336B7" w:rsidRPr="00CF54E1" w14:paraId="0AEA337E" w14:textId="77777777" w:rsidTr="00CF54E1">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14:paraId="181A6D65" w14:textId="77777777" w:rsidR="00D336B7" w:rsidRPr="001F699D" w:rsidRDefault="00D336B7" w:rsidP="00CF54E1">
            <w:pPr>
              <w:jc w:val="both"/>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C</w:t>
            </w:r>
          </w:p>
        </w:tc>
        <w:tc>
          <w:tcPr>
            <w:tcW w:w="1418" w:type="dxa"/>
            <w:tcBorders>
              <w:top w:val="nil"/>
              <w:left w:val="nil"/>
              <w:bottom w:val="nil"/>
              <w:right w:val="nil"/>
            </w:tcBorders>
            <w:hideMark/>
          </w:tcPr>
          <w:p w14:paraId="48E37396" w14:textId="77777777" w:rsidR="00D336B7" w:rsidRPr="001F699D" w:rsidRDefault="00D336B7" w:rsidP="00CF54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Penyajian</w:t>
            </w:r>
          </w:p>
        </w:tc>
        <w:tc>
          <w:tcPr>
            <w:tcW w:w="425" w:type="dxa"/>
            <w:tcBorders>
              <w:top w:val="nil"/>
              <w:left w:val="nil"/>
              <w:bottom w:val="nil"/>
              <w:right w:val="nil"/>
            </w:tcBorders>
            <w:hideMark/>
          </w:tcPr>
          <w:p w14:paraId="58D62EA9" w14:textId="77777777" w:rsidR="00D336B7" w:rsidRPr="001F699D" w:rsidRDefault="00D336B7" w:rsidP="007B703C">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35</w:t>
            </w:r>
          </w:p>
        </w:tc>
        <w:tc>
          <w:tcPr>
            <w:tcW w:w="425" w:type="dxa"/>
            <w:tcBorders>
              <w:top w:val="nil"/>
              <w:left w:val="nil"/>
              <w:bottom w:val="nil"/>
              <w:right w:val="nil"/>
            </w:tcBorders>
            <w:hideMark/>
          </w:tcPr>
          <w:p w14:paraId="2BC8FC30" w14:textId="77777777" w:rsidR="00D336B7" w:rsidRPr="001F699D" w:rsidRDefault="00D336B7" w:rsidP="007B703C">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37</w:t>
            </w:r>
          </w:p>
        </w:tc>
        <w:tc>
          <w:tcPr>
            <w:tcW w:w="567" w:type="dxa"/>
            <w:tcBorders>
              <w:top w:val="nil"/>
              <w:left w:val="nil"/>
              <w:bottom w:val="nil"/>
              <w:right w:val="nil"/>
            </w:tcBorders>
            <w:hideMark/>
          </w:tcPr>
          <w:p w14:paraId="587F7B67" w14:textId="77777777" w:rsidR="00D336B7" w:rsidRPr="001F699D" w:rsidRDefault="00D336B7" w:rsidP="007B703C">
            <w:pPr>
              <w:ind w:firstLine="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38</w:t>
            </w:r>
          </w:p>
        </w:tc>
        <w:tc>
          <w:tcPr>
            <w:tcW w:w="1134" w:type="dxa"/>
            <w:tcBorders>
              <w:top w:val="nil"/>
              <w:left w:val="nil"/>
              <w:bottom w:val="nil"/>
              <w:right w:val="nil"/>
            </w:tcBorders>
            <w:hideMark/>
          </w:tcPr>
          <w:p w14:paraId="2DAE0093" w14:textId="77777777" w:rsidR="00D336B7" w:rsidRPr="00CF54E1"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0758DF4C" w14:textId="77777777" w:rsidR="00D336B7" w:rsidRPr="001F699D"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110</w:t>
            </w:r>
          </w:p>
        </w:tc>
        <w:tc>
          <w:tcPr>
            <w:tcW w:w="993" w:type="dxa"/>
            <w:tcBorders>
              <w:top w:val="nil"/>
              <w:left w:val="nil"/>
              <w:bottom w:val="nil"/>
              <w:right w:val="nil"/>
            </w:tcBorders>
            <w:hideMark/>
          </w:tcPr>
          <w:p w14:paraId="777B1C8E" w14:textId="77777777" w:rsidR="00D336B7" w:rsidRPr="00CF54E1"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49036B65" w14:textId="77777777" w:rsidR="00D336B7" w:rsidRPr="001F699D"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120</w:t>
            </w:r>
          </w:p>
        </w:tc>
        <w:tc>
          <w:tcPr>
            <w:tcW w:w="992" w:type="dxa"/>
            <w:tcBorders>
              <w:top w:val="nil"/>
              <w:left w:val="nil"/>
              <w:bottom w:val="nil"/>
              <w:right w:val="nil"/>
            </w:tcBorders>
            <w:hideMark/>
          </w:tcPr>
          <w:p w14:paraId="233BEC9E" w14:textId="77777777" w:rsidR="00D336B7" w:rsidRPr="00CF54E1"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4CF12497" w14:textId="77777777" w:rsidR="00D336B7" w:rsidRPr="001F699D" w:rsidRDefault="00D336B7" w:rsidP="007B703C">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92%</w:t>
            </w:r>
          </w:p>
        </w:tc>
        <w:tc>
          <w:tcPr>
            <w:tcW w:w="1559" w:type="dxa"/>
            <w:tcBorders>
              <w:top w:val="nil"/>
              <w:left w:val="nil"/>
              <w:bottom w:val="nil"/>
              <w:right w:val="nil"/>
            </w:tcBorders>
            <w:hideMark/>
          </w:tcPr>
          <w:p w14:paraId="5A15A1BA" w14:textId="77777777" w:rsidR="00D336B7" w:rsidRPr="001F699D" w:rsidRDefault="00D336B7" w:rsidP="00CF54E1">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Sangat Valid</w:t>
            </w:r>
          </w:p>
        </w:tc>
      </w:tr>
      <w:tr w:rsidR="00D336B7" w:rsidRPr="00CF54E1" w14:paraId="57752568" w14:textId="77777777" w:rsidTr="00CF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left w:val="nil"/>
              <w:right w:val="nil"/>
            </w:tcBorders>
            <w:hideMark/>
          </w:tcPr>
          <w:p w14:paraId="55C610DC" w14:textId="77777777" w:rsidR="00D336B7" w:rsidRPr="001F699D" w:rsidRDefault="00D336B7" w:rsidP="00CF54E1">
            <w:pPr>
              <w:jc w:val="both"/>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D</w:t>
            </w:r>
          </w:p>
        </w:tc>
        <w:tc>
          <w:tcPr>
            <w:tcW w:w="1418" w:type="dxa"/>
            <w:tcBorders>
              <w:left w:val="nil"/>
              <w:right w:val="nil"/>
            </w:tcBorders>
            <w:hideMark/>
          </w:tcPr>
          <w:p w14:paraId="2A81A895" w14:textId="77777777" w:rsidR="00D336B7" w:rsidRPr="001F699D" w:rsidRDefault="00D336B7" w:rsidP="00CF54E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Kegrafikaan</w:t>
            </w:r>
          </w:p>
        </w:tc>
        <w:tc>
          <w:tcPr>
            <w:tcW w:w="425" w:type="dxa"/>
            <w:tcBorders>
              <w:left w:val="nil"/>
              <w:right w:val="nil"/>
            </w:tcBorders>
            <w:hideMark/>
          </w:tcPr>
          <w:p w14:paraId="4B2D1BBE" w14:textId="77777777" w:rsidR="00D336B7" w:rsidRPr="001F699D" w:rsidRDefault="00D336B7" w:rsidP="007B703C">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38</w:t>
            </w:r>
          </w:p>
        </w:tc>
        <w:tc>
          <w:tcPr>
            <w:tcW w:w="425" w:type="dxa"/>
            <w:tcBorders>
              <w:left w:val="nil"/>
              <w:right w:val="nil"/>
            </w:tcBorders>
            <w:hideMark/>
          </w:tcPr>
          <w:p w14:paraId="1C8E2A08" w14:textId="77777777" w:rsidR="00D336B7" w:rsidRPr="001F699D" w:rsidRDefault="00D336B7" w:rsidP="007B703C">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45</w:t>
            </w:r>
          </w:p>
        </w:tc>
        <w:tc>
          <w:tcPr>
            <w:tcW w:w="567" w:type="dxa"/>
            <w:tcBorders>
              <w:left w:val="nil"/>
              <w:right w:val="nil"/>
            </w:tcBorders>
            <w:hideMark/>
          </w:tcPr>
          <w:p w14:paraId="14EF3EDD" w14:textId="77777777" w:rsidR="00D336B7" w:rsidRPr="001F699D" w:rsidRDefault="00D336B7" w:rsidP="007B703C">
            <w:pPr>
              <w:ind w:firstLine="72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40</w:t>
            </w:r>
          </w:p>
        </w:tc>
        <w:tc>
          <w:tcPr>
            <w:tcW w:w="1134" w:type="dxa"/>
            <w:tcBorders>
              <w:left w:val="nil"/>
              <w:right w:val="nil"/>
            </w:tcBorders>
            <w:hideMark/>
          </w:tcPr>
          <w:p w14:paraId="394B627A" w14:textId="77777777" w:rsidR="00D336B7" w:rsidRPr="00CF54E1"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1C0DB305" w14:textId="77777777" w:rsidR="00D336B7" w:rsidRPr="001F699D"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123</w:t>
            </w:r>
          </w:p>
        </w:tc>
        <w:tc>
          <w:tcPr>
            <w:tcW w:w="993" w:type="dxa"/>
            <w:tcBorders>
              <w:left w:val="nil"/>
              <w:right w:val="nil"/>
            </w:tcBorders>
            <w:hideMark/>
          </w:tcPr>
          <w:p w14:paraId="54999258" w14:textId="77777777" w:rsidR="00D336B7" w:rsidRPr="00CF54E1"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22901768" w14:textId="77777777" w:rsidR="00D336B7" w:rsidRPr="001F699D"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135</w:t>
            </w:r>
          </w:p>
        </w:tc>
        <w:tc>
          <w:tcPr>
            <w:tcW w:w="992" w:type="dxa"/>
            <w:tcBorders>
              <w:left w:val="nil"/>
              <w:right w:val="nil"/>
            </w:tcBorders>
            <w:hideMark/>
          </w:tcPr>
          <w:p w14:paraId="0CDEB7AB" w14:textId="77777777" w:rsidR="00D336B7" w:rsidRPr="00CF54E1"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5738C827" w14:textId="77777777" w:rsidR="00D336B7" w:rsidRPr="001F699D" w:rsidRDefault="00D336B7" w:rsidP="007B703C">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91%</w:t>
            </w:r>
          </w:p>
        </w:tc>
        <w:tc>
          <w:tcPr>
            <w:tcW w:w="1559" w:type="dxa"/>
            <w:tcBorders>
              <w:left w:val="nil"/>
              <w:right w:val="nil"/>
            </w:tcBorders>
            <w:hideMark/>
          </w:tcPr>
          <w:p w14:paraId="38636060" w14:textId="77777777" w:rsidR="00D336B7" w:rsidRPr="001F699D" w:rsidRDefault="00D336B7" w:rsidP="00CF54E1">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Sangat Valid</w:t>
            </w:r>
          </w:p>
        </w:tc>
      </w:tr>
      <w:tr w:rsidR="00D336B7" w:rsidRPr="00CF54E1" w14:paraId="766C8057" w14:textId="77777777" w:rsidTr="00CF54E1">
        <w:tc>
          <w:tcPr>
            <w:cnfStyle w:val="001000000000" w:firstRow="0" w:lastRow="0" w:firstColumn="1" w:lastColumn="0" w:oddVBand="0" w:evenVBand="0" w:oddHBand="0" w:evenHBand="0" w:firstRowFirstColumn="0" w:firstRowLastColumn="0" w:lastRowFirstColumn="0" w:lastRowLastColumn="0"/>
            <w:tcW w:w="567" w:type="dxa"/>
            <w:tcBorders>
              <w:top w:val="nil"/>
              <w:left w:val="nil"/>
              <w:bottom w:val="nil"/>
              <w:right w:val="nil"/>
            </w:tcBorders>
            <w:hideMark/>
          </w:tcPr>
          <w:p w14:paraId="4428DB27" w14:textId="77777777" w:rsidR="00D336B7" w:rsidRPr="001F699D" w:rsidRDefault="00D336B7" w:rsidP="00E44212">
            <w:pPr>
              <w:jc w:val="both"/>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lastRenderedPageBreak/>
              <w:t>E</w:t>
            </w:r>
          </w:p>
        </w:tc>
        <w:tc>
          <w:tcPr>
            <w:tcW w:w="1418" w:type="dxa"/>
            <w:tcBorders>
              <w:top w:val="nil"/>
              <w:left w:val="nil"/>
              <w:bottom w:val="nil"/>
              <w:right w:val="nil"/>
            </w:tcBorders>
            <w:hideMark/>
          </w:tcPr>
          <w:p w14:paraId="6E6C2EDF" w14:textId="77777777" w:rsidR="00D336B7" w:rsidRPr="001F699D"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 xml:space="preserve">Penggunaan Media </w:t>
            </w:r>
          </w:p>
        </w:tc>
        <w:tc>
          <w:tcPr>
            <w:tcW w:w="425" w:type="dxa"/>
            <w:tcBorders>
              <w:top w:val="nil"/>
              <w:left w:val="nil"/>
              <w:bottom w:val="nil"/>
              <w:right w:val="nil"/>
            </w:tcBorders>
            <w:hideMark/>
          </w:tcPr>
          <w:p w14:paraId="474F1AB2" w14:textId="77777777" w:rsidR="00D336B7" w:rsidRPr="001F699D" w:rsidRDefault="00D336B7" w:rsidP="00E44212">
            <w:pPr>
              <w:ind w:firstLine="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29</w:t>
            </w:r>
          </w:p>
        </w:tc>
        <w:tc>
          <w:tcPr>
            <w:tcW w:w="425" w:type="dxa"/>
            <w:tcBorders>
              <w:top w:val="nil"/>
              <w:left w:val="nil"/>
              <w:bottom w:val="nil"/>
              <w:right w:val="nil"/>
            </w:tcBorders>
            <w:hideMark/>
          </w:tcPr>
          <w:p w14:paraId="40BFF7E7" w14:textId="77777777" w:rsidR="00D336B7" w:rsidRPr="001F699D" w:rsidRDefault="00D336B7" w:rsidP="00E44212">
            <w:pPr>
              <w:ind w:firstLine="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35</w:t>
            </w:r>
          </w:p>
        </w:tc>
        <w:tc>
          <w:tcPr>
            <w:tcW w:w="567" w:type="dxa"/>
            <w:tcBorders>
              <w:top w:val="nil"/>
              <w:left w:val="nil"/>
              <w:bottom w:val="nil"/>
              <w:right w:val="nil"/>
            </w:tcBorders>
            <w:hideMark/>
          </w:tcPr>
          <w:p w14:paraId="1F963F92" w14:textId="77777777" w:rsidR="00D336B7" w:rsidRPr="001F699D" w:rsidRDefault="00D336B7" w:rsidP="00E44212">
            <w:pPr>
              <w:ind w:firstLine="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29</w:t>
            </w:r>
          </w:p>
        </w:tc>
        <w:tc>
          <w:tcPr>
            <w:tcW w:w="1134" w:type="dxa"/>
            <w:tcBorders>
              <w:top w:val="nil"/>
              <w:left w:val="nil"/>
              <w:bottom w:val="nil"/>
              <w:right w:val="nil"/>
            </w:tcBorders>
            <w:hideMark/>
          </w:tcPr>
          <w:p w14:paraId="62119808" w14:textId="77777777" w:rsidR="00D336B7" w:rsidRPr="00CF54E1"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58025C7F" w14:textId="77777777" w:rsidR="00D336B7" w:rsidRPr="001F699D"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93</w:t>
            </w:r>
          </w:p>
        </w:tc>
        <w:tc>
          <w:tcPr>
            <w:tcW w:w="993" w:type="dxa"/>
            <w:tcBorders>
              <w:top w:val="nil"/>
              <w:left w:val="nil"/>
              <w:bottom w:val="nil"/>
              <w:right w:val="nil"/>
            </w:tcBorders>
            <w:hideMark/>
          </w:tcPr>
          <w:p w14:paraId="6DA35C0F" w14:textId="77777777" w:rsidR="00D336B7" w:rsidRPr="00CF54E1"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2F0FA92E" w14:textId="77777777" w:rsidR="00D336B7" w:rsidRPr="001F699D"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105</w:t>
            </w:r>
          </w:p>
        </w:tc>
        <w:tc>
          <w:tcPr>
            <w:tcW w:w="992" w:type="dxa"/>
            <w:tcBorders>
              <w:top w:val="nil"/>
              <w:left w:val="nil"/>
              <w:bottom w:val="nil"/>
              <w:right w:val="nil"/>
            </w:tcBorders>
            <w:hideMark/>
          </w:tcPr>
          <w:p w14:paraId="63456BF9" w14:textId="77777777" w:rsidR="007B703C" w:rsidRPr="00CF54E1" w:rsidRDefault="007B703C"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7867B757" w14:textId="77777777" w:rsidR="00D336B7" w:rsidRPr="001F699D"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89%</w:t>
            </w:r>
          </w:p>
        </w:tc>
        <w:tc>
          <w:tcPr>
            <w:tcW w:w="1559" w:type="dxa"/>
            <w:tcBorders>
              <w:top w:val="nil"/>
              <w:left w:val="nil"/>
              <w:bottom w:val="nil"/>
              <w:right w:val="nil"/>
            </w:tcBorders>
            <w:hideMark/>
          </w:tcPr>
          <w:p w14:paraId="75C851DF" w14:textId="77777777" w:rsidR="007B703C" w:rsidRDefault="007B703C"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p>
          <w:p w14:paraId="3DF18AF4" w14:textId="794C0E2A" w:rsidR="00D336B7" w:rsidRPr="001F699D"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Sangat Valid</w:t>
            </w:r>
          </w:p>
        </w:tc>
        <w:bookmarkEnd w:id="5"/>
      </w:tr>
      <w:tr w:rsidR="00D336B7" w:rsidRPr="00CF54E1" w14:paraId="0B58F71C" w14:textId="77777777" w:rsidTr="00CF54E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gridSpan w:val="5"/>
            <w:tcBorders>
              <w:left w:val="nil"/>
              <w:right w:val="nil"/>
            </w:tcBorders>
            <w:hideMark/>
          </w:tcPr>
          <w:p w14:paraId="3B84714F" w14:textId="77777777" w:rsidR="00D336B7" w:rsidRPr="001F699D" w:rsidRDefault="00D336B7" w:rsidP="00E44212">
            <w:pPr>
              <w:ind w:firstLine="720"/>
              <w:jc w:val="both"/>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Total</w:t>
            </w:r>
          </w:p>
        </w:tc>
        <w:tc>
          <w:tcPr>
            <w:tcW w:w="1134" w:type="dxa"/>
            <w:tcBorders>
              <w:left w:val="nil"/>
              <w:right w:val="nil"/>
            </w:tcBorders>
            <w:hideMark/>
          </w:tcPr>
          <w:p w14:paraId="62FBA629" w14:textId="77777777" w:rsidR="00D336B7" w:rsidRPr="001F699D" w:rsidRDefault="00D336B7" w:rsidP="00E4421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559</w:t>
            </w:r>
          </w:p>
        </w:tc>
        <w:tc>
          <w:tcPr>
            <w:tcW w:w="993" w:type="dxa"/>
            <w:tcBorders>
              <w:left w:val="nil"/>
              <w:right w:val="nil"/>
            </w:tcBorders>
            <w:hideMark/>
          </w:tcPr>
          <w:p w14:paraId="6B225127" w14:textId="77777777" w:rsidR="00D336B7" w:rsidRPr="001F699D" w:rsidRDefault="00D336B7" w:rsidP="00E44212">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615</w:t>
            </w:r>
          </w:p>
        </w:tc>
        <w:tc>
          <w:tcPr>
            <w:tcW w:w="992" w:type="dxa"/>
            <w:tcBorders>
              <w:left w:val="nil"/>
              <w:right w:val="nil"/>
            </w:tcBorders>
          </w:tcPr>
          <w:p w14:paraId="1E903257" w14:textId="77777777" w:rsidR="00D336B7" w:rsidRPr="001F699D" w:rsidRDefault="00D336B7" w:rsidP="00E44212">
            <w:pPr>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c>
          <w:tcPr>
            <w:tcW w:w="1559" w:type="dxa"/>
            <w:tcBorders>
              <w:left w:val="nil"/>
              <w:right w:val="nil"/>
            </w:tcBorders>
          </w:tcPr>
          <w:p w14:paraId="1CE8001C" w14:textId="77777777" w:rsidR="00D336B7" w:rsidRPr="001F699D" w:rsidRDefault="00D336B7" w:rsidP="00E44212">
            <w:pPr>
              <w:ind w:firstLine="72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id-ID"/>
              </w:rPr>
            </w:pPr>
          </w:p>
        </w:tc>
      </w:tr>
      <w:tr w:rsidR="00D336B7" w:rsidRPr="001F699D" w14:paraId="487759F0" w14:textId="77777777" w:rsidTr="00CF54E1">
        <w:trPr>
          <w:trHeight w:val="70"/>
        </w:trPr>
        <w:tc>
          <w:tcPr>
            <w:cnfStyle w:val="001000000000" w:firstRow="0" w:lastRow="0" w:firstColumn="1" w:lastColumn="0" w:oddVBand="0" w:evenVBand="0" w:oddHBand="0" w:evenHBand="0" w:firstRowFirstColumn="0" w:firstRowLastColumn="0" w:lastRowFirstColumn="0" w:lastRowLastColumn="0"/>
            <w:tcW w:w="3402" w:type="dxa"/>
            <w:gridSpan w:val="5"/>
            <w:tcBorders>
              <w:top w:val="nil"/>
              <w:left w:val="nil"/>
              <w:bottom w:val="single" w:sz="4" w:space="0" w:color="7F7F7F" w:themeColor="text1" w:themeTint="80"/>
              <w:right w:val="nil"/>
            </w:tcBorders>
            <w:hideMark/>
          </w:tcPr>
          <w:p w14:paraId="6F0CA4D7" w14:textId="77777777" w:rsidR="00D336B7" w:rsidRPr="001F699D" w:rsidRDefault="00D336B7" w:rsidP="00E44212">
            <w:pPr>
              <w:ind w:firstLine="720"/>
              <w:jc w:val="both"/>
              <w:rPr>
                <w:rFonts w:ascii="Times New Roman" w:eastAsia="Times New Roman" w:hAnsi="Times New Roman" w:cs="Times New Roman"/>
                <w:color w:val="000000"/>
                <w:sz w:val="20"/>
                <w:szCs w:val="20"/>
                <w:lang w:val="id-ID"/>
              </w:rPr>
            </w:pPr>
            <w:r w:rsidRPr="001F699D">
              <w:rPr>
                <w:rFonts w:ascii="Times New Roman" w:eastAsia="Times New Roman" w:hAnsi="Times New Roman" w:cs="Times New Roman"/>
                <w:color w:val="000000"/>
                <w:sz w:val="20"/>
                <w:szCs w:val="20"/>
                <w:lang w:val="id-ID"/>
              </w:rPr>
              <w:t>Rata-Rata</w:t>
            </w:r>
          </w:p>
        </w:tc>
        <w:tc>
          <w:tcPr>
            <w:tcW w:w="3119" w:type="dxa"/>
            <w:gridSpan w:val="3"/>
            <w:tcBorders>
              <w:top w:val="nil"/>
              <w:left w:val="nil"/>
              <w:bottom w:val="single" w:sz="4" w:space="0" w:color="7F7F7F" w:themeColor="text1" w:themeTint="80"/>
              <w:right w:val="nil"/>
            </w:tcBorders>
            <w:hideMark/>
          </w:tcPr>
          <w:p w14:paraId="531CCABC" w14:textId="77777777" w:rsidR="00D336B7" w:rsidRPr="001F699D" w:rsidRDefault="00D336B7" w:rsidP="00E44212">
            <w:pPr>
              <w:ind w:firstLine="72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id-ID"/>
              </w:rPr>
            </w:pPr>
            <w:r w:rsidRPr="001F699D">
              <w:rPr>
                <w:rFonts w:ascii="Times New Roman" w:eastAsia="Times New Roman" w:hAnsi="Times New Roman" w:cs="Times New Roman"/>
                <w:b/>
                <w:bCs/>
                <w:color w:val="000000"/>
                <w:sz w:val="20"/>
                <w:szCs w:val="20"/>
                <w:lang w:val="id-ID"/>
              </w:rPr>
              <w:t>91%</w:t>
            </w:r>
          </w:p>
        </w:tc>
        <w:tc>
          <w:tcPr>
            <w:tcW w:w="1559" w:type="dxa"/>
            <w:tcBorders>
              <w:top w:val="nil"/>
              <w:left w:val="nil"/>
              <w:bottom w:val="single" w:sz="4" w:space="0" w:color="7F7F7F" w:themeColor="text1" w:themeTint="80"/>
              <w:right w:val="nil"/>
            </w:tcBorders>
            <w:hideMark/>
          </w:tcPr>
          <w:p w14:paraId="129A673D" w14:textId="77777777" w:rsidR="00D336B7" w:rsidRPr="001F699D" w:rsidRDefault="00D336B7" w:rsidP="00E44212">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bCs/>
                <w:color w:val="000000"/>
                <w:sz w:val="20"/>
                <w:szCs w:val="20"/>
                <w:lang w:val="id-ID"/>
              </w:rPr>
            </w:pPr>
            <w:r w:rsidRPr="001F699D">
              <w:rPr>
                <w:rFonts w:ascii="Times New Roman" w:eastAsia="Times New Roman" w:hAnsi="Times New Roman" w:cs="Times New Roman"/>
                <w:b/>
                <w:bCs/>
                <w:color w:val="000000"/>
                <w:sz w:val="20"/>
                <w:szCs w:val="20"/>
                <w:lang w:val="id-ID"/>
              </w:rPr>
              <w:t>Sangat Valid</w:t>
            </w:r>
          </w:p>
        </w:tc>
      </w:tr>
    </w:tbl>
    <w:p w14:paraId="392362BF" w14:textId="77777777" w:rsidR="00D336B7" w:rsidRDefault="00D336B7" w:rsidP="00D336B7">
      <w:pPr>
        <w:spacing w:after="0" w:line="240" w:lineRule="auto"/>
        <w:jc w:val="both"/>
        <w:rPr>
          <w:rFonts w:ascii="Times New Roman" w:eastAsia="Times New Roman" w:hAnsi="Times New Roman" w:cs="Times New Roman"/>
          <w:bCs/>
          <w:color w:val="000000"/>
          <w:sz w:val="24"/>
          <w:szCs w:val="24"/>
          <w:lang w:val="id-ID"/>
        </w:rPr>
      </w:pPr>
    </w:p>
    <w:p w14:paraId="76EF394A" w14:textId="422994F3" w:rsidR="001F699D" w:rsidRDefault="00D336B7" w:rsidP="00D336B7">
      <w:pPr>
        <w:spacing w:after="0" w:line="240" w:lineRule="auto"/>
        <w:jc w:val="both"/>
        <w:rPr>
          <w:rFonts w:ascii="Times New Roman" w:eastAsia="Times New Roman" w:hAnsi="Times New Roman" w:cs="Times New Roman"/>
          <w:bCs/>
          <w:color w:val="000000"/>
          <w:sz w:val="24"/>
          <w:szCs w:val="24"/>
          <w:lang w:val="id-ID"/>
        </w:rPr>
      </w:pPr>
      <w:r>
        <w:rPr>
          <w:rFonts w:ascii="Times New Roman" w:eastAsia="Times New Roman" w:hAnsi="Times New Roman" w:cs="Times New Roman"/>
          <w:bCs/>
          <w:color w:val="000000"/>
          <w:sz w:val="24"/>
          <w:szCs w:val="24"/>
          <w:lang w:val="id-ID"/>
        </w:rPr>
        <w:tab/>
        <w:t xml:space="preserve">Hasil pada Tabel 2 </w:t>
      </w:r>
      <w:r w:rsidR="006507F8">
        <w:rPr>
          <w:rFonts w:ascii="Times New Roman" w:eastAsia="Times New Roman" w:hAnsi="Times New Roman" w:cs="Times New Roman"/>
          <w:bCs/>
          <w:color w:val="000000"/>
          <w:sz w:val="24"/>
          <w:szCs w:val="24"/>
          <w:lang w:val="id-ID"/>
        </w:rPr>
        <w:t xml:space="preserve">menunjukkan modul yang dikembangkan sangat valid dengan rata-rata 91% sehingga layak digunakan dalam proses pembelajaran. Validitas dapat tercapai karena modul berbasis website yang dikembangkan sudah memenuhi kompetensi inti (KI), kompetensi dasar (KD), indikator, tujuan pembelajaran yang ingin dicapai, sehingga setelah dilakukan uji validasi diperoleh hasil validitas yang menyatakan modul sangat valid. </w:t>
      </w:r>
      <w:r w:rsidR="00F327F9">
        <w:rPr>
          <w:rFonts w:ascii="Times New Roman" w:eastAsia="Times New Roman" w:hAnsi="Times New Roman" w:cs="Times New Roman"/>
          <w:bCs/>
          <w:color w:val="000000"/>
          <w:sz w:val="24"/>
          <w:szCs w:val="24"/>
          <w:lang w:val="id-ID"/>
        </w:rPr>
        <w:t xml:space="preserve">Prastowo (2011) menyatakan bahwa, dalam pembuatan suatu bahan ajar yang baik harus terdapat kompetensi yang akan dicapai siswa. </w:t>
      </w:r>
    </w:p>
    <w:p w14:paraId="3126C08A" w14:textId="4741CE59" w:rsidR="00F327F9" w:rsidRDefault="00F327F9" w:rsidP="00F327F9">
      <w:pPr>
        <w:spacing w:after="0" w:line="240" w:lineRule="auto"/>
        <w:ind w:firstLine="720"/>
        <w:jc w:val="both"/>
        <w:rPr>
          <w:rFonts w:ascii="Times New Roman" w:eastAsia="Times New Roman" w:hAnsi="Times New Roman" w:cs="Times New Roman"/>
          <w:bCs/>
          <w:color w:val="000000"/>
          <w:sz w:val="24"/>
          <w:szCs w:val="24"/>
          <w:lang w:val="id-ID"/>
        </w:rPr>
      </w:pPr>
      <w:r w:rsidRPr="00F327F9">
        <w:rPr>
          <w:rFonts w:ascii="Times New Roman" w:eastAsia="Times New Roman" w:hAnsi="Times New Roman" w:cs="Times New Roman"/>
          <w:bCs/>
          <w:color w:val="000000"/>
          <w:sz w:val="24"/>
          <w:szCs w:val="24"/>
          <w:lang w:val="id-ID"/>
        </w:rPr>
        <w:t xml:space="preserve">Berdasarkan aspek kelayakan isi modul berbasis website mendapatkan hasil 90% dengan kriteria sangat valid. Hasil tersebut menunjukkan bahwa modul sudah mencakup KI, KD dan tujuan pembelajaran yang akan dicapai. Isi materi pada modul  sudah bersifat fakta, konsep, dan bersifat prinsip. </w:t>
      </w:r>
      <w:r w:rsidRPr="00F327F9">
        <w:rPr>
          <w:rFonts w:ascii="Times New Roman" w:eastAsia="Times New Roman" w:hAnsi="Times New Roman" w:cs="Times New Roman"/>
          <w:bCs/>
          <w:color w:val="000000"/>
          <w:sz w:val="24"/>
          <w:szCs w:val="24"/>
        </w:rPr>
        <w:t xml:space="preserve">Hal </w:t>
      </w:r>
      <w:proofErr w:type="spellStart"/>
      <w:r w:rsidRPr="00F327F9">
        <w:rPr>
          <w:rFonts w:ascii="Times New Roman" w:eastAsia="Times New Roman" w:hAnsi="Times New Roman" w:cs="Times New Roman"/>
          <w:bCs/>
          <w:color w:val="000000"/>
          <w:sz w:val="24"/>
          <w:szCs w:val="24"/>
        </w:rPr>
        <w:t>tersebut</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sejalan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dengan</w:t>
      </w:r>
      <w:proofErr w:type="spellEnd"/>
      <w:r w:rsidRPr="00F327F9">
        <w:rPr>
          <w:rFonts w:ascii="Times New Roman" w:eastAsia="Times New Roman" w:hAnsi="Times New Roman" w:cs="Times New Roman"/>
          <w:bCs/>
          <w:color w:val="000000"/>
          <w:sz w:val="24"/>
          <w:szCs w:val="24"/>
        </w:rPr>
        <w:t xml:space="preserve"> arti </w:t>
      </w:r>
      <w:proofErr w:type="spellStart"/>
      <w:r w:rsidRPr="00F327F9">
        <w:rPr>
          <w:rFonts w:ascii="Times New Roman" w:eastAsia="Times New Roman" w:hAnsi="Times New Roman" w:cs="Times New Roman"/>
          <w:bCs/>
          <w:color w:val="000000"/>
          <w:sz w:val="24"/>
          <w:szCs w:val="24"/>
        </w:rPr>
        <w:t>dari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modul</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itu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sendiri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yaitu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bahan</w:t>
      </w:r>
      <w:proofErr w:type="spellEnd"/>
      <w:r w:rsidRPr="00F327F9">
        <w:rPr>
          <w:rFonts w:ascii="Times New Roman" w:eastAsia="Times New Roman" w:hAnsi="Times New Roman" w:cs="Times New Roman"/>
          <w:bCs/>
          <w:color w:val="000000"/>
          <w:sz w:val="24"/>
          <w:szCs w:val="24"/>
        </w:rPr>
        <w:t xml:space="preserve"> ajar yang </w:t>
      </w:r>
      <w:proofErr w:type="spellStart"/>
      <w:r w:rsidRPr="00F327F9">
        <w:rPr>
          <w:rFonts w:ascii="Times New Roman" w:eastAsia="Times New Roman" w:hAnsi="Times New Roman" w:cs="Times New Roman"/>
          <w:bCs/>
          <w:color w:val="000000"/>
          <w:sz w:val="24"/>
          <w:szCs w:val="24"/>
        </w:rPr>
        <w:t>dirancang</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secara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lengkap</w:t>
      </w:r>
      <w:proofErr w:type="spellEnd"/>
      <w:r w:rsidRPr="00F327F9">
        <w:rPr>
          <w:rFonts w:ascii="Times New Roman" w:eastAsia="Times New Roman" w:hAnsi="Times New Roman" w:cs="Times New Roman"/>
          <w:bCs/>
          <w:color w:val="000000"/>
          <w:sz w:val="24"/>
          <w:szCs w:val="24"/>
        </w:rPr>
        <w:t xml:space="preserve"> yang di </w:t>
      </w:r>
      <w:proofErr w:type="spellStart"/>
      <w:r w:rsidRPr="00F327F9">
        <w:rPr>
          <w:rFonts w:ascii="Times New Roman" w:eastAsia="Times New Roman" w:hAnsi="Times New Roman" w:cs="Times New Roman"/>
          <w:bCs/>
          <w:color w:val="000000"/>
          <w:sz w:val="24"/>
          <w:szCs w:val="24"/>
        </w:rPr>
        <w:t>dalamnya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berisi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suatu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pembelajaran</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didalamnya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terdapat</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tujuan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pembelajaran</w:t>
      </w:r>
      <w:proofErr w:type="spellEnd"/>
      <w:r w:rsidRPr="00F327F9">
        <w:rPr>
          <w:rFonts w:ascii="Times New Roman" w:eastAsia="Times New Roman" w:hAnsi="Times New Roman" w:cs="Times New Roman"/>
          <w:bCs/>
          <w:color w:val="000000"/>
          <w:sz w:val="24"/>
          <w:szCs w:val="24"/>
        </w:rPr>
        <w:t>, m</w:t>
      </w:r>
      <w:r w:rsidR="009711E2">
        <w:rPr>
          <w:rFonts w:ascii="Times New Roman" w:eastAsia="Times New Roman" w:hAnsi="Times New Roman" w:cs="Times New Roman"/>
          <w:bCs/>
          <w:color w:val="000000"/>
          <w:sz w:val="24"/>
          <w:szCs w:val="24"/>
          <w:lang w:val="id-ID"/>
        </w:rPr>
        <w:t>ateri</w:t>
      </w:r>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evaluasi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serta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disusun</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diatur</w:t>
      </w:r>
      <w:proofErr w:type="spellEnd"/>
      <w:r w:rsidRPr="00F327F9">
        <w:rPr>
          <w:rFonts w:ascii="Times New Roman" w:eastAsia="Times New Roman" w:hAnsi="Times New Roman" w:cs="Times New Roman"/>
          <w:bCs/>
          <w:color w:val="000000"/>
          <w:sz w:val="24"/>
          <w:szCs w:val="24"/>
        </w:rPr>
        <w:t xml:space="preserve"> agar </w:t>
      </w:r>
      <w:proofErr w:type="spellStart"/>
      <w:r w:rsidRPr="00F327F9">
        <w:rPr>
          <w:rFonts w:ascii="Times New Roman" w:eastAsia="Times New Roman" w:hAnsi="Times New Roman" w:cs="Times New Roman"/>
          <w:bCs/>
          <w:color w:val="000000"/>
          <w:sz w:val="24"/>
          <w:szCs w:val="24"/>
        </w:rPr>
        <w:t>dapat</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membantu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mencapai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tujuan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pembelajaran</w:t>
      </w:r>
      <w:proofErr w:type="spellEnd"/>
      <w:r w:rsidRPr="00F327F9">
        <w:rPr>
          <w:rFonts w:ascii="Times New Roman" w:eastAsia="Times New Roman" w:hAnsi="Times New Roman" w:cs="Times New Roman"/>
          <w:bCs/>
          <w:color w:val="000000"/>
          <w:sz w:val="24"/>
          <w:szCs w:val="24"/>
          <w:lang w:val="id-ID"/>
        </w:rPr>
        <w:t xml:space="preserve"> </w:t>
      </w:r>
      <w:r w:rsidRPr="00F327F9">
        <w:rPr>
          <w:rFonts w:ascii="Times New Roman" w:eastAsia="Times New Roman" w:hAnsi="Times New Roman" w:cs="Times New Roman"/>
          <w:bCs/>
          <w:color w:val="000000"/>
          <w:sz w:val="24"/>
          <w:szCs w:val="24"/>
          <w:lang w:val="id-ID"/>
        </w:rPr>
        <w:fldChar w:fldCharType="begin" w:fldLock="1"/>
      </w:r>
      <w:r w:rsidRPr="00F327F9">
        <w:rPr>
          <w:rFonts w:ascii="Times New Roman" w:eastAsia="Times New Roman" w:hAnsi="Times New Roman" w:cs="Times New Roman"/>
          <w:bCs/>
          <w:color w:val="000000"/>
          <w:sz w:val="24"/>
          <w:szCs w:val="24"/>
          <w:lang w:val="id-ID"/>
        </w:rPr>
        <w:instrText>ADDIN CSL_CITATION {"citationItems":[{"id":"ITEM-1","itemData":{"DOI":"10.33369/pendipa.6.1.226-232","ISSN":"2086-9363","abstract":"… DAFTAR PUSTAKA Arsal, M., Muhammad, D., dan Yusminah, H. (2019). Pengembangan Media Pembelajaran E-Modul Materi Sistem Peredaran Darah Pada Kelas IX MIPA SMAN 6 Barru … (2020). Flip PDF Professional. Diambil dari https://www.flipbuilder.com/flip-pdf-pro …","author":[{"dropping-particle":"","family":"Nurlatifah","given":"Siti Chusni","non-dropping-particle":"","parse-names":false,"suffix":""},{"dropping-particle":"","family":"Hodijah","given":"Siti Romlah Noer","non-dropping-particle":"","parse-names":false,"suffix":""},{"dropping-particle":"","family":"Nestiadi","given":"Adi","non-dropping-particle":"","parse-names":false,"suffix":""}],"container-title":"PENDIPA Journal of Science Education","id":"ITEM-1","issue":"1","issued":{"date-parts":[["2022"]]},"page":"226-232","title":"Pengembangan Modul Berbasis Multimedia Dengan Menggunakan Flip PDF Professional Pada Tema Udara Yang Sehat","type":"article-journal","volume":"6"},"uris":["http://www.mendeley.com/documents/?uuid=65fc217c-56ab-43c2-b660-e6932199873b"]}],"mendeley":{"formattedCitation":"(Nurlatifah et al., 2022)","manualFormatting":"(Nurlatifah dkk, 2022)","plainTextFormattedCitation":"(Nurlatifah et al., 2022)","previouslyFormattedCitation":"(Nurlatifah et al., 2022)"},"properties":{"noteIndex":0},"schema":"https://github.com/citation-style-language/schema/raw/master/csl-citation.json"}</w:instrText>
      </w:r>
      <w:r w:rsidRPr="00F327F9">
        <w:rPr>
          <w:rFonts w:ascii="Times New Roman" w:eastAsia="Times New Roman" w:hAnsi="Times New Roman" w:cs="Times New Roman"/>
          <w:bCs/>
          <w:color w:val="000000"/>
          <w:sz w:val="24"/>
          <w:szCs w:val="24"/>
          <w:lang w:val="id-ID"/>
        </w:rPr>
        <w:fldChar w:fldCharType="separate"/>
      </w:r>
      <w:r w:rsidRPr="00F327F9">
        <w:rPr>
          <w:rFonts w:ascii="Times New Roman" w:eastAsia="Times New Roman" w:hAnsi="Times New Roman" w:cs="Times New Roman"/>
          <w:bCs/>
          <w:color w:val="000000"/>
          <w:sz w:val="24"/>
          <w:szCs w:val="24"/>
          <w:lang w:val="id-ID"/>
        </w:rPr>
        <w:t>(Nurlatifah dkk, 2022)</w:t>
      </w:r>
      <w:r w:rsidRPr="00F327F9">
        <w:rPr>
          <w:rFonts w:ascii="Times New Roman" w:eastAsia="Times New Roman" w:hAnsi="Times New Roman" w:cs="Times New Roman"/>
          <w:bCs/>
          <w:color w:val="000000"/>
          <w:sz w:val="24"/>
          <w:szCs w:val="24"/>
          <w:lang w:val="id-ID"/>
        </w:rPr>
        <w:fldChar w:fldCharType="end"/>
      </w:r>
      <w:r w:rsidRPr="00F327F9">
        <w:rPr>
          <w:rFonts w:ascii="Times New Roman" w:eastAsia="Times New Roman" w:hAnsi="Times New Roman" w:cs="Times New Roman"/>
          <w:bCs/>
          <w:color w:val="000000"/>
          <w:sz w:val="24"/>
          <w:szCs w:val="24"/>
          <w:lang w:val="id-ID"/>
        </w:rPr>
        <w:t xml:space="preserve">. </w:t>
      </w:r>
    </w:p>
    <w:p w14:paraId="0BEFCD35" w14:textId="77777777" w:rsidR="000C0EEF" w:rsidRDefault="00F327F9" w:rsidP="000C0EEF">
      <w:pPr>
        <w:spacing w:after="0" w:line="240" w:lineRule="auto"/>
        <w:ind w:firstLine="720"/>
        <w:jc w:val="both"/>
        <w:rPr>
          <w:rFonts w:ascii="Times New Roman" w:eastAsia="Times New Roman" w:hAnsi="Times New Roman" w:cs="Times New Roman"/>
          <w:bCs/>
          <w:color w:val="000000"/>
          <w:sz w:val="24"/>
          <w:szCs w:val="24"/>
          <w:lang w:val="id-ID"/>
        </w:rPr>
      </w:pPr>
      <w:r w:rsidRPr="00F327F9">
        <w:rPr>
          <w:rFonts w:ascii="Times New Roman" w:eastAsia="Times New Roman" w:hAnsi="Times New Roman" w:cs="Times New Roman"/>
          <w:bCs/>
          <w:color w:val="000000"/>
          <w:sz w:val="24"/>
          <w:szCs w:val="24"/>
          <w:lang w:val="id-ID"/>
        </w:rPr>
        <w:t xml:space="preserve">Berdasarkan aspek kebahasaan modul berbasis website mendapatkan hasil 93% dengan kriteria sangat valid. Hal ini menunjukkan bahwa penggunaan bahasa dalam modul sesuai berdasarkan kemudahan dalam membaca tulisan, informasi yang disampaikan jelas, Ejaan Bahasa Indonesia yang sesuai, Bahasa yang mudah dipahami, Kalimat yang digunakan jelas dan tidak menimbulkan kerancuan. Hal tersebut didukung oleh </w:t>
      </w:r>
      <w:r w:rsidRPr="00F327F9">
        <w:rPr>
          <w:rFonts w:ascii="Times New Roman" w:eastAsia="Times New Roman" w:hAnsi="Times New Roman" w:cs="Times New Roman"/>
          <w:bCs/>
          <w:color w:val="000000"/>
          <w:sz w:val="24"/>
          <w:szCs w:val="24"/>
          <w:lang w:val="id-ID"/>
        </w:rPr>
        <w:fldChar w:fldCharType="begin" w:fldLock="1"/>
      </w:r>
      <w:r w:rsidRPr="00F327F9">
        <w:rPr>
          <w:rFonts w:ascii="Times New Roman" w:eastAsia="Times New Roman" w:hAnsi="Times New Roman" w:cs="Times New Roman"/>
          <w:bCs/>
          <w:color w:val="000000"/>
          <w:sz w:val="24"/>
          <w:szCs w:val="24"/>
          <w:lang w:val="id-ID"/>
        </w:rPr>
        <w:instrText>ADDIN CSL_CITATION {"citationItems":[{"id":"ITEM-1","itemData":{"DOI":"10.33369/pendipa.6.2.338-345","ISSN":"2086-9363","abstract":"The improvement of e-modules may be utilized by college students as a supply of impartial mastering to help the mastering method withinside during a pandemic.The motive in studies that is for provide an e-module \"primarily based totally on a expert turn pdf\" with the subject matter of worldwide warming and to discover how legitimate the media is utilized by college students as a supply of impartial mastering. Research and improvement is used on this studies. This studies layout makes use of Borg and Gall. The shape of statistics used is a shape of quantitative statistics that is finished with an tool sheet. In the statistics evaluation technique, specifically quantitative description. The outcomes of\"the\"studies display that: (1) The outcomes from e-module which have has made are withinside the shape of an offline app and an internet hyperlink that covers international warming fabric. (2) The outcomes of the legitimate e-module media are used, even as in line with the fabric validator experts, media professional validators and technology trainer validators finish that the media that has been made is legitimate for college kids to apply in assisting the impartial mastering method, with the outcomes of every percent being 76% , 85%, 100%.","author":[{"dropping-particle":"","family":"Lestari","given":"Eha","non-dropping-particle":"","parse-names":false,"suffix":""},{"dropping-particle":"","family":"Nulhakim","given":"Lukman","non-dropping-particle":"","parse-names":false,"suffix":""},{"dropping-particle":"","family":"Indah Suryani","given":"Dwi","non-dropping-particle":"","parse-names":false,"suffix":""}],"container-title":"PENDIPA Journal of Science Education","id":"ITEM-1","issue":"2","issued":{"date-parts":[["2022"]]},"page":"338-345","title":"Pengembangan E-modul Berbasis Flip Pdf Professional Tema Global Warming Sebagai Sumber Belajar Mandiri Siswa Kelas VII","type":"article-journal","volume":"6"},"uris":["http://www.mendeley.com/documents/?uuid=32efda83-8975-4828-8b75-e4cd6c757201"]}],"mendeley":{"formattedCitation":"(Lestari et al., 2022)","manualFormatting":"Lestari (2022)","plainTextFormattedCitation":"(Lestari et al., 2022)"},"properties":{"noteIndex":0},"schema":"https://github.com/citation-style-language/schema/raw/master/csl-citation.json"}</w:instrText>
      </w:r>
      <w:r w:rsidRPr="00F327F9">
        <w:rPr>
          <w:rFonts w:ascii="Times New Roman" w:eastAsia="Times New Roman" w:hAnsi="Times New Roman" w:cs="Times New Roman"/>
          <w:bCs/>
          <w:color w:val="000000"/>
          <w:sz w:val="24"/>
          <w:szCs w:val="24"/>
          <w:lang w:val="id-ID"/>
        </w:rPr>
        <w:fldChar w:fldCharType="separate"/>
      </w:r>
      <w:r w:rsidRPr="00F327F9">
        <w:rPr>
          <w:rFonts w:ascii="Times New Roman" w:eastAsia="Times New Roman" w:hAnsi="Times New Roman" w:cs="Times New Roman"/>
          <w:bCs/>
          <w:color w:val="000000"/>
          <w:sz w:val="24"/>
          <w:szCs w:val="24"/>
          <w:lang w:val="id-ID"/>
        </w:rPr>
        <w:t>Lestari (2022)</w:t>
      </w:r>
      <w:r w:rsidRPr="00F327F9">
        <w:rPr>
          <w:rFonts w:ascii="Times New Roman" w:eastAsia="Times New Roman" w:hAnsi="Times New Roman" w:cs="Times New Roman"/>
          <w:bCs/>
          <w:color w:val="000000"/>
          <w:sz w:val="24"/>
          <w:szCs w:val="24"/>
          <w:lang w:val="id-ID"/>
        </w:rPr>
        <w:fldChar w:fldCharType="end"/>
      </w:r>
      <w:r w:rsidRPr="00F327F9">
        <w:rPr>
          <w:rFonts w:ascii="Times New Roman" w:eastAsia="Times New Roman" w:hAnsi="Times New Roman" w:cs="Times New Roman"/>
          <w:bCs/>
          <w:color w:val="000000"/>
          <w:sz w:val="24"/>
          <w:szCs w:val="24"/>
          <w:lang w:val="id-ID"/>
        </w:rPr>
        <w:t xml:space="preserve"> bahwa </w:t>
      </w:r>
      <w:proofErr w:type="spellStart"/>
      <w:r w:rsidRPr="00F327F9">
        <w:rPr>
          <w:rFonts w:ascii="Times New Roman" w:eastAsia="Times New Roman" w:hAnsi="Times New Roman" w:cs="Times New Roman"/>
          <w:bCs/>
          <w:color w:val="000000"/>
          <w:sz w:val="24"/>
          <w:szCs w:val="24"/>
        </w:rPr>
        <w:t>bahasa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dalam</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pembuatan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modul</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harus</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menggunakan</w:t>
      </w:r>
      <w:proofErr w:type="spellEnd"/>
      <w:r w:rsidRPr="00F327F9">
        <w:rPr>
          <w:rFonts w:ascii="Times New Roman" w:eastAsia="Times New Roman" w:hAnsi="Times New Roman" w:cs="Times New Roman"/>
          <w:bCs/>
          <w:color w:val="000000"/>
          <w:sz w:val="24"/>
          <w:szCs w:val="24"/>
        </w:rPr>
        <w:t xml:space="preserve"> tata </w:t>
      </w:r>
      <w:proofErr w:type="spellStart"/>
      <w:r w:rsidRPr="00F327F9">
        <w:rPr>
          <w:rFonts w:ascii="Times New Roman" w:eastAsia="Times New Roman" w:hAnsi="Times New Roman" w:cs="Times New Roman"/>
          <w:bCs/>
          <w:color w:val="000000"/>
          <w:sz w:val="24"/>
          <w:szCs w:val="24"/>
        </w:rPr>
        <w:t>bahasa</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sederhana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tidak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menggunakan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kalimat</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ilmiah</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disajikan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dalam</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bentuk</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sederhana</w:t>
      </w:r>
      <w:proofErr w:type="spellEnd"/>
      <w:r>
        <w:rPr>
          <w:rFonts w:ascii="Times New Roman" w:eastAsia="Times New Roman" w:hAnsi="Times New Roman" w:cs="Times New Roman"/>
          <w:bCs/>
          <w:color w:val="000000"/>
          <w:sz w:val="24"/>
          <w:szCs w:val="24"/>
          <w:lang w:val="id-ID"/>
        </w:rPr>
        <w:t>.</w:t>
      </w:r>
      <w:r w:rsidR="00D44691">
        <w:rPr>
          <w:rFonts w:ascii="Times New Roman" w:eastAsia="Times New Roman" w:hAnsi="Times New Roman" w:cs="Times New Roman"/>
          <w:bCs/>
          <w:color w:val="000000"/>
          <w:sz w:val="24"/>
          <w:szCs w:val="24"/>
          <w:lang w:val="id-ID"/>
        </w:rPr>
        <w:t xml:space="preserve"> Hal ini serupa dengan pendapat </w:t>
      </w:r>
      <w:r w:rsidR="000C556A" w:rsidRPr="000C556A">
        <w:rPr>
          <w:rFonts w:ascii="Times New Roman" w:eastAsia="Times New Roman" w:hAnsi="Times New Roman" w:cs="Times New Roman"/>
          <w:bCs/>
          <w:color w:val="000000"/>
          <w:sz w:val="24"/>
          <w:szCs w:val="24"/>
        </w:rPr>
        <w:fldChar w:fldCharType="begin" w:fldLock="1"/>
      </w:r>
      <w:r w:rsidR="000C556A" w:rsidRPr="000C556A">
        <w:rPr>
          <w:rFonts w:ascii="Times New Roman" w:eastAsia="Times New Roman" w:hAnsi="Times New Roman" w:cs="Times New Roman"/>
          <w:bCs/>
          <w:color w:val="000000"/>
          <w:sz w:val="24"/>
          <w:szCs w:val="24"/>
        </w:rPr>
        <w:instrText>ADDIN CSL_CITATION {"citationItems":[{"id":"ITEM-1","itemData":{"DOI":"10.24036/jep/vol2-iss2/197","ISSN":"2614-1221","abstract":"Teacher</w:instrText>
      </w:r>
      <w:r w:rsidR="000C556A" w:rsidRPr="000C556A">
        <w:rPr>
          <w:rFonts w:ascii="Tahoma" w:eastAsia="Times New Roman" w:hAnsi="Tahoma" w:cs="Tahoma"/>
          <w:bCs/>
          <w:color w:val="000000"/>
          <w:sz w:val="24"/>
          <w:szCs w:val="24"/>
        </w:rPr>
        <w:instrText>�</w:instrText>
      </w:r>
      <w:r w:rsidR="000C556A" w:rsidRPr="000C556A">
        <w:rPr>
          <w:rFonts w:ascii="Times New Roman" w:eastAsia="Times New Roman" w:hAnsi="Times New Roman" w:cs="Times New Roman"/>
          <w:bCs/>
          <w:color w:val="000000"/>
          <w:sz w:val="24"/>
          <w:szCs w:val="24"/>
        </w:rPr>
        <w:instrText>s success in implementing learning depends on the insight, knowledge, understanding and creativity level in managing teaching materials. One form to process subject matter is by using the module. Module oriented Mind map (MM) equipped with Words Guess game will become more interesting and can develop students</w:instrText>
      </w:r>
      <w:r w:rsidR="000C556A" w:rsidRPr="000C556A">
        <w:rPr>
          <w:rFonts w:ascii="Tahoma" w:eastAsia="Times New Roman" w:hAnsi="Tahoma" w:cs="Tahoma"/>
          <w:bCs/>
          <w:color w:val="000000"/>
          <w:sz w:val="24"/>
          <w:szCs w:val="24"/>
        </w:rPr>
        <w:instrText>�</w:instrText>
      </w:r>
      <w:r w:rsidR="000C556A" w:rsidRPr="000C556A">
        <w:rPr>
          <w:rFonts w:ascii="Times New Roman" w:eastAsia="Times New Roman" w:hAnsi="Times New Roman" w:cs="Times New Roman"/>
          <w:bCs/>
          <w:color w:val="000000"/>
          <w:sz w:val="24"/>
          <w:szCs w:val="24"/>
        </w:rPr>
        <w:instrText xml:space="preserve"> interest and creativity. The development of this module must pass the validity test stage by the validator before it is used in the learning process. The purpose of this research is to know the developed validity of Biology Learning Module, which orients Mind map (MM) equipped with a Words Guess game in class VIII SMP. This research is a development research (Research and Development) using 4-D model consisting of 4 stages of define, design, develop, and disseminate. By far, this research only reaches the development stage which is at validity test phase. Based on validity test results by 4 validates indicate that developed learning module Biology oriented Mind map with Words Guess variation is a very good category to be used in the learning process.","author":[{"dropping-particle":"","family":"Wati","given":"Darmanella Dian Eka","non-dropping-particle":"","parse-names":false,"suffix":""},{"dropping-particle":"","family":"Dewi","given":"Ratih Komala","non-dropping-particle":"","parse-names":false,"suffix":""}],"container-title":"Jurnal Eksakta Pendidikan (Jep)","id":"ITEM-1","issue":"2","issued":{"date-parts":[["2018"]]},"page":"149","title":"Validitas Pengembangan Modul Pembelajaran Biologi Berorientasi Mind map dengan Variasi Tebak Kata untuk Peserta Didik Kelas VIII SMP","type":"article-journal","volume":"2"},"uris":["http://www.mendeley.com/documents/?uuid=66e85dfb-4408-4762-aa38-692d33027d8a"]}],"mendeley":{"formattedCitation":"(Wati &amp; Dewi, 2018)","manualFormatting":"Wati &amp; Dewi (2018)","plainTextFormattedCitation":"(Wati &amp; Dewi, 2018)"},"properties":{"noteIndex":0},"schema":"https://github.com/citation-style-language/schema/raw/master/csl-citation.json"}</w:instrText>
      </w:r>
      <w:r w:rsidR="000C556A" w:rsidRPr="000C556A">
        <w:rPr>
          <w:rFonts w:ascii="Times New Roman" w:eastAsia="Times New Roman" w:hAnsi="Times New Roman" w:cs="Times New Roman"/>
          <w:bCs/>
          <w:color w:val="000000"/>
          <w:sz w:val="24"/>
          <w:szCs w:val="24"/>
        </w:rPr>
        <w:fldChar w:fldCharType="separate"/>
      </w:r>
      <w:r w:rsidR="000C556A" w:rsidRPr="000C556A">
        <w:rPr>
          <w:rFonts w:ascii="Times New Roman" w:eastAsia="Times New Roman" w:hAnsi="Times New Roman" w:cs="Times New Roman"/>
          <w:bCs/>
          <w:color w:val="000000"/>
          <w:sz w:val="24"/>
          <w:szCs w:val="24"/>
        </w:rPr>
        <w:t>Wati &amp; Dewi</w:t>
      </w:r>
      <w:r w:rsidR="000C556A" w:rsidRPr="000C556A">
        <w:rPr>
          <w:rFonts w:ascii="Times New Roman" w:eastAsia="Times New Roman" w:hAnsi="Times New Roman" w:cs="Times New Roman"/>
          <w:bCs/>
          <w:color w:val="000000"/>
          <w:sz w:val="24"/>
          <w:szCs w:val="24"/>
          <w:lang w:val="id-ID"/>
        </w:rPr>
        <w:t xml:space="preserve"> (</w:t>
      </w:r>
      <w:r w:rsidR="000C556A" w:rsidRPr="000C556A">
        <w:rPr>
          <w:rFonts w:ascii="Times New Roman" w:eastAsia="Times New Roman" w:hAnsi="Times New Roman" w:cs="Times New Roman"/>
          <w:bCs/>
          <w:color w:val="000000"/>
          <w:sz w:val="24"/>
          <w:szCs w:val="24"/>
        </w:rPr>
        <w:t>2018)</w:t>
      </w:r>
      <w:r w:rsidR="000C556A" w:rsidRPr="000C556A">
        <w:rPr>
          <w:rFonts w:ascii="Times New Roman" w:eastAsia="Times New Roman" w:hAnsi="Times New Roman" w:cs="Times New Roman"/>
          <w:bCs/>
          <w:color w:val="000000"/>
          <w:sz w:val="24"/>
          <w:szCs w:val="24"/>
          <w:lang w:val="id-ID"/>
        </w:rPr>
        <w:fldChar w:fldCharType="end"/>
      </w:r>
      <w:r w:rsidR="000C556A" w:rsidRPr="000C556A">
        <w:rPr>
          <w:rFonts w:ascii="Times New Roman" w:eastAsia="Times New Roman" w:hAnsi="Times New Roman" w:cs="Times New Roman"/>
          <w:bCs/>
          <w:color w:val="000000"/>
          <w:sz w:val="24"/>
          <w:szCs w:val="24"/>
          <w:lang w:val="id-ID"/>
        </w:rPr>
        <w:t xml:space="preserve"> </w:t>
      </w:r>
      <w:proofErr w:type="spellStart"/>
      <w:r w:rsidR="000C556A" w:rsidRPr="000C556A">
        <w:rPr>
          <w:rFonts w:ascii="Times New Roman" w:eastAsia="Times New Roman" w:hAnsi="Times New Roman" w:cs="Times New Roman"/>
          <w:bCs/>
          <w:color w:val="000000"/>
          <w:sz w:val="24"/>
          <w:szCs w:val="24"/>
        </w:rPr>
        <w:t>mengungkapkan</w:t>
      </w:r>
      <w:proofErr w:type="spellEnd"/>
      <w:r w:rsidR="000C556A" w:rsidRPr="000C556A">
        <w:rPr>
          <w:rFonts w:ascii="Times New Roman" w:eastAsia="Times New Roman" w:hAnsi="Times New Roman" w:cs="Times New Roman"/>
          <w:bCs/>
          <w:color w:val="000000"/>
          <w:sz w:val="24"/>
          <w:szCs w:val="24"/>
        </w:rPr>
        <w:t xml:space="preserve"> </w:t>
      </w:r>
      <w:proofErr w:type="spellStart"/>
      <w:r w:rsidR="000C556A" w:rsidRPr="000C556A">
        <w:rPr>
          <w:rFonts w:ascii="Times New Roman" w:eastAsia="Times New Roman" w:hAnsi="Times New Roman" w:cs="Times New Roman"/>
          <w:bCs/>
          <w:color w:val="000000"/>
          <w:sz w:val="24"/>
          <w:szCs w:val="24"/>
        </w:rPr>
        <w:t>bahwa</w:t>
      </w:r>
      <w:proofErr w:type="spellEnd"/>
      <w:r w:rsidR="000C556A" w:rsidRPr="000C556A">
        <w:rPr>
          <w:rFonts w:ascii="Times New Roman" w:eastAsia="Times New Roman" w:hAnsi="Times New Roman" w:cs="Times New Roman"/>
          <w:bCs/>
          <w:color w:val="000000"/>
          <w:sz w:val="24"/>
          <w:szCs w:val="24"/>
        </w:rPr>
        <w:t xml:space="preserve"> </w:t>
      </w:r>
      <w:proofErr w:type="spellStart"/>
      <w:r w:rsidR="000C556A" w:rsidRPr="000C556A">
        <w:rPr>
          <w:rFonts w:ascii="Times New Roman" w:eastAsia="Times New Roman" w:hAnsi="Times New Roman" w:cs="Times New Roman"/>
          <w:bCs/>
          <w:color w:val="000000"/>
          <w:sz w:val="24"/>
          <w:szCs w:val="24"/>
        </w:rPr>
        <w:t>sebuah</w:t>
      </w:r>
      <w:proofErr w:type="spellEnd"/>
      <w:r w:rsidR="000C556A" w:rsidRPr="000C556A">
        <w:rPr>
          <w:rFonts w:ascii="Times New Roman" w:eastAsia="Times New Roman" w:hAnsi="Times New Roman" w:cs="Times New Roman"/>
          <w:bCs/>
          <w:color w:val="000000"/>
          <w:sz w:val="24"/>
          <w:szCs w:val="24"/>
        </w:rPr>
        <w:t xml:space="preserve"> </w:t>
      </w:r>
      <w:proofErr w:type="spellStart"/>
      <w:r w:rsidR="000C556A" w:rsidRPr="000C556A">
        <w:rPr>
          <w:rFonts w:ascii="Times New Roman" w:eastAsia="Times New Roman" w:hAnsi="Times New Roman" w:cs="Times New Roman"/>
          <w:bCs/>
          <w:color w:val="000000"/>
          <w:sz w:val="24"/>
          <w:szCs w:val="24"/>
        </w:rPr>
        <w:t>modul</w:t>
      </w:r>
      <w:proofErr w:type="spellEnd"/>
      <w:r w:rsidR="000C556A" w:rsidRPr="000C556A">
        <w:rPr>
          <w:rFonts w:ascii="Times New Roman" w:eastAsia="Times New Roman" w:hAnsi="Times New Roman" w:cs="Times New Roman"/>
          <w:bCs/>
          <w:color w:val="000000"/>
          <w:sz w:val="24"/>
          <w:szCs w:val="24"/>
        </w:rPr>
        <w:t xml:space="preserve"> </w:t>
      </w:r>
      <w:proofErr w:type="spellStart"/>
      <w:r w:rsidR="000C556A" w:rsidRPr="000C556A">
        <w:rPr>
          <w:rFonts w:ascii="Times New Roman" w:eastAsia="Times New Roman" w:hAnsi="Times New Roman" w:cs="Times New Roman"/>
          <w:bCs/>
          <w:color w:val="000000"/>
          <w:sz w:val="24"/>
          <w:szCs w:val="24"/>
        </w:rPr>
        <w:t>haruslah</w:t>
      </w:r>
      <w:proofErr w:type="spellEnd"/>
      <w:r w:rsidR="000C556A" w:rsidRPr="000C556A">
        <w:rPr>
          <w:rFonts w:ascii="Times New Roman" w:eastAsia="Times New Roman" w:hAnsi="Times New Roman" w:cs="Times New Roman"/>
          <w:bCs/>
          <w:color w:val="000000"/>
          <w:sz w:val="24"/>
          <w:szCs w:val="24"/>
        </w:rPr>
        <w:t xml:space="preserve"> </w:t>
      </w:r>
      <w:proofErr w:type="spellStart"/>
      <w:r w:rsidR="000C556A" w:rsidRPr="000C556A">
        <w:rPr>
          <w:rFonts w:ascii="Times New Roman" w:eastAsia="Times New Roman" w:hAnsi="Times New Roman" w:cs="Times New Roman"/>
          <w:bCs/>
          <w:color w:val="000000"/>
          <w:sz w:val="24"/>
          <w:szCs w:val="24"/>
        </w:rPr>
        <w:t>menggunakan</w:t>
      </w:r>
      <w:proofErr w:type="spellEnd"/>
      <w:r w:rsidR="000C556A" w:rsidRPr="000C556A">
        <w:rPr>
          <w:rFonts w:ascii="Times New Roman" w:eastAsia="Times New Roman" w:hAnsi="Times New Roman" w:cs="Times New Roman"/>
          <w:bCs/>
          <w:color w:val="000000"/>
          <w:sz w:val="24"/>
          <w:szCs w:val="24"/>
        </w:rPr>
        <w:t xml:space="preserve"> </w:t>
      </w:r>
      <w:proofErr w:type="spellStart"/>
      <w:r w:rsidR="000C556A" w:rsidRPr="000C556A">
        <w:rPr>
          <w:rFonts w:ascii="Times New Roman" w:eastAsia="Times New Roman" w:hAnsi="Times New Roman" w:cs="Times New Roman"/>
          <w:bCs/>
          <w:color w:val="000000"/>
          <w:sz w:val="24"/>
          <w:szCs w:val="24"/>
        </w:rPr>
        <w:t>bahasa</w:t>
      </w:r>
      <w:proofErr w:type="spellEnd"/>
      <w:r w:rsidR="000C556A" w:rsidRPr="000C556A">
        <w:rPr>
          <w:rFonts w:ascii="Times New Roman" w:eastAsia="Times New Roman" w:hAnsi="Times New Roman" w:cs="Times New Roman"/>
          <w:bCs/>
          <w:color w:val="000000"/>
          <w:sz w:val="24"/>
          <w:szCs w:val="24"/>
        </w:rPr>
        <w:t xml:space="preserve"> yang </w:t>
      </w:r>
      <w:proofErr w:type="spellStart"/>
      <w:r w:rsidR="000C556A" w:rsidRPr="000C556A">
        <w:rPr>
          <w:rFonts w:ascii="Times New Roman" w:eastAsia="Times New Roman" w:hAnsi="Times New Roman" w:cs="Times New Roman"/>
          <w:bCs/>
          <w:color w:val="000000"/>
          <w:sz w:val="24"/>
          <w:szCs w:val="24"/>
        </w:rPr>
        <w:t>sederhana</w:t>
      </w:r>
      <w:proofErr w:type="spellEnd"/>
      <w:r w:rsidR="000C556A" w:rsidRPr="000C556A">
        <w:rPr>
          <w:rFonts w:ascii="Times New Roman" w:eastAsia="Times New Roman" w:hAnsi="Times New Roman" w:cs="Times New Roman"/>
          <w:bCs/>
          <w:color w:val="000000"/>
          <w:sz w:val="24"/>
          <w:szCs w:val="24"/>
          <w:lang w:val="id-ID"/>
        </w:rPr>
        <w:t>.</w:t>
      </w:r>
    </w:p>
    <w:p w14:paraId="716E117A" w14:textId="4332B8FE" w:rsidR="00F327F9" w:rsidRDefault="00F327F9" w:rsidP="000C0EEF">
      <w:pPr>
        <w:spacing w:after="0" w:line="240" w:lineRule="auto"/>
        <w:ind w:firstLine="720"/>
        <w:jc w:val="both"/>
        <w:rPr>
          <w:rFonts w:ascii="Times New Roman" w:eastAsia="Times New Roman" w:hAnsi="Times New Roman" w:cs="Times New Roman"/>
          <w:bCs/>
          <w:color w:val="000000"/>
          <w:sz w:val="24"/>
          <w:szCs w:val="24"/>
          <w:lang w:val="id-ID"/>
        </w:rPr>
      </w:pPr>
      <w:r w:rsidRPr="00F327F9">
        <w:rPr>
          <w:rFonts w:ascii="Times New Roman" w:eastAsia="Times New Roman" w:hAnsi="Times New Roman" w:cs="Times New Roman"/>
          <w:bCs/>
          <w:color w:val="000000"/>
          <w:sz w:val="24"/>
          <w:szCs w:val="24"/>
          <w:lang w:val="id-ID"/>
        </w:rPr>
        <w:t xml:space="preserve">Berdasarkan aspek penyajian modul berbasis website mendapatkan hasil 92% dengan kriteria sangat valid. Hal ini menunjukkan bahwa modul berbasis website sudah memuat Indikator dan tujuan pembelajaran yang jelas, uraian materi sudah sesuai dengan indikator, materi pada modul sudah lengkap, gambar  dan vidio yang diambil pada modul berbasis website sudah relevan dan jelas, soal dan evaluasi pada modul bisa digunakan untuk menilai pemahaman siswa. Menurut </w:t>
      </w:r>
      <w:r w:rsidRPr="00F327F9">
        <w:rPr>
          <w:rFonts w:ascii="Times New Roman" w:eastAsia="Times New Roman" w:hAnsi="Times New Roman" w:cs="Times New Roman"/>
          <w:bCs/>
          <w:color w:val="000000"/>
          <w:sz w:val="24"/>
          <w:szCs w:val="24"/>
          <w:lang w:val="id-ID"/>
        </w:rPr>
        <w:fldChar w:fldCharType="begin" w:fldLock="1"/>
      </w:r>
      <w:r w:rsidRPr="00F327F9">
        <w:rPr>
          <w:rFonts w:ascii="Times New Roman" w:eastAsia="Times New Roman" w:hAnsi="Times New Roman" w:cs="Times New Roman"/>
          <w:bCs/>
          <w:color w:val="000000"/>
          <w:sz w:val="24"/>
          <w:szCs w:val="24"/>
          <w:lang w:val="id-ID"/>
        </w:rPr>
        <w:instrText>ADDIN CSL_CITATION {"citationItems":[{"id":"ITEM-1","itemData":{"abstract":"… Informasi tentang pengetahuan masyarakat akan jenis- jenis tumbuhan obat dan cara penggunaanya melalui bahan ajar berupa … Hasil Penelitian Hasil penelitian tumbuhan obat yang digunakan sebagai obat tradisional oleh masyarakat Desa Santaban … sumber obat-obatan …","author":[{"dropping-particle":"","family":"Sari","given":"Julia Inka","non-dropping-particle":"","parse-names":false,"suffix":""},{"dropping-particle":"","family":"Syamswisna","given":"","non-dropping-particle":"","parse-names":false,"suffix":""},{"dropping-particle":"","family":"Yokhebed","given":"","non-dropping-particle":"","parse-names":false,"suffix":""}],"container-title":"Jurnal Ilmiah Mahasiswa FKIP UNTAN","id":"ITEM-1","issue":"2","issued":{"date-parts":[["2019"]]},"page":"1-11","title":"Kelayakan Bahan Ajar Modul Pada Materi Keanekaragaman Hayati Kelas X SMA","type":"article-journal","volume":"1"},"uris":["http://www.mendeley.com/documents/?uuid=39bb1117-d3a6-4e2b-8289-e1aec770763b"]}],"mendeley":{"formattedCitation":"(Sari et al., 2019)","manualFormatting":"Sari, dkk (2019)","plainTextFormattedCitation":"(Sari et al., 2019)","previouslyFormattedCitation":"(Sari et al., 2019)"},"properties":{"noteIndex":0},"schema":"https://github.com/citation-style-language/schema/raw/master/csl-citation.json"}</w:instrText>
      </w:r>
      <w:r w:rsidRPr="00F327F9">
        <w:rPr>
          <w:rFonts w:ascii="Times New Roman" w:eastAsia="Times New Roman" w:hAnsi="Times New Roman" w:cs="Times New Roman"/>
          <w:bCs/>
          <w:color w:val="000000"/>
          <w:sz w:val="24"/>
          <w:szCs w:val="24"/>
          <w:lang w:val="id-ID"/>
        </w:rPr>
        <w:fldChar w:fldCharType="separate"/>
      </w:r>
      <w:r w:rsidRPr="00F327F9">
        <w:rPr>
          <w:rFonts w:ascii="Times New Roman" w:eastAsia="Times New Roman" w:hAnsi="Times New Roman" w:cs="Times New Roman"/>
          <w:bCs/>
          <w:color w:val="000000"/>
          <w:sz w:val="24"/>
          <w:szCs w:val="24"/>
          <w:lang w:val="id-ID"/>
        </w:rPr>
        <w:t>Sari, dkk (2019)</w:t>
      </w:r>
      <w:r w:rsidRPr="00F327F9">
        <w:rPr>
          <w:rFonts w:ascii="Times New Roman" w:eastAsia="Times New Roman" w:hAnsi="Times New Roman" w:cs="Times New Roman"/>
          <w:bCs/>
          <w:color w:val="000000"/>
          <w:sz w:val="24"/>
          <w:szCs w:val="24"/>
          <w:lang w:val="id-ID"/>
        </w:rPr>
        <w:fldChar w:fldCharType="end"/>
      </w:r>
      <w:r w:rsidRPr="00F327F9">
        <w:rPr>
          <w:rFonts w:ascii="Times New Roman" w:eastAsia="Times New Roman" w:hAnsi="Times New Roman" w:cs="Times New Roman"/>
          <w:bCs/>
          <w:color w:val="000000"/>
          <w:sz w:val="24"/>
          <w:szCs w:val="24"/>
          <w:lang w:val="id-ID"/>
        </w:rPr>
        <w:t xml:space="preserve"> </w:t>
      </w:r>
      <w:proofErr w:type="spellStart"/>
      <w:r w:rsidRPr="00F327F9">
        <w:rPr>
          <w:rFonts w:ascii="Times New Roman" w:eastAsia="Times New Roman" w:hAnsi="Times New Roman" w:cs="Times New Roman"/>
          <w:bCs/>
          <w:color w:val="000000"/>
          <w:sz w:val="24"/>
          <w:szCs w:val="24"/>
        </w:rPr>
        <w:t>Penyajian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materi</w:t>
      </w:r>
      <w:proofErr w:type="spellEnd"/>
      <w:r w:rsidRPr="00F327F9">
        <w:rPr>
          <w:rFonts w:ascii="Times New Roman" w:eastAsia="Times New Roman" w:hAnsi="Times New Roman" w:cs="Times New Roman"/>
          <w:bCs/>
          <w:color w:val="000000"/>
          <w:sz w:val="24"/>
          <w:szCs w:val="24"/>
        </w:rPr>
        <w:t xml:space="preserve"> pada </w:t>
      </w:r>
      <w:proofErr w:type="spellStart"/>
      <w:r w:rsidRPr="00F327F9">
        <w:rPr>
          <w:rFonts w:ascii="Times New Roman" w:eastAsia="Times New Roman" w:hAnsi="Times New Roman" w:cs="Times New Roman"/>
          <w:bCs/>
          <w:color w:val="000000"/>
          <w:sz w:val="24"/>
          <w:szCs w:val="24"/>
        </w:rPr>
        <w:t>modul</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berisi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suasana</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menyenangkan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menggunakan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gambar</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grafis</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menarik</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bisa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mendorong</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peserta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didik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untuk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menggali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informasi</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sesuai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dengan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tujuan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pembuatan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modul</w:t>
      </w:r>
      <w:proofErr w:type="spellEnd"/>
      <w:r w:rsidRPr="00F327F9">
        <w:rPr>
          <w:rFonts w:ascii="Times New Roman" w:eastAsia="Times New Roman" w:hAnsi="Times New Roman" w:cs="Times New Roman"/>
          <w:bCs/>
          <w:color w:val="000000"/>
          <w:sz w:val="24"/>
          <w:szCs w:val="24"/>
          <w:lang w:val="id-ID"/>
        </w:rPr>
        <w:t>.</w:t>
      </w:r>
      <w:r w:rsidRPr="00F327F9">
        <w:rPr>
          <w:rFonts w:ascii="Times New Roman" w:eastAsia="Times New Roman" w:hAnsi="Times New Roman" w:cs="Times New Roman"/>
          <w:bCs/>
          <w:color w:val="000000"/>
          <w:sz w:val="24"/>
          <w:szCs w:val="24"/>
        </w:rPr>
        <w:t xml:space="preserve"> Modul yang </w:t>
      </w:r>
      <w:proofErr w:type="spellStart"/>
      <w:r w:rsidRPr="00F327F9">
        <w:rPr>
          <w:rFonts w:ascii="Times New Roman" w:eastAsia="Times New Roman" w:hAnsi="Times New Roman" w:cs="Times New Roman"/>
          <w:bCs/>
          <w:color w:val="000000"/>
          <w:sz w:val="24"/>
          <w:szCs w:val="24"/>
        </w:rPr>
        <w:t>disajikan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harus</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menggunakan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gambar</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grafis</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menari</w:t>
      </w:r>
      <w:proofErr w:type="spellEnd"/>
      <w:r w:rsidRPr="00F327F9">
        <w:rPr>
          <w:rFonts w:ascii="Times New Roman" w:eastAsia="Times New Roman" w:hAnsi="Times New Roman" w:cs="Times New Roman"/>
          <w:bCs/>
          <w:color w:val="000000"/>
          <w:sz w:val="24"/>
          <w:szCs w:val="24"/>
          <w:lang w:val="id-ID"/>
        </w:rPr>
        <w:t xml:space="preserve">k, </w:t>
      </w:r>
      <w:proofErr w:type="spellStart"/>
      <w:r w:rsidRPr="00F327F9">
        <w:rPr>
          <w:rFonts w:ascii="Times New Roman" w:eastAsia="Times New Roman" w:hAnsi="Times New Roman" w:cs="Times New Roman"/>
          <w:bCs/>
          <w:color w:val="000000"/>
          <w:sz w:val="24"/>
          <w:szCs w:val="24"/>
        </w:rPr>
        <w:t>gambar</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ditampilkan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benar-benar</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harus</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melukiskan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konsep</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atau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pesan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isi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pelajaran</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ingin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disampaikan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sehingga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dapat</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memperlancar</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pencapaian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tujuan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pembelajaran</w:t>
      </w:r>
      <w:proofErr w:type="spellEnd"/>
      <w:r>
        <w:rPr>
          <w:rFonts w:ascii="Times New Roman" w:eastAsia="Times New Roman" w:hAnsi="Times New Roman" w:cs="Times New Roman"/>
          <w:bCs/>
          <w:color w:val="000000"/>
          <w:sz w:val="24"/>
          <w:szCs w:val="24"/>
          <w:lang w:val="id-ID"/>
        </w:rPr>
        <w:t>.</w:t>
      </w:r>
    </w:p>
    <w:p w14:paraId="5043FE00" w14:textId="09A01112" w:rsidR="00F327F9" w:rsidRPr="000C0EEF" w:rsidRDefault="00F327F9" w:rsidP="00F327F9">
      <w:pPr>
        <w:spacing w:after="0" w:line="240" w:lineRule="auto"/>
        <w:ind w:firstLine="720"/>
        <w:jc w:val="both"/>
        <w:rPr>
          <w:rFonts w:ascii="Times New Roman" w:eastAsia="Times New Roman" w:hAnsi="Times New Roman" w:cs="Times New Roman"/>
          <w:bCs/>
          <w:color w:val="000000"/>
          <w:sz w:val="24"/>
          <w:szCs w:val="24"/>
          <w:lang w:val="id-ID"/>
        </w:rPr>
      </w:pPr>
      <w:r w:rsidRPr="00F327F9">
        <w:rPr>
          <w:rFonts w:ascii="Times New Roman" w:eastAsia="Times New Roman" w:hAnsi="Times New Roman" w:cs="Times New Roman"/>
          <w:bCs/>
          <w:color w:val="000000"/>
          <w:sz w:val="24"/>
          <w:szCs w:val="24"/>
          <w:lang w:val="id-ID"/>
        </w:rPr>
        <w:t xml:space="preserve">Berdasarkan aspek kegrafikaan modul berbasis website mendapatkan hasil 91% dengan kriteria sangat valid. Hal ini menunjukkan bahwa modul yang </w:t>
      </w:r>
      <w:r w:rsidRPr="00F327F9">
        <w:rPr>
          <w:rFonts w:ascii="Times New Roman" w:eastAsia="Times New Roman" w:hAnsi="Times New Roman" w:cs="Times New Roman"/>
          <w:bCs/>
          <w:color w:val="000000"/>
          <w:sz w:val="24"/>
          <w:szCs w:val="24"/>
          <w:lang w:val="id-ID"/>
        </w:rPr>
        <w:lastRenderedPageBreak/>
        <w:t>dikembangkan berdasarkan jenis dan ukuran hurufnya sudah tepat</w:t>
      </w:r>
      <w:r>
        <w:rPr>
          <w:rFonts w:ascii="Times New Roman" w:eastAsia="Times New Roman" w:hAnsi="Times New Roman" w:cs="Times New Roman"/>
          <w:bCs/>
          <w:color w:val="000000"/>
          <w:sz w:val="24"/>
          <w:szCs w:val="24"/>
          <w:lang w:val="id-ID"/>
        </w:rPr>
        <w:t xml:space="preserve">, </w:t>
      </w:r>
      <w:r w:rsidRPr="00F327F9">
        <w:rPr>
          <w:rFonts w:ascii="Times New Roman" w:eastAsia="Times New Roman" w:hAnsi="Times New Roman" w:cs="Times New Roman"/>
          <w:bCs/>
          <w:color w:val="000000"/>
          <w:sz w:val="24"/>
          <w:szCs w:val="24"/>
          <w:lang w:val="id-ID"/>
        </w:rPr>
        <w:t>Beranda atau Cover modul sudah menarik</w:t>
      </w:r>
      <w:r>
        <w:rPr>
          <w:rFonts w:ascii="Times New Roman" w:eastAsia="Times New Roman" w:hAnsi="Times New Roman" w:cs="Times New Roman"/>
          <w:bCs/>
          <w:color w:val="000000"/>
          <w:sz w:val="24"/>
          <w:szCs w:val="24"/>
          <w:lang w:val="id-ID"/>
        </w:rPr>
        <w:t xml:space="preserve">, </w:t>
      </w:r>
      <w:r w:rsidRPr="00F327F9">
        <w:rPr>
          <w:rFonts w:ascii="Times New Roman" w:eastAsia="Times New Roman" w:hAnsi="Times New Roman" w:cs="Times New Roman"/>
          <w:bCs/>
          <w:color w:val="000000"/>
          <w:sz w:val="24"/>
          <w:szCs w:val="24"/>
          <w:lang w:val="id-ID"/>
        </w:rPr>
        <w:t xml:space="preserve">tata letak isi pada modul sudah tepat, gambar dan vidio yang ada pada bagian materi telah relevan, dan pemilihan menu navigasi yang sudah baik. Hal ini sesuai dengan pendapat </w:t>
      </w:r>
      <w:r w:rsidRPr="00F327F9">
        <w:rPr>
          <w:rFonts w:ascii="Times New Roman" w:eastAsia="Times New Roman" w:hAnsi="Times New Roman" w:cs="Times New Roman"/>
          <w:bCs/>
          <w:color w:val="000000"/>
          <w:sz w:val="24"/>
          <w:szCs w:val="24"/>
          <w:lang w:val="id-ID"/>
        </w:rPr>
        <w:fldChar w:fldCharType="begin" w:fldLock="1"/>
      </w:r>
      <w:r w:rsidRPr="00F327F9">
        <w:rPr>
          <w:rFonts w:ascii="Times New Roman" w:eastAsia="Times New Roman" w:hAnsi="Times New Roman" w:cs="Times New Roman"/>
          <w:bCs/>
          <w:color w:val="000000"/>
          <w:sz w:val="24"/>
          <w:szCs w:val="24"/>
          <w:lang w:val="id-ID"/>
        </w:rPr>
        <w:instrText>ADDIN CSL_CITATION {"citationItems":[{"id":"ITEM-1","itemData":{"author":[{"dropping-particle":"","family":"Rambe","given":"Khadijah","non-dropping-particle":"","parse-names":false,"suffix":""},{"dropping-particle":"","family":"Ristiono","given":"","non-dropping-particle":"","parse-names":false,"suffix":""}],"container-title":"Biodidaktika: Jurnal Biologi dan Pembelajarannya","id":"ITEM-1","issue":"2","issued":{"date-parts":[["2022"]]},"page":"1-12","title":"Pengembangan Modul Elektronik (E-Modul) Berbasis Smartphone tentang Materi Sistem Ekskresi pada Manusia untuk Peserta Didik","type":"article-journal","volume":"17"},"uris":["http://www.mendeley.com/documents/?uuid=e7aceb24-f319-42ee-8872-f15488bc3050"]}],"mendeley":{"formattedCitation":"(Rambe &amp; Ristiono, 2022)","manualFormatting":"Rambe &amp; Ristiono ( 2022)","plainTextFormattedCitation":"(Rambe &amp; Ristiono, 2022)","previouslyFormattedCitation":"(Rambe &amp; Ristiono, 2022)"},"properties":{"noteIndex":0},"schema":"https://github.com/citation-style-language/schema/raw/master/csl-citation.json"}</w:instrText>
      </w:r>
      <w:r w:rsidRPr="00F327F9">
        <w:rPr>
          <w:rFonts w:ascii="Times New Roman" w:eastAsia="Times New Roman" w:hAnsi="Times New Roman" w:cs="Times New Roman"/>
          <w:bCs/>
          <w:color w:val="000000"/>
          <w:sz w:val="24"/>
          <w:szCs w:val="24"/>
          <w:lang w:val="id-ID"/>
        </w:rPr>
        <w:fldChar w:fldCharType="separate"/>
      </w:r>
      <w:r w:rsidRPr="00F327F9">
        <w:rPr>
          <w:rFonts w:ascii="Times New Roman" w:eastAsia="Times New Roman" w:hAnsi="Times New Roman" w:cs="Times New Roman"/>
          <w:bCs/>
          <w:color w:val="000000"/>
          <w:sz w:val="24"/>
          <w:szCs w:val="24"/>
          <w:lang w:val="id-ID"/>
        </w:rPr>
        <w:t>Rambe &amp; Ristiono ( 2022)</w:t>
      </w:r>
      <w:r w:rsidRPr="00F327F9">
        <w:rPr>
          <w:rFonts w:ascii="Times New Roman" w:eastAsia="Times New Roman" w:hAnsi="Times New Roman" w:cs="Times New Roman"/>
          <w:bCs/>
          <w:color w:val="000000"/>
          <w:sz w:val="24"/>
          <w:szCs w:val="24"/>
          <w:lang w:val="id-ID"/>
        </w:rPr>
        <w:fldChar w:fldCharType="end"/>
      </w:r>
      <w:r w:rsidRPr="00F327F9">
        <w:rPr>
          <w:rFonts w:ascii="Times New Roman" w:eastAsia="Times New Roman" w:hAnsi="Times New Roman" w:cs="Times New Roman"/>
          <w:bCs/>
          <w:color w:val="000000"/>
          <w:sz w:val="24"/>
          <w:szCs w:val="24"/>
          <w:lang w:val="id-ID"/>
        </w:rPr>
        <w:t xml:space="preserve"> </w:t>
      </w:r>
      <w:proofErr w:type="spellStart"/>
      <w:r w:rsidRPr="00F327F9">
        <w:rPr>
          <w:rFonts w:ascii="Times New Roman" w:eastAsia="Times New Roman" w:hAnsi="Times New Roman" w:cs="Times New Roman"/>
          <w:bCs/>
          <w:color w:val="000000"/>
          <w:sz w:val="24"/>
          <w:szCs w:val="24"/>
        </w:rPr>
        <w:t>bahwa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komponen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kegrafikaan</w:t>
      </w:r>
      <w:proofErr w:type="spellEnd"/>
      <w:r w:rsidRPr="00F327F9">
        <w:rPr>
          <w:rFonts w:ascii="Times New Roman" w:eastAsia="Times New Roman" w:hAnsi="Times New Roman" w:cs="Times New Roman"/>
          <w:bCs/>
          <w:color w:val="000000"/>
          <w:sz w:val="24"/>
          <w:szCs w:val="24"/>
        </w:rPr>
        <w:t xml:space="preserve"> pada </w:t>
      </w:r>
      <w:proofErr w:type="spellStart"/>
      <w:r w:rsidRPr="00F327F9">
        <w:rPr>
          <w:rFonts w:ascii="Times New Roman" w:eastAsia="Times New Roman" w:hAnsi="Times New Roman" w:cs="Times New Roman"/>
          <w:bCs/>
          <w:color w:val="000000"/>
          <w:sz w:val="24"/>
          <w:szCs w:val="24"/>
        </w:rPr>
        <w:t>modul</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yaitu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jenis</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huruf</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ukuran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huruf</w:t>
      </w:r>
      <w:proofErr w:type="spellEnd"/>
      <w:r w:rsidRPr="00F327F9">
        <w:rPr>
          <w:rFonts w:ascii="Times New Roman" w:eastAsia="Times New Roman" w:hAnsi="Times New Roman" w:cs="Times New Roman"/>
          <w:bCs/>
          <w:color w:val="000000"/>
          <w:sz w:val="24"/>
          <w:szCs w:val="24"/>
          <w:lang w:val="id-ID"/>
        </w:rPr>
        <w:t xml:space="preserve"> hendaknya </w:t>
      </w:r>
      <w:proofErr w:type="spellStart"/>
      <w:r w:rsidRPr="00F327F9">
        <w:rPr>
          <w:rFonts w:ascii="Times New Roman" w:eastAsia="Times New Roman" w:hAnsi="Times New Roman" w:cs="Times New Roman"/>
          <w:bCs/>
          <w:color w:val="000000"/>
          <w:sz w:val="24"/>
          <w:szCs w:val="24"/>
        </w:rPr>
        <w:t>disesuaikan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dengan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tingkat</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usia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pembacanya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sehingga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mudah</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dibaca</w:t>
      </w:r>
      <w:proofErr w:type="spellEnd"/>
      <w:r w:rsidRPr="00F327F9">
        <w:rPr>
          <w:rFonts w:ascii="Times New Roman" w:eastAsia="Times New Roman" w:hAnsi="Times New Roman" w:cs="Times New Roman"/>
          <w:bCs/>
          <w:color w:val="000000"/>
          <w:sz w:val="24"/>
          <w:szCs w:val="24"/>
          <w:lang w:val="id-ID"/>
        </w:rPr>
        <w:t xml:space="preserve">. Penampilan modul harus menarik dengan pemilihan gambar yang relevan dengan materi, dan pemberian warna yang sesuai. </w:t>
      </w:r>
      <w:proofErr w:type="spellStart"/>
      <w:r w:rsidRPr="00F327F9">
        <w:rPr>
          <w:rFonts w:ascii="Times New Roman" w:eastAsia="Times New Roman" w:hAnsi="Times New Roman" w:cs="Times New Roman"/>
          <w:bCs/>
          <w:color w:val="000000"/>
          <w:sz w:val="24"/>
          <w:szCs w:val="24"/>
        </w:rPr>
        <w:t>Pengaturan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warna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dalam</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membuat</w:t>
      </w:r>
      <w:proofErr w:type="spellEnd"/>
      <w:r w:rsidRPr="00F327F9">
        <w:rPr>
          <w:rFonts w:ascii="Times New Roman" w:eastAsia="Times New Roman" w:hAnsi="Times New Roman" w:cs="Times New Roman"/>
          <w:bCs/>
          <w:color w:val="000000"/>
          <w:sz w:val="24"/>
          <w:szCs w:val="24"/>
        </w:rPr>
        <w:t xml:space="preserve"> </w:t>
      </w:r>
      <w:r w:rsidRPr="00F327F9">
        <w:rPr>
          <w:rFonts w:ascii="Times New Roman" w:eastAsia="Times New Roman" w:hAnsi="Times New Roman" w:cs="Times New Roman"/>
          <w:bCs/>
          <w:color w:val="000000"/>
          <w:sz w:val="24"/>
          <w:szCs w:val="24"/>
          <w:lang w:val="id-ID"/>
        </w:rPr>
        <w:t xml:space="preserve">modul </w:t>
      </w:r>
      <w:proofErr w:type="spellStart"/>
      <w:r w:rsidRPr="00F327F9">
        <w:rPr>
          <w:rFonts w:ascii="Times New Roman" w:eastAsia="Times New Roman" w:hAnsi="Times New Roman" w:cs="Times New Roman"/>
          <w:bCs/>
          <w:color w:val="000000"/>
          <w:sz w:val="24"/>
          <w:szCs w:val="24"/>
        </w:rPr>
        <w:t>handaknya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memilih</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warna-warna</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cerah</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terang</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daripada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warnawarna</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mati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untuk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menarik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perhatian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siswa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Selain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itu</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perlu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diperhatikan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adalah</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tampilan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ilustrasi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atau</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gambar</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hendaknya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ditampilkan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sesuai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dengan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bentuk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warna</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ukuran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obyeknya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sehingga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tidak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menimbulkan</w:t>
      </w:r>
      <w:proofErr w:type="spellEnd"/>
      <w:r w:rsidRPr="00F327F9">
        <w:rPr>
          <w:rFonts w:ascii="Times New Roman" w:eastAsia="Times New Roman" w:hAnsi="Times New Roman" w:cs="Times New Roman"/>
          <w:bCs/>
          <w:color w:val="000000"/>
          <w:sz w:val="24"/>
          <w:szCs w:val="24"/>
        </w:rPr>
        <w:t xml:space="preserve"> salah </w:t>
      </w:r>
      <w:proofErr w:type="spellStart"/>
      <w:r w:rsidRPr="00F327F9">
        <w:rPr>
          <w:rFonts w:ascii="Times New Roman" w:eastAsia="Times New Roman" w:hAnsi="Times New Roman" w:cs="Times New Roman"/>
          <w:bCs/>
          <w:color w:val="000000"/>
          <w:sz w:val="24"/>
          <w:szCs w:val="24"/>
        </w:rPr>
        <w:t>penafsiran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maupun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pengertian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siswa</w:t>
      </w:r>
      <w:proofErr w:type="spellEnd"/>
      <w:r w:rsidR="000C0EEF">
        <w:rPr>
          <w:rFonts w:ascii="Times New Roman" w:eastAsia="Times New Roman" w:hAnsi="Times New Roman" w:cs="Times New Roman"/>
          <w:bCs/>
          <w:color w:val="000000"/>
          <w:sz w:val="24"/>
          <w:szCs w:val="24"/>
          <w:lang w:val="id-ID"/>
        </w:rPr>
        <w:t>.</w:t>
      </w:r>
    </w:p>
    <w:p w14:paraId="42945740" w14:textId="77777777" w:rsidR="00F327F9" w:rsidRDefault="00F327F9" w:rsidP="00F327F9">
      <w:pPr>
        <w:spacing w:after="0" w:line="240" w:lineRule="auto"/>
        <w:ind w:firstLine="720"/>
        <w:jc w:val="both"/>
        <w:rPr>
          <w:rFonts w:ascii="Times New Roman" w:eastAsia="Times New Roman" w:hAnsi="Times New Roman" w:cs="Times New Roman"/>
          <w:bCs/>
          <w:color w:val="000000"/>
          <w:sz w:val="24"/>
          <w:szCs w:val="24"/>
        </w:rPr>
      </w:pPr>
      <w:r w:rsidRPr="00F327F9">
        <w:rPr>
          <w:rFonts w:ascii="Times New Roman" w:eastAsia="Times New Roman" w:hAnsi="Times New Roman" w:cs="Times New Roman"/>
          <w:bCs/>
          <w:color w:val="000000"/>
          <w:sz w:val="24"/>
          <w:szCs w:val="24"/>
          <w:lang w:val="id-ID"/>
        </w:rPr>
        <w:t xml:space="preserve">Berdasarkan aspek penggunaan media pada modul berbasis website mendapatkan hasil 89% dengan kriteria sangat valid. Hal ini menunjukkan bahwa modul berbasis website mudah digunakan karena langkah-langkah dalam penggunaannya tidak rumit. Menu-menu yang ada pada modul berbasis website mudah digunakan, dan juga modul berbasis website ini dapat diakses dengan mudah. Menurut </w:t>
      </w:r>
      <w:r w:rsidRPr="00F327F9">
        <w:rPr>
          <w:rFonts w:ascii="Times New Roman" w:eastAsia="Times New Roman" w:hAnsi="Times New Roman" w:cs="Times New Roman"/>
          <w:bCs/>
          <w:color w:val="000000"/>
          <w:sz w:val="24"/>
          <w:szCs w:val="24"/>
          <w:lang w:val="id-ID"/>
        </w:rPr>
        <w:fldChar w:fldCharType="begin" w:fldLock="1"/>
      </w:r>
      <w:r w:rsidRPr="00F327F9">
        <w:rPr>
          <w:rFonts w:ascii="Times New Roman" w:eastAsia="Times New Roman" w:hAnsi="Times New Roman" w:cs="Times New Roman"/>
          <w:bCs/>
          <w:color w:val="000000"/>
          <w:sz w:val="24"/>
          <w:szCs w:val="24"/>
          <w:lang w:val="id-ID"/>
        </w:rPr>
        <w:instrText>ADDIN CSL_CITATION {"citationItems":[{"id":"ITEM-1","itemData":{"DOI":"10.31958/jt.v22i1.1416","ISSN":"1410-8208","abstract":"This study aims to examine Islamic Religious Colleges curriculum information systems based on wordpress CMS. Specifically, this study purposes to explore: 1) the planning of the use of curriculum MIS based on CMS WordPress. 2) the implementation of curriculum MIS which is based on Wordpress CMS, 3) Evaluation of the use of Wordpress CMS-based curriculum MIS. 4) The design concept of the curriculum MIS model based on WordPress CMS. The study used a qualitative approach with a case study of the curriculum Management Information System at the Islamic Education Management (MPI) Study Program of Faculty of Tarbiyah and Teacher Training Islamic University Sunan Gunung Djati (FTIK UIN SGD) Bandung. The subjects of this study were the Chair of the MPI Study Program UIN SGD Bandung, MPI Study Program Information System Operator and the Word CMS application used by the institution. The results of the study show that the MPI Study Program FTIK UIN SGD Bandung used a Curriculum MIS based on Wordpress CMS, and it has succesfully facilitated the students, lecturers, and stakeholders to access the curriculum of study programs easier.","author":[{"dropping-particle":"","family":"Badrudin","given":"Badrudin","non-dropping-particle":"","parse-names":false,"suffix":""},{"dropping-particle":"","family":"Nurdin","given":"Rayan","non-dropping-particle":"","parse-names":false,"suffix":""}],"container-title":"Ta'dib","id":"ITEM-1","issue":"1","issued":{"date-parts":[["2019"]]},"page":"1-12","title":"Sim (Sistem Informasi Manajemen) Kurikulum Perguruan Tinggi Keagamaan Islam Berbasis Cms Wordpress","type":"article-journal","volume":"22"},"uris":["http://www.mendeley.com/documents/?uuid=9177a127-4ae5-4291-a5cd-500226d981a6"]}],"mendeley":{"formattedCitation":"(Badrudin &amp; Nurdin, 2019)","manualFormatting":"Badrudin &amp; Nurdin (2019)","plainTextFormattedCitation":"(Badrudin &amp; Nurdin, 2019)","previouslyFormattedCitation":"(Badrudin &amp; Nurdin, 2019)"},"properties":{"noteIndex":0},"schema":"https://github.com/citation-style-language/schema/raw/master/csl-citation.json"}</w:instrText>
      </w:r>
      <w:r w:rsidRPr="00F327F9">
        <w:rPr>
          <w:rFonts w:ascii="Times New Roman" w:eastAsia="Times New Roman" w:hAnsi="Times New Roman" w:cs="Times New Roman"/>
          <w:bCs/>
          <w:color w:val="000000"/>
          <w:sz w:val="24"/>
          <w:szCs w:val="24"/>
          <w:lang w:val="id-ID"/>
        </w:rPr>
        <w:fldChar w:fldCharType="separate"/>
      </w:r>
      <w:r w:rsidRPr="00F327F9">
        <w:rPr>
          <w:rFonts w:ascii="Times New Roman" w:eastAsia="Times New Roman" w:hAnsi="Times New Roman" w:cs="Times New Roman"/>
          <w:bCs/>
          <w:color w:val="000000"/>
          <w:sz w:val="24"/>
          <w:szCs w:val="24"/>
          <w:lang w:val="id-ID"/>
        </w:rPr>
        <w:t>Badrudin &amp; Nurdin (2019)</w:t>
      </w:r>
      <w:r w:rsidRPr="00F327F9">
        <w:rPr>
          <w:rFonts w:ascii="Times New Roman" w:eastAsia="Times New Roman" w:hAnsi="Times New Roman" w:cs="Times New Roman"/>
          <w:bCs/>
          <w:color w:val="000000"/>
          <w:sz w:val="24"/>
          <w:szCs w:val="24"/>
          <w:lang w:val="id-ID"/>
        </w:rPr>
        <w:fldChar w:fldCharType="end"/>
      </w:r>
      <w:r w:rsidRPr="00F327F9">
        <w:rPr>
          <w:rFonts w:ascii="Times New Roman" w:eastAsia="Times New Roman" w:hAnsi="Times New Roman" w:cs="Times New Roman"/>
          <w:bCs/>
          <w:color w:val="000000"/>
          <w:sz w:val="24"/>
          <w:szCs w:val="24"/>
          <w:lang w:val="id-ID"/>
        </w:rPr>
        <w:t xml:space="preserve"> </w:t>
      </w:r>
      <w:r w:rsidRPr="00F327F9">
        <w:rPr>
          <w:rFonts w:ascii="Times New Roman" w:eastAsia="Times New Roman" w:hAnsi="Times New Roman" w:cs="Times New Roman"/>
          <w:bCs/>
          <w:i/>
          <w:iCs/>
          <w:color w:val="000000"/>
          <w:sz w:val="24"/>
          <w:szCs w:val="24"/>
        </w:rPr>
        <w:t xml:space="preserve">website </w:t>
      </w:r>
      <w:r w:rsidRPr="00F327F9">
        <w:rPr>
          <w:rFonts w:ascii="Times New Roman" w:eastAsia="Times New Roman" w:hAnsi="Times New Roman" w:cs="Times New Roman"/>
          <w:bCs/>
          <w:i/>
          <w:iCs/>
          <w:color w:val="000000"/>
          <w:sz w:val="24"/>
          <w:szCs w:val="24"/>
          <w:lang w:val="id-ID"/>
        </w:rPr>
        <w:t>wordpress</w:t>
      </w:r>
      <w:r w:rsidRPr="00F327F9">
        <w:rPr>
          <w:rFonts w:ascii="Times New Roman" w:eastAsia="Times New Roman" w:hAnsi="Times New Roman" w:cs="Times New Roman"/>
          <w:bCs/>
          <w:color w:val="000000"/>
          <w:sz w:val="24"/>
          <w:szCs w:val="24"/>
          <w:lang w:val="id-ID"/>
        </w:rPr>
        <w:t xml:space="preserve"> </w:t>
      </w:r>
      <w:proofErr w:type="spellStart"/>
      <w:r w:rsidRPr="00F327F9">
        <w:rPr>
          <w:rFonts w:ascii="Times New Roman" w:eastAsia="Times New Roman" w:hAnsi="Times New Roman" w:cs="Times New Roman"/>
          <w:bCs/>
          <w:color w:val="000000"/>
          <w:sz w:val="24"/>
          <w:szCs w:val="24"/>
        </w:rPr>
        <w:t>memiliki</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tampilan</w:t>
      </w:r>
      <w:proofErr w:type="spellEnd"/>
      <w:r w:rsidRPr="00F327F9">
        <w:rPr>
          <w:rFonts w:ascii="Times New Roman" w:eastAsia="Times New Roman" w:hAnsi="Times New Roman" w:cs="Times New Roman"/>
          <w:bCs/>
          <w:color w:val="000000"/>
          <w:sz w:val="24"/>
          <w:szCs w:val="24"/>
        </w:rPr>
        <w:t xml:space="preserve"> yang </w:t>
      </w:r>
      <w:proofErr w:type="spellStart"/>
      <w:r w:rsidRPr="00F327F9">
        <w:rPr>
          <w:rFonts w:ascii="Times New Roman" w:eastAsia="Times New Roman" w:hAnsi="Times New Roman" w:cs="Times New Roman"/>
          <w:bCs/>
          <w:color w:val="000000"/>
          <w:sz w:val="24"/>
          <w:szCs w:val="24"/>
        </w:rPr>
        <w:t>menarik</w:t>
      </w:r>
      <w:proofErr w:type="spellEnd"/>
      <w:r w:rsidRPr="00F327F9">
        <w:rPr>
          <w:rFonts w:ascii="Times New Roman" w:eastAsia="Times New Roman" w:hAnsi="Times New Roman" w:cs="Times New Roman"/>
          <w:bCs/>
          <w:color w:val="000000"/>
          <w:sz w:val="24"/>
          <w:szCs w:val="24"/>
        </w:rPr>
        <w:t xml:space="preserve"> dan </w:t>
      </w:r>
      <w:proofErr w:type="spellStart"/>
      <w:r w:rsidRPr="00F327F9">
        <w:rPr>
          <w:rFonts w:ascii="Times New Roman" w:eastAsia="Times New Roman" w:hAnsi="Times New Roman" w:cs="Times New Roman"/>
          <w:bCs/>
          <w:color w:val="000000"/>
          <w:sz w:val="24"/>
          <w:szCs w:val="24"/>
        </w:rPr>
        <w:t>mudah</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digunakan</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sehingga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pengguna</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tidak</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bingung</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dalam</w:t>
      </w:r>
      <w:proofErr w:type="spellEnd"/>
      <w:r w:rsidRPr="00F327F9">
        <w:rPr>
          <w:rFonts w:ascii="Times New Roman" w:eastAsia="Times New Roman" w:hAnsi="Times New Roman" w:cs="Times New Roman"/>
          <w:bCs/>
          <w:color w:val="000000"/>
          <w:sz w:val="24"/>
          <w:szCs w:val="24"/>
        </w:rPr>
        <w:t xml:space="preserve"> </w:t>
      </w:r>
      <w:proofErr w:type="spellStart"/>
      <w:r w:rsidRPr="00F327F9">
        <w:rPr>
          <w:rFonts w:ascii="Times New Roman" w:eastAsia="Times New Roman" w:hAnsi="Times New Roman" w:cs="Times New Roman"/>
          <w:bCs/>
          <w:color w:val="000000"/>
          <w:sz w:val="24"/>
          <w:szCs w:val="24"/>
        </w:rPr>
        <w:t>pengoperasiannya</w:t>
      </w:r>
      <w:proofErr w:type="spellEnd"/>
      <w:r w:rsidRPr="00F327F9">
        <w:rPr>
          <w:rFonts w:ascii="Times New Roman" w:eastAsia="Times New Roman" w:hAnsi="Times New Roman" w:cs="Times New Roman"/>
          <w:bCs/>
          <w:color w:val="000000"/>
          <w:sz w:val="24"/>
          <w:szCs w:val="24"/>
        </w:rPr>
        <w:t>.</w:t>
      </w:r>
    </w:p>
    <w:p w14:paraId="315FC587" w14:textId="414D03B7" w:rsidR="00F327F9" w:rsidRPr="00F327F9" w:rsidRDefault="00F327F9" w:rsidP="00F327F9">
      <w:pPr>
        <w:spacing w:after="0" w:line="240" w:lineRule="auto"/>
        <w:ind w:firstLine="720"/>
        <w:jc w:val="both"/>
        <w:rPr>
          <w:rFonts w:ascii="Times New Roman" w:eastAsia="Times New Roman" w:hAnsi="Times New Roman" w:cs="Times New Roman"/>
          <w:bCs/>
          <w:color w:val="000000"/>
          <w:sz w:val="24"/>
          <w:szCs w:val="24"/>
        </w:rPr>
      </w:pPr>
      <w:r w:rsidRPr="00F327F9">
        <w:rPr>
          <w:rFonts w:ascii="Times New Roman" w:eastAsia="Times New Roman" w:hAnsi="Times New Roman" w:cs="Times New Roman"/>
          <w:bCs/>
          <w:color w:val="000000"/>
          <w:sz w:val="24"/>
          <w:szCs w:val="24"/>
          <w:lang w:val="id-ID"/>
        </w:rPr>
        <w:t>Secara Keseluruhan modul berbasis website yang dihasilkan sudah sangat valid, setelah dilakukannya perbaikan sesuai dengan saran validator. Dari pembahasan hasil validasi yang sudah dijabarkan bahwa modul berbasis website pada materi ekosistem untuk SMA kelas X layak digunakan dalam kegiatan pembelajaran</w:t>
      </w:r>
    </w:p>
    <w:p w14:paraId="2324DE22" w14:textId="4CA2465E" w:rsidR="001538C6" w:rsidRPr="001538C6" w:rsidRDefault="001538C6" w:rsidP="001538C6">
      <w:pPr>
        <w:spacing w:after="0" w:line="240" w:lineRule="auto"/>
        <w:jc w:val="both"/>
        <w:rPr>
          <w:rFonts w:ascii="Times New Roman" w:hAnsi="Times New Roman" w:cs="Times New Roman"/>
          <w:b/>
          <w:i/>
          <w:lang w:val="id-ID"/>
        </w:rPr>
      </w:pPr>
    </w:p>
    <w:p w14:paraId="586A7D5D" w14:textId="2A590948" w:rsidR="001538C6" w:rsidRDefault="001538C6"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SIMPULAN</w:t>
      </w:r>
      <w:r>
        <w:rPr>
          <w:rFonts w:ascii="Times New Roman" w:eastAsia="Times New Roman" w:hAnsi="Times New Roman" w:cs="Times New Roman"/>
          <w:b/>
          <w:bCs/>
          <w:color w:val="000000"/>
          <w:sz w:val="24"/>
          <w:szCs w:val="24"/>
          <w:bdr w:val="none" w:sz="0" w:space="0" w:color="auto" w:frame="1"/>
        </w:rPr>
        <w:t xml:space="preserve"> </w:t>
      </w:r>
    </w:p>
    <w:p w14:paraId="0A055D72" w14:textId="409B8C37" w:rsidR="001067E8" w:rsidRDefault="00F327F9" w:rsidP="001067E8">
      <w:pPr>
        <w:shd w:val="clear" w:color="auto" w:fill="FFFFFF"/>
        <w:spacing w:after="0" w:line="240" w:lineRule="auto"/>
        <w:jc w:val="both"/>
        <w:textAlignment w:val="baseline"/>
        <w:rPr>
          <w:rFonts w:ascii="Times New Roman" w:hAnsi="Times New Roman" w:cs="Times New Roman"/>
          <w:sz w:val="24"/>
          <w:szCs w:val="24"/>
          <w:lang w:val="id-ID"/>
        </w:rPr>
      </w:pPr>
      <w:r>
        <w:rPr>
          <w:rFonts w:ascii="Times New Roman" w:eastAsia="Times New Roman" w:hAnsi="Times New Roman" w:cs="Times New Roman"/>
          <w:b/>
          <w:bCs/>
          <w:color w:val="000000"/>
          <w:sz w:val="24"/>
          <w:szCs w:val="24"/>
          <w:bdr w:val="none" w:sz="0" w:space="0" w:color="auto" w:frame="1"/>
        </w:rPr>
        <w:tab/>
      </w:r>
      <w:r w:rsidR="001067E8">
        <w:rPr>
          <w:rFonts w:ascii="Times New Roman" w:hAnsi="Times New Roman" w:cs="Times New Roman"/>
          <w:sz w:val="24"/>
          <w:szCs w:val="24"/>
          <w:lang w:val="id-ID"/>
        </w:rPr>
        <w:t xml:space="preserve">Berdasarkan hasil validitas dapat disimpulkan bahwa Modul Berbasis </w:t>
      </w:r>
      <w:r w:rsidR="001067E8">
        <w:rPr>
          <w:rFonts w:ascii="Times New Roman" w:hAnsi="Times New Roman" w:cs="Times New Roman"/>
          <w:i/>
          <w:iCs/>
          <w:sz w:val="24"/>
          <w:szCs w:val="24"/>
          <w:lang w:val="id-ID"/>
        </w:rPr>
        <w:t>Website</w:t>
      </w:r>
      <w:r w:rsidR="001067E8">
        <w:rPr>
          <w:rFonts w:ascii="Times New Roman" w:hAnsi="Times New Roman" w:cs="Times New Roman"/>
          <w:sz w:val="24"/>
          <w:szCs w:val="24"/>
          <w:lang w:val="id-ID"/>
        </w:rPr>
        <w:t xml:space="preserve"> pada materi Ekosistem untuk SMA Kelas X termasuk dalam kategori sangat valid sehingga dapat digunakan dalam proses pembelajaran.</w:t>
      </w:r>
    </w:p>
    <w:p w14:paraId="73105973" w14:textId="77777777" w:rsidR="001067E8" w:rsidRDefault="001067E8" w:rsidP="001067E8">
      <w:pPr>
        <w:shd w:val="clear" w:color="auto" w:fill="FFFFFF"/>
        <w:spacing w:after="0" w:line="240" w:lineRule="auto"/>
        <w:textAlignment w:val="baseline"/>
        <w:rPr>
          <w:rFonts w:ascii="Times New Roman" w:eastAsia="Times New Roman" w:hAnsi="Times New Roman" w:cs="Times New Roman"/>
          <w:b/>
          <w:i/>
          <w:color w:val="000000"/>
          <w:sz w:val="24"/>
          <w:szCs w:val="24"/>
          <w:lang w:val="id-ID"/>
        </w:rPr>
      </w:pPr>
    </w:p>
    <w:p w14:paraId="76D353F7" w14:textId="474591C3" w:rsidR="001538C6" w:rsidRDefault="001538C6"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SARAN</w:t>
      </w:r>
      <w:r>
        <w:rPr>
          <w:rFonts w:ascii="Times New Roman" w:eastAsia="Times New Roman" w:hAnsi="Times New Roman" w:cs="Times New Roman"/>
          <w:b/>
          <w:bCs/>
          <w:color w:val="000000"/>
          <w:sz w:val="24"/>
          <w:szCs w:val="24"/>
          <w:bdr w:val="none" w:sz="0" w:space="0" w:color="auto" w:frame="1"/>
        </w:rPr>
        <w:t xml:space="preserve"> </w:t>
      </w:r>
    </w:p>
    <w:p w14:paraId="75ED1FD7" w14:textId="4E002118" w:rsidR="00B85646" w:rsidRDefault="001067E8" w:rsidP="00CF54E1">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D</w:t>
      </w:r>
      <w:r w:rsidRPr="001067E8">
        <w:rPr>
          <w:rFonts w:ascii="Times New Roman" w:eastAsia="Times New Roman" w:hAnsi="Times New Roman" w:cs="Times New Roman"/>
          <w:color w:val="000000"/>
          <w:sz w:val="24"/>
          <w:szCs w:val="24"/>
          <w:lang w:val="id-ID"/>
        </w:rPr>
        <w:t xml:space="preserve">isarankan kepada peneliti selanjutnya untuk melanjutkan penelitian ini ketahap </w:t>
      </w:r>
      <w:r w:rsidRPr="001067E8">
        <w:rPr>
          <w:rFonts w:ascii="Times New Roman" w:eastAsia="Times New Roman" w:hAnsi="Times New Roman" w:cs="Times New Roman"/>
          <w:i/>
          <w:iCs/>
          <w:color w:val="000000"/>
          <w:sz w:val="24"/>
          <w:szCs w:val="24"/>
          <w:lang w:val="id-ID"/>
        </w:rPr>
        <w:t xml:space="preserve">implementation </w:t>
      </w:r>
      <w:r w:rsidRPr="001067E8">
        <w:rPr>
          <w:rFonts w:ascii="Times New Roman" w:eastAsia="Times New Roman" w:hAnsi="Times New Roman" w:cs="Times New Roman"/>
          <w:color w:val="000000"/>
          <w:sz w:val="24"/>
          <w:szCs w:val="24"/>
          <w:lang w:val="id-ID"/>
        </w:rPr>
        <w:t xml:space="preserve">untuk uji efektifitas dan tahap </w:t>
      </w:r>
      <w:r w:rsidRPr="001067E8">
        <w:rPr>
          <w:rFonts w:ascii="Times New Roman" w:eastAsia="Times New Roman" w:hAnsi="Times New Roman" w:cs="Times New Roman"/>
          <w:i/>
          <w:iCs/>
          <w:color w:val="000000"/>
          <w:sz w:val="24"/>
          <w:szCs w:val="24"/>
          <w:lang w:val="id-ID"/>
        </w:rPr>
        <w:t>evaluation</w:t>
      </w:r>
      <w:r w:rsidRPr="001067E8">
        <w:rPr>
          <w:rFonts w:ascii="Times New Roman" w:eastAsia="Times New Roman" w:hAnsi="Times New Roman" w:cs="Times New Roman"/>
          <w:color w:val="000000"/>
          <w:sz w:val="24"/>
          <w:szCs w:val="24"/>
          <w:lang w:val="id-ID"/>
        </w:rPr>
        <w:t xml:space="preserve"> untuk memberikan nilai terhadap modul berbasis </w:t>
      </w:r>
      <w:r w:rsidRPr="001067E8">
        <w:rPr>
          <w:rFonts w:ascii="Times New Roman" w:eastAsia="Times New Roman" w:hAnsi="Times New Roman" w:cs="Times New Roman"/>
          <w:i/>
          <w:iCs/>
          <w:color w:val="000000"/>
          <w:sz w:val="24"/>
          <w:szCs w:val="24"/>
          <w:lang w:val="id-ID"/>
        </w:rPr>
        <w:t>website</w:t>
      </w:r>
      <w:r w:rsidRPr="001067E8">
        <w:rPr>
          <w:rFonts w:ascii="Times New Roman" w:eastAsia="Times New Roman" w:hAnsi="Times New Roman" w:cs="Times New Roman"/>
          <w:color w:val="000000"/>
          <w:sz w:val="24"/>
          <w:szCs w:val="24"/>
          <w:lang w:val="id-ID"/>
        </w:rPr>
        <w:t xml:space="preserve"> pada materi ekosistem dan materi lainnya. </w:t>
      </w:r>
    </w:p>
    <w:p w14:paraId="1800E4C5" w14:textId="77777777" w:rsidR="001067E8" w:rsidRPr="001067E8" w:rsidRDefault="001067E8" w:rsidP="001067E8">
      <w:pPr>
        <w:shd w:val="clear" w:color="auto" w:fill="FFFFFF"/>
        <w:spacing w:after="0" w:line="240" w:lineRule="auto"/>
        <w:ind w:firstLine="720"/>
        <w:jc w:val="both"/>
        <w:textAlignment w:val="baseline"/>
        <w:rPr>
          <w:rFonts w:ascii="Times New Roman" w:eastAsia="Times New Roman" w:hAnsi="Times New Roman" w:cs="Times New Roman"/>
          <w:color w:val="000000"/>
          <w:sz w:val="24"/>
          <w:szCs w:val="24"/>
          <w:lang w:val="id-ID"/>
        </w:rPr>
      </w:pPr>
    </w:p>
    <w:p w14:paraId="6856DD9B" w14:textId="53C30762" w:rsidR="001538C6" w:rsidRDefault="001538C6" w:rsidP="001538C6">
      <w:pPr>
        <w:shd w:val="clear" w:color="auto" w:fill="FFFFFF"/>
        <w:spacing w:after="0" w:line="240" w:lineRule="auto"/>
        <w:textAlignment w:val="baseline"/>
        <w:rPr>
          <w:rFonts w:ascii="Times New Roman" w:eastAsia="Times New Roman" w:hAnsi="Times New Roman" w:cs="Times New Roman"/>
          <w:b/>
          <w:bCs/>
          <w:color w:val="000000"/>
          <w:sz w:val="24"/>
          <w:szCs w:val="24"/>
          <w:bdr w:val="none" w:sz="0" w:space="0" w:color="auto" w:frame="1"/>
        </w:rPr>
      </w:pPr>
      <w:r w:rsidRPr="00864572">
        <w:rPr>
          <w:rFonts w:ascii="Times New Roman" w:eastAsia="Times New Roman" w:hAnsi="Times New Roman" w:cs="Times New Roman"/>
          <w:b/>
          <w:bCs/>
          <w:color w:val="000000"/>
          <w:sz w:val="24"/>
          <w:szCs w:val="24"/>
          <w:bdr w:val="none" w:sz="0" w:space="0" w:color="auto" w:frame="1"/>
        </w:rPr>
        <w:t>UCAPAN TERIMA KASIH</w:t>
      </w:r>
      <w:r>
        <w:rPr>
          <w:rFonts w:ascii="Times New Roman" w:eastAsia="Times New Roman" w:hAnsi="Times New Roman" w:cs="Times New Roman"/>
          <w:b/>
          <w:bCs/>
          <w:color w:val="000000"/>
          <w:sz w:val="24"/>
          <w:szCs w:val="24"/>
          <w:bdr w:val="none" w:sz="0" w:space="0" w:color="auto" w:frame="1"/>
        </w:rPr>
        <w:t xml:space="preserve"> </w:t>
      </w:r>
    </w:p>
    <w:p w14:paraId="5AD6B12F" w14:textId="78FB8CF8" w:rsidR="001067E8" w:rsidRDefault="001067E8" w:rsidP="001538C6">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val="id-ID"/>
        </w:rPr>
      </w:pPr>
      <w:r>
        <w:rPr>
          <w:rFonts w:ascii="Times New Roman" w:eastAsia="Times New Roman" w:hAnsi="Times New Roman" w:cs="Times New Roman"/>
          <w:b/>
          <w:bCs/>
          <w:color w:val="000000"/>
          <w:sz w:val="24"/>
          <w:szCs w:val="24"/>
          <w:bdr w:val="none" w:sz="0" w:space="0" w:color="auto" w:frame="1"/>
          <w:lang w:val="id-ID"/>
        </w:rPr>
        <w:tab/>
      </w:r>
      <w:r>
        <w:rPr>
          <w:rFonts w:ascii="Times New Roman" w:eastAsia="Times New Roman" w:hAnsi="Times New Roman" w:cs="Times New Roman"/>
          <w:color w:val="000000"/>
          <w:sz w:val="24"/>
          <w:szCs w:val="24"/>
          <w:bdr w:val="none" w:sz="0" w:space="0" w:color="auto" w:frame="1"/>
          <w:lang w:val="id-ID"/>
        </w:rPr>
        <w:t xml:space="preserve">Penulis menyampaikan terima kasih kepada Kepala Sekolah dan Guru Biologi SMA Negeri 1 Tualang dan berbagai pihak yang telah membantu terlaksananya penelitian ini. </w:t>
      </w:r>
    </w:p>
    <w:p w14:paraId="655BF968" w14:textId="147BF99A" w:rsidR="00352091" w:rsidRDefault="00352091" w:rsidP="001538C6">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val="id-ID"/>
        </w:rPr>
      </w:pPr>
    </w:p>
    <w:p w14:paraId="73235538" w14:textId="77777777" w:rsidR="00352091" w:rsidRPr="001067E8" w:rsidRDefault="00352091" w:rsidP="001538C6">
      <w:pPr>
        <w:shd w:val="clear" w:color="auto" w:fill="FFFFFF"/>
        <w:spacing w:after="0" w:line="240" w:lineRule="auto"/>
        <w:textAlignment w:val="baseline"/>
        <w:rPr>
          <w:rFonts w:ascii="Times New Roman" w:eastAsia="Times New Roman" w:hAnsi="Times New Roman" w:cs="Times New Roman"/>
          <w:color w:val="000000"/>
          <w:sz w:val="24"/>
          <w:szCs w:val="24"/>
          <w:lang w:val="id-ID"/>
        </w:rPr>
      </w:pPr>
    </w:p>
    <w:p w14:paraId="42E9C7D2" w14:textId="2807DF2E" w:rsidR="001538C6" w:rsidRDefault="001538C6" w:rsidP="001538C6">
      <w:pPr>
        <w:spacing w:after="0" w:line="240" w:lineRule="auto"/>
        <w:jc w:val="both"/>
        <w:rPr>
          <w:rFonts w:ascii="Times New Roman" w:eastAsia="Times New Roman" w:hAnsi="Times New Roman" w:cs="Times New Roman"/>
          <w:b/>
          <w:i/>
          <w:color w:val="000000"/>
          <w:sz w:val="24"/>
          <w:szCs w:val="24"/>
          <w:lang w:val="id-ID"/>
        </w:rPr>
      </w:pPr>
    </w:p>
    <w:p w14:paraId="1DA3A1C7" w14:textId="5FFEF8F8" w:rsidR="00C917C4" w:rsidRDefault="00C917C4" w:rsidP="00B0333C">
      <w:pPr>
        <w:shd w:val="clear" w:color="auto" w:fill="FFFFFF"/>
        <w:spacing w:after="0" w:line="240" w:lineRule="auto"/>
        <w:jc w:val="both"/>
        <w:textAlignment w:val="baseline"/>
        <w:rPr>
          <w:rFonts w:ascii="Times New Roman" w:eastAsia="Times New Roman" w:hAnsi="Times New Roman" w:cs="Times New Roman"/>
          <w:b/>
          <w:bCs/>
          <w:color w:val="000000"/>
          <w:sz w:val="24"/>
          <w:szCs w:val="24"/>
          <w:bdr w:val="none" w:sz="0" w:space="0" w:color="auto" w:frame="1"/>
        </w:rPr>
      </w:pPr>
      <w:r w:rsidRPr="00B0333C">
        <w:rPr>
          <w:rFonts w:ascii="Times New Roman" w:eastAsia="Times New Roman" w:hAnsi="Times New Roman" w:cs="Times New Roman"/>
          <w:b/>
          <w:bCs/>
          <w:color w:val="000000"/>
          <w:sz w:val="24"/>
          <w:szCs w:val="24"/>
          <w:bdr w:val="none" w:sz="0" w:space="0" w:color="auto" w:frame="1"/>
        </w:rPr>
        <w:lastRenderedPageBreak/>
        <w:t xml:space="preserve">DAFTAR </w:t>
      </w:r>
      <w:r w:rsidRPr="00B0333C">
        <w:rPr>
          <w:rFonts w:ascii="Times New Roman" w:eastAsia="Times New Roman" w:hAnsi="Times New Roman" w:cs="Times New Roman"/>
          <w:b/>
          <w:bCs/>
          <w:color w:val="000000"/>
          <w:sz w:val="24"/>
          <w:szCs w:val="24"/>
          <w:bdr w:val="none" w:sz="0" w:space="0" w:color="auto" w:frame="1"/>
          <w:lang w:val="id-ID"/>
        </w:rPr>
        <w:t>RUJUKAN</w:t>
      </w:r>
      <w:r w:rsidRPr="00B0333C">
        <w:rPr>
          <w:rFonts w:ascii="Times New Roman" w:eastAsia="Times New Roman" w:hAnsi="Times New Roman" w:cs="Times New Roman"/>
          <w:b/>
          <w:bCs/>
          <w:color w:val="000000"/>
          <w:sz w:val="24"/>
          <w:szCs w:val="24"/>
          <w:bdr w:val="none" w:sz="0" w:space="0" w:color="auto" w:frame="1"/>
        </w:rPr>
        <w:t xml:space="preserve"> </w:t>
      </w:r>
    </w:p>
    <w:p w14:paraId="1DA42EA7" w14:textId="46F2BBC6" w:rsidR="00D44691" w:rsidRPr="00D44691" w:rsidRDefault="00D44691" w:rsidP="00D4469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bdr w:val="none" w:sz="0" w:space="0" w:color="auto" w:frame="1"/>
        </w:rPr>
      </w:pPr>
      <w:proofErr w:type="spellStart"/>
      <w:r w:rsidRPr="00D44691">
        <w:rPr>
          <w:rFonts w:ascii="Times New Roman" w:eastAsia="Times New Roman" w:hAnsi="Times New Roman" w:cs="Times New Roman"/>
          <w:color w:val="000000"/>
          <w:sz w:val="24"/>
          <w:szCs w:val="24"/>
          <w:bdr w:val="none" w:sz="0" w:space="0" w:color="auto" w:frame="1"/>
        </w:rPr>
        <w:t>Badrudin</w:t>
      </w:r>
      <w:proofErr w:type="spellEnd"/>
      <w:r w:rsidRPr="00D44691">
        <w:rPr>
          <w:rFonts w:ascii="Times New Roman" w:eastAsia="Times New Roman" w:hAnsi="Times New Roman" w:cs="Times New Roman"/>
          <w:color w:val="000000"/>
          <w:sz w:val="24"/>
          <w:szCs w:val="24"/>
          <w:bdr w:val="none" w:sz="0" w:space="0" w:color="auto" w:frame="1"/>
        </w:rPr>
        <w:t xml:space="preserve">, B., </w:t>
      </w:r>
      <w:r w:rsidR="005E3CBE">
        <w:rPr>
          <w:rFonts w:ascii="Times New Roman" w:eastAsia="Times New Roman" w:hAnsi="Times New Roman" w:cs="Times New Roman"/>
          <w:color w:val="000000"/>
          <w:sz w:val="24"/>
          <w:szCs w:val="24"/>
          <w:bdr w:val="none" w:sz="0" w:space="0" w:color="auto" w:frame="1"/>
          <w:lang w:val="id-ID"/>
        </w:rPr>
        <w:t>dan</w:t>
      </w:r>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color w:val="000000"/>
          <w:sz w:val="24"/>
          <w:szCs w:val="24"/>
          <w:bdr w:val="none" w:sz="0" w:space="0" w:color="auto" w:frame="1"/>
        </w:rPr>
        <w:t>Nurdin</w:t>
      </w:r>
      <w:proofErr w:type="spellEnd"/>
      <w:r w:rsidRPr="00D44691">
        <w:rPr>
          <w:rFonts w:ascii="Times New Roman" w:eastAsia="Times New Roman" w:hAnsi="Times New Roman" w:cs="Times New Roman"/>
          <w:color w:val="000000"/>
          <w:sz w:val="24"/>
          <w:szCs w:val="24"/>
          <w:bdr w:val="none" w:sz="0" w:space="0" w:color="auto" w:frame="1"/>
        </w:rPr>
        <w:t>, R. (2019). Sim (</w:t>
      </w:r>
      <w:proofErr w:type="spellStart"/>
      <w:r w:rsidRPr="00D44691">
        <w:rPr>
          <w:rFonts w:ascii="Times New Roman" w:eastAsia="Times New Roman" w:hAnsi="Times New Roman" w:cs="Times New Roman"/>
          <w:color w:val="000000"/>
          <w:sz w:val="24"/>
          <w:szCs w:val="24"/>
          <w:bdr w:val="none" w:sz="0" w:space="0" w:color="auto" w:frame="1"/>
        </w:rPr>
        <w:t>Sistem</w:t>
      </w:r>
      <w:proofErr w:type="spellEnd"/>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color w:val="000000"/>
          <w:sz w:val="24"/>
          <w:szCs w:val="24"/>
          <w:bdr w:val="none" w:sz="0" w:space="0" w:color="auto" w:frame="1"/>
        </w:rPr>
        <w:t>Informasi</w:t>
      </w:r>
      <w:proofErr w:type="spellEnd"/>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color w:val="000000"/>
          <w:sz w:val="24"/>
          <w:szCs w:val="24"/>
          <w:bdr w:val="none" w:sz="0" w:space="0" w:color="auto" w:frame="1"/>
        </w:rPr>
        <w:t>Manajemen</w:t>
      </w:r>
      <w:proofErr w:type="spellEnd"/>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color w:val="000000"/>
          <w:sz w:val="24"/>
          <w:szCs w:val="24"/>
          <w:bdr w:val="none" w:sz="0" w:space="0" w:color="auto" w:frame="1"/>
        </w:rPr>
        <w:t>Kurikulum</w:t>
      </w:r>
      <w:proofErr w:type="spellEnd"/>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color w:val="000000"/>
          <w:sz w:val="24"/>
          <w:szCs w:val="24"/>
          <w:bdr w:val="none" w:sz="0" w:space="0" w:color="auto" w:frame="1"/>
        </w:rPr>
        <w:t>Perguruan</w:t>
      </w:r>
      <w:proofErr w:type="spellEnd"/>
      <w:r w:rsidRPr="00D44691">
        <w:rPr>
          <w:rFonts w:ascii="Times New Roman" w:eastAsia="Times New Roman" w:hAnsi="Times New Roman" w:cs="Times New Roman"/>
          <w:color w:val="000000"/>
          <w:sz w:val="24"/>
          <w:szCs w:val="24"/>
          <w:bdr w:val="none" w:sz="0" w:space="0" w:color="auto" w:frame="1"/>
        </w:rPr>
        <w:t xml:space="preserve"> Tinggi </w:t>
      </w:r>
      <w:proofErr w:type="spellStart"/>
      <w:r w:rsidRPr="00D44691">
        <w:rPr>
          <w:rFonts w:ascii="Times New Roman" w:eastAsia="Times New Roman" w:hAnsi="Times New Roman" w:cs="Times New Roman"/>
          <w:color w:val="000000"/>
          <w:sz w:val="24"/>
          <w:szCs w:val="24"/>
          <w:bdr w:val="none" w:sz="0" w:space="0" w:color="auto" w:frame="1"/>
        </w:rPr>
        <w:t>Keagamaan</w:t>
      </w:r>
      <w:proofErr w:type="spellEnd"/>
      <w:r w:rsidRPr="00D44691">
        <w:rPr>
          <w:rFonts w:ascii="Times New Roman" w:eastAsia="Times New Roman" w:hAnsi="Times New Roman" w:cs="Times New Roman"/>
          <w:color w:val="000000"/>
          <w:sz w:val="24"/>
          <w:szCs w:val="24"/>
          <w:bdr w:val="none" w:sz="0" w:space="0" w:color="auto" w:frame="1"/>
        </w:rPr>
        <w:t xml:space="preserve"> Islam </w:t>
      </w:r>
      <w:proofErr w:type="spellStart"/>
      <w:r w:rsidRPr="00D44691">
        <w:rPr>
          <w:rFonts w:ascii="Times New Roman" w:eastAsia="Times New Roman" w:hAnsi="Times New Roman" w:cs="Times New Roman"/>
          <w:color w:val="000000"/>
          <w:sz w:val="24"/>
          <w:szCs w:val="24"/>
          <w:bdr w:val="none" w:sz="0" w:space="0" w:color="auto" w:frame="1"/>
        </w:rPr>
        <w:t>Berbasis</w:t>
      </w:r>
      <w:proofErr w:type="spellEnd"/>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color w:val="000000"/>
          <w:sz w:val="24"/>
          <w:szCs w:val="24"/>
          <w:bdr w:val="none" w:sz="0" w:space="0" w:color="auto" w:frame="1"/>
        </w:rPr>
        <w:t>Cms</w:t>
      </w:r>
      <w:proofErr w:type="spellEnd"/>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color w:val="000000"/>
          <w:sz w:val="24"/>
          <w:szCs w:val="24"/>
          <w:bdr w:val="none" w:sz="0" w:space="0" w:color="auto" w:frame="1"/>
        </w:rPr>
        <w:t>Wordpress</w:t>
      </w:r>
      <w:proofErr w:type="spellEnd"/>
      <w:r w:rsidRPr="00D44691">
        <w:rPr>
          <w:rFonts w:ascii="Times New Roman" w:eastAsia="Times New Roman" w:hAnsi="Times New Roman" w:cs="Times New Roman"/>
          <w:color w:val="000000"/>
          <w:sz w:val="24"/>
          <w:szCs w:val="24"/>
          <w:bdr w:val="none" w:sz="0" w:space="0" w:color="auto" w:frame="1"/>
        </w:rPr>
        <w:t xml:space="preserve">. </w:t>
      </w:r>
      <w:proofErr w:type="spellStart"/>
      <w:r w:rsidRPr="00D44691">
        <w:rPr>
          <w:rFonts w:ascii="Times New Roman" w:eastAsia="Times New Roman" w:hAnsi="Times New Roman" w:cs="Times New Roman"/>
          <w:i/>
          <w:iCs/>
          <w:color w:val="000000"/>
          <w:sz w:val="24"/>
          <w:szCs w:val="24"/>
          <w:bdr w:val="none" w:sz="0" w:space="0" w:color="auto" w:frame="1"/>
        </w:rPr>
        <w:t>Ta’dib</w:t>
      </w:r>
      <w:proofErr w:type="spellEnd"/>
      <w:r w:rsidRPr="00D44691">
        <w:rPr>
          <w:rFonts w:ascii="Times New Roman" w:eastAsia="Times New Roman" w:hAnsi="Times New Roman" w:cs="Times New Roman"/>
          <w:color w:val="000000"/>
          <w:sz w:val="24"/>
          <w:szCs w:val="24"/>
          <w:bdr w:val="none" w:sz="0" w:space="0" w:color="auto" w:frame="1"/>
        </w:rPr>
        <w:t xml:space="preserve">, </w:t>
      </w:r>
      <w:r w:rsidRPr="00D44691">
        <w:rPr>
          <w:rFonts w:ascii="Times New Roman" w:eastAsia="Times New Roman" w:hAnsi="Times New Roman" w:cs="Times New Roman"/>
          <w:i/>
          <w:iCs/>
          <w:color w:val="000000"/>
          <w:sz w:val="24"/>
          <w:szCs w:val="24"/>
          <w:bdr w:val="none" w:sz="0" w:space="0" w:color="auto" w:frame="1"/>
        </w:rPr>
        <w:t>22</w:t>
      </w:r>
      <w:r w:rsidRPr="00D44691">
        <w:rPr>
          <w:rFonts w:ascii="Times New Roman" w:eastAsia="Times New Roman" w:hAnsi="Times New Roman" w:cs="Times New Roman"/>
          <w:color w:val="000000"/>
          <w:sz w:val="24"/>
          <w:szCs w:val="24"/>
          <w:bdr w:val="none" w:sz="0" w:space="0" w:color="auto" w:frame="1"/>
        </w:rPr>
        <w:t>(1), 1–12. https://doi.org/10.31958/jt.v22i1.1416</w:t>
      </w:r>
    </w:p>
    <w:p w14:paraId="16F79638" w14:textId="3455B6C0" w:rsidR="00CF54E1" w:rsidRPr="00CF54E1" w:rsidRDefault="00CF54E1" w:rsidP="00CF54E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bdr w:val="none" w:sz="0" w:space="0" w:color="auto" w:frame="1"/>
        </w:rPr>
      </w:pPr>
      <w:proofErr w:type="spellStart"/>
      <w:r w:rsidRPr="00CF54E1">
        <w:rPr>
          <w:rFonts w:ascii="Times New Roman" w:eastAsia="Times New Roman" w:hAnsi="Times New Roman" w:cs="Times New Roman"/>
          <w:color w:val="000000"/>
          <w:sz w:val="24"/>
          <w:szCs w:val="24"/>
          <w:bdr w:val="none" w:sz="0" w:space="0" w:color="auto" w:frame="1"/>
        </w:rPr>
        <w:t>Febrina</w:t>
      </w:r>
      <w:proofErr w:type="spellEnd"/>
      <w:r w:rsidRPr="00CF54E1">
        <w:rPr>
          <w:rFonts w:ascii="Times New Roman" w:eastAsia="Times New Roman" w:hAnsi="Times New Roman" w:cs="Times New Roman"/>
          <w:color w:val="000000"/>
          <w:sz w:val="24"/>
          <w:szCs w:val="24"/>
          <w:bdr w:val="none" w:sz="0" w:space="0" w:color="auto" w:frame="1"/>
        </w:rPr>
        <w:t xml:space="preserve">, T., Leonard, L., </w:t>
      </w:r>
      <w:r w:rsidR="005E3CBE">
        <w:rPr>
          <w:rFonts w:ascii="Times New Roman" w:eastAsia="Times New Roman" w:hAnsi="Times New Roman" w:cs="Times New Roman"/>
          <w:color w:val="000000"/>
          <w:sz w:val="24"/>
          <w:szCs w:val="24"/>
          <w:bdr w:val="none" w:sz="0" w:space="0" w:color="auto" w:frame="1"/>
          <w:lang w:val="id-ID"/>
        </w:rPr>
        <w:t>dan</w:t>
      </w:r>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Astriani</w:t>
      </w:r>
      <w:proofErr w:type="spellEnd"/>
      <w:r w:rsidRPr="00CF54E1">
        <w:rPr>
          <w:rFonts w:ascii="Times New Roman" w:eastAsia="Times New Roman" w:hAnsi="Times New Roman" w:cs="Times New Roman"/>
          <w:color w:val="000000"/>
          <w:sz w:val="24"/>
          <w:szCs w:val="24"/>
          <w:bdr w:val="none" w:sz="0" w:space="0" w:color="auto" w:frame="1"/>
        </w:rPr>
        <w:t xml:space="preserve">, M. M. (2020). </w:t>
      </w:r>
      <w:proofErr w:type="spellStart"/>
      <w:r w:rsidRPr="00CF54E1">
        <w:rPr>
          <w:rFonts w:ascii="Times New Roman" w:eastAsia="Times New Roman" w:hAnsi="Times New Roman" w:cs="Times New Roman"/>
          <w:color w:val="000000"/>
          <w:sz w:val="24"/>
          <w:szCs w:val="24"/>
          <w:bdr w:val="none" w:sz="0" w:space="0" w:color="auto" w:frame="1"/>
        </w:rPr>
        <w:t>Pengembangan</w:t>
      </w:r>
      <w:proofErr w:type="spellEnd"/>
      <w:r w:rsidRPr="00CF54E1">
        <w:rPr>
          <w:rFonts w:ascii="Times New Roman" w:eastAsia="Times New Roman" w:hAnsi="Times New Roman" w:cs="Times New Roman"/>
          <w:color w:val="000000"/>
          <w:sz w:val="24"/>
          <w:szCs w:val="24"/>
          <w:bdr w:val="none" w:sz="0" w:space="0" w:color="auto" w:frame="1"/>
        </w:rPr>
        <w:t xml:space="preserve"> Modul </w:t>
      </w:r>
      <w:proofErr w:type="spellStart"/>
      <w:r w:rsidRPr="00CF54E1">
        <w:rPr>
          <w:rFonts w:ascii="Times New Roman" w:eastAsia="Times New Roman" w:hAnsi="Times New Roman" w:cs="Times New Roman"/>
          <w:color w:val="000000"/>
          <w:sz w:val="24"/>
          <w:szCs w:val="24"/>
          <w:bdr w:val="none" w:sz="0" w:space="0" w:color="auto" w:frame="1"/>
        </w:rPr>
        <w:t>Elektronik</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Matematika</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Berbasis</w:t>
      </w:r>
      <w:proofErr w:type="spellEnd"/>
      <w:r w:rsidRPr="00CF54E1">
        <w:rPr>
          <w:rFonts w:ascii="Times New Roman" w:eastAsia="Times New Roman" w:hAnsi="Times New Roman" w:cs="Times New Roman"/>
          <w:color w:val="000000"/>
          <w:sz w:val="24"/>
          <w:szCs w:val="24"/>
          <w:bdr w:val="none" w:sz="0" w:space="0" w:color="auto" w:frame="1"/>
        </w:rPr>
        <w:t xml:space="preserve"> Web. </w:t>
      </w:r>
      <w:r w:rsidRPr="00CF54E1">
        <w:rPr>
          <w:rFonts w:ascii="Times New Roman" w:eastAsia="Times New Roman" w:hAnsi="Times New Roman" w:cs="Times New Roman"/>
          <w:i/>
          <w:iCs/>
          <w:color w:val="000000"/>
          <w:sz w:val="24"/>
          <w:szCs w:val="24"/>
          <w:bdr w:val="none" w:sz="0" w:space="0" w:color="auto" w:frame="1"/>
        </w:rPr>
        <w:t>JKPM (</w:t>
      </w:r>
      <w:proofErr w:type="spellStart"/>
      <w:r w:rsidRPr="00CF54E1">
        <w:rPr>
          <w:rFonts w:ascii="Times New Roman" w:eastAsia="Times New Roman" w:hAnsi="Times New Roman" w:cs="Times New Roman"/>
          <w:i/>
          <w:iCs/>
          <w:color w:val="000000"/>
          <w:sz w:val="24"/>
          <w:szCs w:val="24"/>
          <w:bdr w:val="none" w:sz="0" w:space="0" w:color="auto" w:frame="1"/>
        </w:rPr>
        <w:t>Jurnal</w:t>
      </w:r>
      <w:proofErr w:type="spellEnd"/>
      <w:r w:rsidRPr="00CF54E1">
        <w:rPr>
          <w:rFonts w:ascii="Times New Roman" w:eastAsia="Times New Roman" w:hAnsi="Times New Roman" w:cs="Times New Roman"/>
          <w:i/>
          <w:iCs/>
          <w:color w:val="000000"/>
          <w:sz w:val="24"/>
          <w:szCs w:val="24"/>
          <w:bdr w:val="none" w:sz="0" w:space="0" w:color="auto" w:frame="1"/>
        </w:rPr>
        <w:t xml:space="preserve"> Kajian Pendidikan </w:t>
      </w:r>
      <w:proofErr w:type="spellStart"/>
      <w:proofErr w:type="gramStart"/>
      <w:r w:rsidRPr="00CF54E1">
        <w:rPr>
          <w:rFonts w:ascii="Times New Roman" w:eastAsia="Times New Roman" w:hAnsi="Times New Roman" w:cs="Times New Roman"/>
          <w:i/>
          <w:iCs/>
          <w:color w:val="000000"/>
          <w:sz w:val="24"/>
          <w:szCs w:val="24"/>
          <w:bdr w:val="none" w:sz="0" w:space="0" w:color="auto" w:frame="1"/>
        </w:rPr>
        <w:t>Matematika</w:t>
      </w:r>
      <w:proofErr w:type="spellEnd"/>
      <w:r w:rsidRPr="00CF54E1">
        <w:rPr>
          <w:rFonts w:ascii="Times New Roman" w:eastAsia="Times New Roman" w:hAnsi="Times New Roman" w:cs="Times New Roman"/>
          <w:i/>
          <w:iCs/>
          <w:color w:val="000000"/>
          <w:sz w:val="24"/>
          <w:szCs w:val="24"/>
          <w:bdr w:val="none" w:sz="0" w:space="0" w:color="auto" w:frame="1"/>
        </w:rPr>
        <w:t xml:space="preserve"> )</w:t>
      </w:r>
      <w:proofErr w:type="gramEnd"/>
      <w:r w:rsidRPr="00CF54E1">
        <w:rPr>
          <w:rFonts w:ascii="Times New Roman" w:eastAsia="Times New Roman" w:hAnsi="Times New Roman" w:cs="Times New Roman"/>
          <w:color w:val="000000"/>
          <w:sz w:val="24"/>
          <w:szCs w:val="24"/>
          <w:bdr w:val="none" w:sz="0" w:space="0" w:color="auto" w:frame="1"/>
        </w:rPr>
        <w:t xml:space="preserve">, </w:t>
      </w:r>
      <w:r w:rsidRPr="00CF54E1">
        <w:rPr>
          <w:rFonts w:ascii="Times New Roman" w:eastAsia="Times New Roman" w:hAnsi="Times New Roman" w:cs="Times New Roman"/>
          <w:i/>
          <w:iCs/>
          <w:color w:val="000000"/>
          <w:sz w:val="24"/>
          <w:szCs w:val="24"/>
          <w:bdr w:val="none" w:sz="0" w:space="0" w:color="auto" w:frame="1"/>
        </w:rPr>
        <w:t>6</w:t>
      </w:r>
      <w:r w:rsidRPr="00CF54E1">
        <w:rPr>
          <w:rFonts w:ascii="Times New Roman" w:eastAsia="Times New Roman" w:hAnsi="Times New Roman" w:cs="Times New Roman"/>
          <w:color w:val="000000"/>
          <w:sz w:val="24"/>
          <w:szCs w:val="24"/>
          <w:bdr w:val="none" w:sz="0" w:space="0" w:color="auto" w:frame="1"/>
        </w:rPr>
        <w:t>(1), 27. https://doi.org/10.30998/jkpm.v6i1.8141</w:t>
      </w:r>
    </w:p>
    <w:p w14:paraId="6FF7A0F1" w14:textId="008F497D" w:rsidR="00D44691" w:rsidRDefault="00CF54E1" w:rsidP="00D4469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bdr w:val="none" w:sz="0" w:space="0" w:color="auto" w:frame="1"/>
        </w:rPr>
      </w:pPr>
      <w:r w:rsidRPr="00CF54E1">
        <w:rPr>
          <w:rFonts w:ascii="Times New Roman" w:eastAsia="Times New Roman" w:hAnsi="Times New Roman" w:cs="Times New Roman"/>
          <w:color w:val="000000"/>
          <w:sz w:val="24"/>
          <w:szCs w:val="24"/>
          <w:bdr w:val="none" w:sz="0" w:space="0" w:color="auto" w:frame="1"/>
        </w:rPr>
        <w:t xml:space="preserve">Lestari, E., </w:t>
      </w:r>
      <w:proofErr w:type="spellStart"/>
      <w:r w:rsidRPr="00CF54E1">
        <w:rPr>
          <w:rFonts w:ascii="Times New Roman" w:eastAsia="Times New Roman" w:hAnsi="Times New Roman" w:cs="Times New Roman"/>
          <w:color w:val="000000"/>
          <w:sz w:val="24"/>
          <w:szCs w:val="24"/>
          <w:bdr w:val="none" w:sz="0" w:space="0" w:color="auto" w:frame="1"/>
        </w:rPr>
        <w:t>Nulhakim</w:t>
      </w:r>
      <w:proofErr w:type="spellEnd"/>
      <w:r w:rsidRPr="00CF54E1">
        <w:rPr>
          <w:rFonts w:ascii="Times New Roman" w:eastAsia="Times New Roman" w:hAnsi="Times New Roman" w:cs="Times New Roman"/>
          <w:color w:val="000000"/>
          <w:sz w:val="24"/>
          <w:szCs w:val="24"/>
          <w:bdr w:val="none" w:sz="0" w:space="0" w:color="auto" w:frame="1"/>
        </w:rPr>
        <w:t xml:space="preserve">, L., </w:t>
      </w:r>
      <w:r w:rsidR="005E3CBE">
        <w:rPr>
          <w:rFonts w:ascii="Times New Roman" w:eastAsia="Times New Roman" w:hAnsi="Times New Roman" w:cs="Times New Roman"/>
          <w:color w:val="000000"/>
          <w:sz w:val="24"/>
          <w:szCs w:val="24"/>
          <w:bdr w:val="none" w:sz="0" w:space="0" w:color="auto" w:frame="1"/>
          <w:lang w:val="id-ID"/>
        </w:rPr>
        <w:t>dan</w:t>
      </w:r>
      <w:r w:rsidRPr="00CF54E1">
        <w:rPr>
          <w:rFonts w:ascii="Times New Roman" w:eastAsia="Times New Roman" w:hAnsi="Times New Roman" w:cs="Times New Roman"/>
          <w:color w:val="000000"/>
          <w:sz w:val="24"/>
          <w:szCs w:val="24"/>
          <w:bdr w:val="none" w:sz="0" w:space="0" w:color="auto" w:frame="1"/>
        </w:rPr>
        <w:t xml:space="preserve"> Indah </w:t>
      </w:r>
      <w:proofErr w:type="spellStart"/>
      <w:r w:rsidRPr="00CF54E1">
        <w:rPr>
          <w:rFonts w:ascii="Times New Roman" w:eastAsia="Times New Roman" w:hAnsi="Times New Roman" w:cs="Times New Roman"/>
          <w:color w:val="000000"/>
          <w:sz w:val="24"/>
          <w:szCs w:val="24"/>
          <w:bdr w:val="none" w:sz="0" w:space="0" w:color="auto" w:frame="1"/>
        </w:rPr>
        <w:t>Suryani</w:t>
      </w:r>
      <w:proofErr w:type="spellEnd"/>
      <w:r w:rsidRPr="00CF54E1">
        <w:rPr>
          <w:rFonts w:ascii="Times New Roman" w:eastAsia="Times New Roman" w:hAnsi="Times New Roman" w:cs="Times New Roman"/>
          <w:color w:val="000000"/>
          <w:sz w:val="24"/>
          <w:szCs w:val="24"/>
          <w:bdr w:val="none" w:sz="0" w:space="0" w:color="auto" w:frame="1"/>
        </w:rPr>
        <w:t xml:space="preserve">, D. (2022). </w:t>
      </w:r>
      <w:proofErr w:type="spellStart"/>
      <w:r w:rsidRPr="00CF54E1">
        <w:rPr>
          <w:rFonts w:ascii="Times New Roman" w:eastAsia="Times New Roman" w:hAnsi="Times New Roman" w:cs="Times New Roman"/>
          <w:color w:val="000000"/>
          <w:sz w:val="24"/>
          <w:szCs w:val="24"/>
          <w:bdr w:val="none" w:sz="0" w:space="0" w:color="auto" w:frame="1"/>
        </w:rPr>
        <w:t>Pengembangan</w:t>
      </w:r>
      <w:proofErr w:type="spellEnd"/>
      <w:r w:rsidRPr="00CF54E1">
        <w:rPr>
          <w:rFonts w:ascii="Times New Roman" w:eastAsia="Times New Roman" w:hAnsi="Times New Roman" w:cs="Times New Roman"/>
          <w:color w:val="000000"/>
          <w:sz w:val="24"/>
          <w:szCs w:val="24"/>
          <w:bdr w:val="none" w:sz="0" w:space="0" w:color="auto" w:frame="1"/>
        </w:rPr>
        <w:t xml:space="preserve"> E-</w:t>
      </w:r>
      <w:proofErr w:type="spellStart"/>
      <w:r w:rsidRPr="00CF54E1">
        <w:rPr>
          <w:rFonts w:ascii="Times New Roman" w:eastAsia="Times New Roman" w:hAnsi="Times New Roman" w:cs="Times New Roman"/>
          <w:color w:val="000000"/>
          <w:sz w:val="24"/>
          <w:szCs w:val="24"/>
          <w:bdr w:val="none" w:sz="0" w:space="0" w:color="auto" w:frame="1"/>
        </w:rPr>
        <w:t>modul</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Berbasis</w:t>
      </w:r>
      <w:proofErr w:type="spellEnd"/>
      <w:r w:rsidRPr="00CF54E1">
        <w:rPr>
          <w:rFonts w:ascii="Times New Roman" w:eastAsia="Times New Roman" w:hAnsi="Times New Roman" w:cs="Times New Roman"/>
          <w:color w:val="000000"/>
          <w:sz w:val="24"/>
          <w:szCs w:val="24"/>
          <w:bdr w:val="none" w:sz="0" w:space="0" w:color="auto" w:frame="1"/>
        </w:rPr>
        <w:t xml:space="preserve"> Flip Pdf Professional </w:t>
      </w:r>
      <w:proofErr w:type="spellStart"/>
      <w:r w:rsidRPr="00CF54E1">
        <w:rPr>
          <w:rFonts w:ascii="Times New Roman" w:eastAsia="Times New Roman" w:hAnsi="Times New Roman" w:cs="Times New Roman"/>
          <w:color w:val="000000"/>
          <w:sz w:val="24"/>
          <w:szCs w:val="24"/>
          <w:bdr w:val="none" w:sz="0" w:space="0" w:color="auto" w:frame="1"/>
        </w:rPr>
        <w:t>Tema</w:t>
      </w:r>
      <w:proofErr w:type="spellEnd"/>
      <w:r w:rsidRPr="00CF54E1">
        <w:rPr>
          <w:rFonts w:ascii="Times New Roman" w:eastAsia="Times New Roman" w:hAnsi="Times New Roman" w:cs="Times New Roman"/>
          <w:color w:val="000000"/>
          <w:sz w:val="24"/>
          <w:szCs w:val="24"/>
          <w:bdr w:val="none" w:sz="0" w:space="0" w:color="auto" w:frame="1"/>
        </w:rPr>
        <w:t xml:space="preserve"> Global Warming </w:t>
      </w:r>
      <w:proofErr w:type="spellStart"/>
      <w:r w:rsidRPr="00CF54E1">
        <w:rPr>
          <w:rFonts w:ascii="Times New Roman" w:eastAsia="Times New Roman" w:hAnsi="Times New Roman" w:cs="Times New Roman"/>
          <w:color w:val="000000"/>
          <w:sz w:val="24"/>
          <w:szCs w:val="24"/>
          <w:bdr w:val="none" w:sz="0" w:space="0" w:color="auto" w:frame="1"/>
        </w:rPr>
        <w:t>Sebagai</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Sumber</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Belajar</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Mandiri</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Siswa</w:t>
      </w:r>
      <w:proofErr w:type="spellEnd"/>
      <w:r w:rsidRPr="00CF54E1">
        <w:rPr>
          <w:rFonts w:ascii="Times New Roman" w:eastAsia="Times New Roman" w:hAnsi="Times New Roman" w:cs="Times New Roman"/>
          <w:color w:val="000000"/>
          <w:sz w:val="24"/>
          <w:szCs w:val="24"/>
          <w:bdr w:val="none" w:sz="0" w:space="0" w:color="auto" w:frame="1"/>
        </w:rPr>
        <w:t xml:space="preserve"> Kelas VII. </w:t>
      </w:r>
      <w:r w:rsidRPr="00CF54E1">
        <w:rPr>
          <w:rFonts w:ascii="Times New Roman" w:eastAsia="Times New Roman" w:hAnsi="Times New Roman" w:cs="Times New Roman"/>
          <w:i/>
          <w:iCs/>
          <w:color w:val="000000"/>
          <w:sz w:val="24"/>
          <w:szCs w:val="24"/>
          <w:bdr w:val="none" w:sz="0" w:space="0" w:color="auto" w:frame="1"/>
        </w:rPr>
        <w:t>PENDIPA Journal of Science Education</w:t>
      </w:r>
      <w:r w:rsidRPr="00CF54E1">
        <w:rPr>
          <w:rFonts w:ascii="Times New Roman" w:eastAsia="Times New Roman" w:hAnsi="Times New Roman" w:cs="Times New Roman"/>
          <w:color w:val="000000"/>
          <w:sz w:val="24"/>
          <w:szCs w:val="24"/>
          <w:bdr w:val="none" w:sz="0" w:space="0" w:color="auto" w:frame="1"/>
        </w:rPr>
        <w:t xml:space="preserve">, </w:t>
      </w:r>
      <w:r w:rsidRPr="00CF54E1">
        <w:rPr>
          <w:rFonts w:ascii="Times New Roman" w:eastAsia="Times New Roman" w:hAnsi="Times New Roman" w:cs="Times New Roman"/>
          <w:i/>
          <w:iCs/>
          <w:color w:val="000000"/>
          <w:sz w:val="24"/>
          <w:szCs w:val="24"/>
          <w:bdr w:val="none" w:sz="0" w:space="0" w:color="auto" w:frame="1"/>
        </w:rPr>
        <w:t>6</w:t>
      </w:r>
      <w:r w:rsidRPr="00CF54E1">
        <w:rPr>
          <w:rFonts w:ascii="Times New Roman" w:eastAsia="Times New Roman" w:hAnsi="Times New Roman" w:cs="Times New Roman"/>
          <w:color w:val="000000"/>
          <w:sz w:val="24"/>
          <w:szCs w:val="24"/>
          <w:bdr w:val="none" w:sz="0" w:space="0" w:color="auto" w:frame="1"/>
        </w:rPr>
        <w:t xml:space="preserve">(2), 338–345. </w:t>
      </w:r>
      <w:hyperlink r:id="rId11" w:history="1">
        <w:r w:rsidR="00D44691" w:rsidRPr="00CF54E1">
          <w:rPr>
            <w:rStyle w:val="Hyperlink"/>
            <w:rFonts w:ascii="Times New Roman" w:eastAsia="Times New Roman" w:hAnsi="Times New Roman" w:cs="Times New Roman"/>
            <w:sz w:val="24"/>
            <w:szCs w:val="24"/>
            <w:bdr w:val="none" w:sz="0" w:space="0" w:color="auto" w:frame="1"/>
          </w:rPr>
          <w:t>https://doi.org/10.33369/pendipa.6.2.338-345</w:t>
        </w:r>
      </w:hyperlink>
    </w:p>
    <w:p w14:paraId="0FFAAB7F" w14:textId="07B78083" w:rsidR="00CF54E1" w:rsidRPr="00CF54E1" w:rsidRDefault="00CF54E1" w:rsidP="00D4469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bdr w:val="none" w:sz="0" w:space="0" w:color="auto" w:frame="1"/>
        </w:rPr>
      </w:pPr>
      <w:proofErr w:type="spellStart"/>
      <w:r w:rsidRPr="00CF54E1">
        <w:rPr>
          <w:rFonts w:ascii="Times New Roman" w:eastAsia="Times New Roman" w:hAnsi="Times New Roman" w:cs="Times New Roman"/>
          <w:color w:val="000000"/>
          <w:sz w:val="24"/>
          <w:szCs w:val="24"/>
          <w:bdr w:val="none" w:sz="0" w:space="0" w:color="auto" w:frame="1"/>
        </w:rPr>
        <w:t>Nurlatifah</w:t>
      </w:r>
      <w:proofErr w:type="spellEnd"/>
      <w:r w:rsidRPr="00CF54E1">
        <w:rPr>
          <w:rFonts w:ascii="Times New Roman" w:eastAsia="Times New Roman" w:hAnsi="Times New Roman" w:cs="Times New Roman"/>
          <w:color w:val="000000"/>
          <w:sz w:val="24"/>
          <w:szCs w:val="24"/>
          <w:bdr w:val="none" w:sz="0" w:space="0" w:color="auto" w:frame="1"/>
        </w:rPr>
        <w:t xml:space="preserve">, S. C., </w:t>
      </w:r>
      <w:proofErr w:type="spellStart"/>
      <w:r w:rsidRPr="00CF54E1">
        <w:rPr>
          <w:rFonts w:ascii="Times New Roman" w:eastAsia="Times New Roman" w:hAnsi="Times New Roman" w:cs="Times New Roman"/>
          <w:color w:val="000000"/>
          <w:sz w:val="24"/>
          <w:szCs w:val="24"/>
          <w:bdr w:val="none" w:sz="0" w:space="0" w:color="auto" w:frame="1"/>
        </w:rPr>
        <w:t>Hodijah</w:t>
      </w:r>
      <w:proofErr w:type="spellEnd"/>
      <w:r w:rsidRPr="00CF54E1">
        <w:rPr>
          <w:rFonts w:ascii="Times New Roman" w:eastAsia="Times New Roman" w:hAnsi="Times New Roman" w:cs="Times New Roman"/>
          <w:color w:val="000000"/>
          <w:sz w:val="24"/>
          <w:szCs w:val="24"/>
          <w:bdr w:val="none" w:sz="0" w:space="0" w:color="auto" w:frame="1"/>
        </w:rPr>
        <w:t xml:space="preserve">, S. R. N., </w:t>
      </w:r>
      <w:r w:rsidR="005E3CBE">
        <w:rPr>
          <w:rFonts w:ascii="Times New Roman" w:eastAsia="Times New Roman" w:hAnsi="Times New Roman" w:cs="Times New Roman"/>
          <w:color w:val="000000"/>
          <w:sz w:val="24"/>
          <w:szCs w:val="24"/>
          <w:bdr w:val="none" w:sz="0" w:space="0" w:color="auto" w:frame="1"/>
          <w:lang w:val="id-ID"/>
        </w:rPr>
        <w:t>dan</w:t>
      </w:r>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Nestiadi</w:t>
      </w:r>
      <w:proofErr w:type="spellEnd"/>
      <w:r w:rsidRPr="00CF54E1">
        <w:rPr>
          <w:rFonts w:ascii="Times New Roman" w:eastAsia="Times New Roman" w:hAnsi="Times New Roman" w:cs="Times New Roman"/>
          <w:color w:val="000000"/>
          <w:sz w:val="24"/>
          <w:szCs w:val="24"/>
          <w:bdr w:val="none" w:sz="0" w:space="0" w:color="auto" w:frame="1"/>
        </w:rPr>
        <w:t xml:space="preserve">, A. (2022). </w:t>
      </w:r>
      <w:proofErr w:type="spellStart"/>
      <w:r w:rsidRPr="00CF54E1">
        <w:rPr>
          <w:rFonts w:ascii="Times New Roman" w:eastAsia="Times New Roman" w:hAnsi="Times New Roman" w:cs="Times New Roman"/>
          <w:color w:val="000000"/>
          <w:sz w:val="24"/>
          <w:szCs w:val="24"/>
          <w:bdr w:val="none" w:sz="0" w:space="0" w:color="auto" w:frame="1"/>
        </w:rPr>
        <w:t>Pengembangan</w:t>
      </w:r>
      <w:proofErr w:type="spellEnd"/>
      <w:r w:rsidRPr="00CF54E1">
        <w:rPr>
          <w:rFonts w:ascii="Times New Roman" w:eastAsia="Times New Roman" w:hAnsi="Times New Roman" w:cs="Times New Roman"/>
          <w:color w:val="000000"/>
          <w:sz w:val="24"/>
          <w:szCs w:val="24"/>
          <w:bdr w:val="none" w:sz="0" w:space="0" w:color="auto" w:frame="1"/>
        </w:rPr>
        <w:t xml:space="preserve"> Modul </w:t>
      </w:r>
      <w:proofErr w:type="spellStart"/>
      <w:r w:rsidRPr="00CF54E1">
        <w:rPr>
          <w:rFonts w:ascii="Times New Roman" w:eastAsia="Times New Roman" w:hAnsi="Times New Roman" w:cs="Times New Roman"/>
          <w:color w:val="000000"/>
          <w:sz w:val="24"/>
          <w:szCs w:val="24"/>
          <w:bdr w:val="none" w:sz="0" w:space="0" w:color="auto" w:frame="1"/>
        </w:rPr>
        <w:t>Berbasis</w:t>
      </w:r>
      <w:proofErr w:type="spellEnd"/>
      <w:r w:rsidRPr="00CF54E1">
        <w:rPr>
          <w:rFonts w:ascii="Times New Roman" w:eastAsia="Times New Roman" w:hAnsi="Times New Roman" w:cs="Times New Roman"/>
          <w:color w:val="000000"/>
          <w:sz w:val="24"/>
          <w:szCs w:val="24"/>
          <w:bdr w:val="none" w:sz="0" w:space="0" w:color="auto" w:frame="1"/>
        </w:rPr>
        <w:t xml:space="preserve"> Multimedia </w:t>
      </w:r>
      <w:proofErr w:type="spellStart"/>
      <w:r w:rsidRPr="00CF54E1">
        <w:rPr>
          <w:rFonts w:ascii="Times New Roman" w:eastAsia="Times New Roman" w:hAnsi="Times New Roman" w:cs="Times New Roman"/>
          <w:color w:val="000000"/>
          <w:sz w:val="24"/>
          <w:szCs w:val="24"/>
          <w:bdr w:val="none" w:sz="0" w:space="0" w:color="auto" w:frame="1"/>
        </w:rPr>
        <w:t>Dengan</w:t>
      </w:r>
      <w:proofErr w:type="spellEnd"/>
      <w:r w:rsidRPr="00CF54E1">
        <w:rPr>
          <w:rFonts w:ascii="Times New Roman" w:eastAsia="Times New Roman" w:hAnsi="Times New Roman" w:cs="Times New Roman"/>
          <w:color w:val="000000"/>
          <w:sz w:val="24"/>
          <w:szCs w:val="24"/>
          <w:bdr w:val="none" w:sz="0" w:space="0" w:color="auto" w:frame="1"/>
        </w:rPr>
        <w:t xml:space="preserve"> </w:t>
      </w:r>
      <w:proofErr w:type="spellStart"/>
      <w:r w:rsidRPr="00CF54E1">
        <w:rPr>
          <w:rFonts w:ascii="Times New Roman" w:eastAsia="Times New Roman" w:hAnsi="Times New Roman" w:cs="Times New Roman"/>
          <w:color w:val="000000"/>
          <w:sz w:val="24"/>
          <w:szCs w:val="24"/>
          <w:bdr w:val="none" w:sz="0" w:space="0" w:color="auto" w:frame="1"/>
        </w:rPr>
        <w:t>Menggunakan</w:t>
      </w:r>
      <w:proofErr w:type="spellEnd"/>
      <w:r w:rsidRPr="00CF54E1">
        <w:rPr>
          <w:rFonts w:ascii="Times New Roman" w:eastAsia="Times New Roman" w:hAnsi="Times New Roman" w:cs="Times New Roman"/>
          <w:color w:val="000000"/>
          <w:sz w:val="24"/>
          <w:szCs w:val="24"/>
          <w:bdr w:val="none" w:sz="0" w:space="0" w:color="auto" w:frame="1"/>
        </w:rPr>
        <w:t xml:space="preserve"> Flip PDF Professional Pada </w:t>
      </w:r>
      <w:proofErr w:type="spellStart"/>
      <w:r w:rsidRPr="00CF54E1">
        <w:rPr>
          <w:rFonts w:ascii="Times New Roman" w:eastAsia="Times New Roman" w:hAnsi="Times New Roman" w:cs="Times New Roman"/>
          <w:color w:val="000000"/>
          <w:sz w:val="24"/>
          <w:szCs w:val="24"/>
          <w:bdr w:val="none" w:sz="0" w:space="0" w:color="auto" w:frame="1"/>
        </w:rPr>
        <w:t>Tema</w:t>
      </w:r>
      <w:proofErr w:type="spellEnd"/>
      <w:r w:rsidRPr="00CF54E1">
        <w:rPr>
          <w:rFonts w:ascii="Times New Roman" w:eastAsia="Times New Roman" w:hAnsi="Times New Roman" w:cs="Times New Roman"/>
          <w:color w:val="000000"/>
          <w:sz w:val="24"/>
          <w:szCs w:val="24"/>
          <w:bdr w:val="none" w:sz="0" w:space="0" w:color="auto" w:frame="1"/>
        </w:rPr>
        <w:t xml:space="preserve"> Udara Yang </w:t>
      </w:r>
      <w:proofErr w:type="spellStart"/>
      <w:r w:rsidRPr="00CF54E1">
        <w:rPr>
          <w:rFonts w:ascii="Times New Roman" w:eastAsia="Times New Roman" w:hAnsi="Times New Roman" w:cs="Times New Roman"/>
          <w:color w:val="000000"/>
          <w:sz w:val="24"/>
          <w:szCs w:val="24"/>
          <w:bdr w:val="none" w:sz="0" w:space="0" w:color="auto" w:frame="1"/>
        </w:rPr>
        <w:t>Sehat</w:t>
      </w:r>
      <w:proofErr w:type="spellEnd"/>
      <w:r w:rsidRPr="00CF54E1">
        <w:rPr>
          <w:rFonts w:ascii="Times New Roman" w:eastAsia="Times New Roman" w:hAnsi="Times New Roman" w:cs="Times New Roman"/>
          <w:color w:val="000000"/>
          <w:sz w:val="24"/>
          <w:szCs w:val="24"/>
          <w:bdr w:val="none" w:sz="0" w:space="0" w:color="auto" w:frame="1"/>
        </w:rPr>
        <w:t xml:space="preserve">. </w:t>
      </w:r>
      <w:r w:rsidRPr="00CF54E1">
        <w:rPr>
          <w:rFonts w:ascii="Times New Roman" w:eastAsia="Times New Roman" w:hAnsi="Times New Roman" w:cs="Times New Roman"/>
          <w:i/>
          <w:iCs/>
          <w:color w:val="000000"/>
          <w:sz w:val="24"/>
          <w:szCs w:val="24"/>
          <w:bdr w:val="none" w:sz="0" w:space="0" w:color="auto" w:frame="1"/>
        </w:rPr>
        <w:t>PENDIPA Journal of Science Education</w:t>
      </w:r>
      <w:r w:rsidRPr="00CF54E1">
        <w:rPr>
          <w:rFonts w:ascii="Times New Roman" w:eastAsia="Times New Roman" w:hAnsi="Times New Roman" w:cs="Times New Roman"/>
          <w:color w:val="000000"/>
          <w:sz w:val="24"/>
          <w:szCs w:val="24"/>
          <w:bdr w:val="none" w:sz="0" w:space="0" w:color="auto" w:frame="1"/>
        </w:rPr>
        <w:t xml:space="preserve">, </w:t>
      </w:r>
      <w:r w:rsidRPr="00CF54E1">
        <w:rPr>
          <w:rFonts w:ascii="Times New Roman" w:eastAsia="Times New Roman" w:hAnsi="Times New Roman" w:cs="Times New Roman"/>
          <w:i/>
          <w:iCs/>
          <w:color w:val="000000"/>
          <w:sz w:val="24"/>
          <w:szCs w:val="24"/>
          <w:bdr w:val="none" w:sz="0" w:space="0" w:color="auto" w:frame="1"/>
        </w:rPr>
        <w:t>6</w:t>
      </w:r>
      <w:r w:rsidRPr="00CF54E1">
        <w:rPr>
          <w:rFonts w:ascii="Times New Roman" w:eastAsia="Times New Roman" w:hAnsi="Times New Roman" w:cs="Times New Roman"/>
          <w:color w:val="000000"/>
          <w:sz w:val="24"/>
          <w:szCs w:val="24"/>
          <w:bdr w:val="none" w:sz="0" w:space="0" w:color="auto" w:frame="1"/>
        </w:rPr>
        <w:t>(1), 226–232. https://doi.org/10.33369/pendipa.6.1.226-232</w:t>
      </w:r>
    </w:p>
    <w:p w14:paraId="3F0FF143" w14:textId="5782946F" w:rsidR="00CF54E1" w:rsidRDefault="00CF54E1" w:rsidP="00CF54E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lang w:val="id-ID"/>
        </w:rPr>
      </w:pPr>
      <w:r>
        <w:rPr>
          <w:rFonts w:ascii="Times New Roman" w:eastAsia="Times New Roman" w:hAnsi="Times New Roman" w:cs="Times New Roman"/>
          <w:color w:val="000000"/>
          <w:sz w:val="24"/>
          <w:szCs w:val="24"/>
          <w:lang w:val="id-ID"/>
        </w:rPr>
        <w:t xml:space="preserve">Prastowo, A. (2011). </w:t>
      </w:r>
      <w:r w:rsidRPr="005E3CBE">
        <w:rPr>
          <w:rFonts w:ascii="Times New Roman" w:eastAsia="Times New Roman" w:hAnsi="Times New Roman" w:cs="Times New Roman"/>
          <w:i/>
          <w:iCs/>
          <w:color w:val="000000"/>
          <w:sz w:val="24"/>
          <w:szCs w:val="24"/>
          <w:lang w:val="id-ID"/>
        </w:rPr>
        <w:t>Panduan Kreatif Membuat Bahan Ajar Inovatif</w:t>
      </w:r>
      <w:r>
        <w:rPr>
          <w:rFonts w:ascii="Times New Roman" w:eastAsia="Times New Roman" w:hAnsi="Times New Roman" w:cs="Times New Roman"/>
          <w:color w:val="000000"/>
          <w:sz w:val="24"/>
          <w:szCs w:val="24"/>
          <w:lang w:val="id-ID"/>
        </w:rPr>
        <w:t xml:space="preserve">. Yogyakarta: DIVA Press. </w:t>
      </w:r>
    </w:p>
    <w:p w14:paraId="4785543E" w14:textId="7F519CDB" w:rsidR="00352091" w:rsidRDefault="00352091" w:rsidP="0035209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lang w:val="id-ID"/>
        </w:rPr>
      </w:pPr>
      <w:r w:rsidRPr="00352091">
        <w:rPr>
          <w:rFonts w:ascii="Times New Roman" w:eastAsia="Times New Roman" w:hAnsi="Times New Roman" w:cs="Times New Roman"/>
          <w:color w:val="000000"/>
          <w:sz w:val="24"/>
          <w:szCs w:val="24"/>
          <w:lang w:val="id-ID"/>
        </w:rPr>
        <w:t xml:space="preserve">Riduwan. 2013. </w:t>
      </w:r>
      <w:r w:rsidRPr="00352091">
        <w:rPr>
          <w:rFonts w:ascii="Times New Roman" w:eastAsia="Times New Roman" w:hAnsi="Times New Roman" w:cs="Times New Roman"/>
          <w:i/>
          <w:iCs/>
          <w:color w:val="000000"/>
          <w:sz w:val="24"/>
          <w:szCs w:val="24"/>
          <w:lang w:val="id-ID"/>
        </w:rPr>
        <w:t>Dasar-dasar Statistik</w:t>
      </w:r>
      <w:r w:rsidRPr="00352091">
        <w:rPr>
          <w:rFonts w:ascii="Times New Roman" w:eastAsia="Times New Roman" w:hAnsi="Times New Roman" w:cs="Times New Roman"/>
          <w:color w:val="000000"/>
          <w:sz w:val="24"/>
          <w:szCs w:val="24"/>
          <w:lang w:val="id-ID"/>
        </w:rPr>
        <w:t>. Bandung: Alfabeta</w:t>
      </w:r>
    </w:p>
    <w:p w14:paraId="36C2A449" w14:textId="7751223E" w:rsidR="00D44691" w:rsidRPr="00CF54E1" w:rsidRDefault="00D44691" w:rsidP="00D4469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lang w:val="id-ID"/>
        </w:rPr>
      </w:pPr>
      <w:proofErr w:type="spellStart"/>
      <w:r w:rsidRPr="00D44691">
        <w:rPr>
          <w:rFonts w:ascii="Times New Roman" w:eastAsia="Times New Roman" w:hAnsi="Times New Roman" w:cs="Times New Roman"/>
          <w:color w:val="000000"/>
          <w:sz w:val="24"/>
          <w:szCs w:val="24"/>
        </w:rPr>
        <w:t>Rambe</w:t>
      </w:r>
      <w:proofErr w:type="spellEnd"/>
      <w:r w:rsidRPr="00D44691">
        <w:rPr>
          <w:rFonts w:ascii="Times New Roman" w:eastAsia="Times New Roman" w:hAnsi="Times New Roman" w:cs="Times New Roman"/>
          <w:color w:val="000000"/>
          <w:sz w:val="24"/>
          <w:szCs w:val="24"/>
        </w:rPr>
        <w:t>, K.,</w:t>
      </w:r>
      <w:r w:rsidR="005E3CBE">
        <w:rPr>
          <w:rFonts w:ascii="Times New Roman" w:eastAsia="Times New Roman" w:hAnsi="Times New Roman" w:cs="Times New Roman"/>
          <w:color w:val="000000"/>
          <w:sz w:val="24"/>
          <w:szCs w:val="24"/>
          <w:lang w:val="id-ID"/>
        </w:rPr>
        <w:t xml:space="preserve"> dan</w:t>
      </w:r>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Ristiono</w:t>
      </w:r>
      <w:proofErr w:type="spellEnd"/>
      <w:r w:rsidRPr="00D44691">
        <w:rPr>
          <w:rFonts w:ascii="Times New Roman" w:eastAsia="Times New Roman" w:hAnsi="Times New Roman" w:cs="Times New Roman"/>
          <w:color w:val="000000"/>
          <w:sz w:val="24"/>
          <w:szCs w:val="24"/>
        </w:rPr>
        <w:t xml:space="preserve">. (2022). </w:t>
      </w:r>
      <w:proofErr w:type="spellStart"/>
      <w:r w:rsidRPr="00D44691">
        <w:rPr>
          <w:rFonts w:ascii="Times New Roman" w:eastAsia="Times New Roman" w:hAnsi="Times New Roman" w:cs="Times New Roman"/>
          <w:color w:val="000000"/>
          <w:sz w:val="24"/>
          <w:szCs w:val="24"/>
        </w:rPr>
        <w:t>Pengembangan</w:t>
      </w:r>
      <w:proofErr w:type="spellEnd"/>
      <w:r w:rsidRPr="00D44691">
        <w:rPr>
          <w:rFonts w:ascii="Times New Roman" w:eastAsia="Times New Roman" w:hAnsi="Times New Roman" w:cs="Times New Roman"/>
          <w:color w:val="000000"/>
          <w:sz w:val="24"/>
          <w:szCs w:val="24"/>
        </w:rPr>
        <w:t xml:space="preserve"> Modul </w:t>
      </w:r>
      <w:proofErr w:type="spellStart"/>
      <w:r w:rsidRPr="00D44691">
        <w:rPr>
          <w:rFonts w:ascii="Times New Roman" w:eastAsia="Times New Roman" w:hAnsi="Times New Roman" w:cs="Times New Roman"/>
          <w:color w:val="000000"/>
          <w:sz w:val="24"/>
          <w:szCs w:val="24"/>
        </w:rPr>
        <w:t>Elektronik</w:t>
      </w:r>
      <w:proofErr w:type="spellEnd"/>
      <w:r w:rsidRPr="00D44691">
        <w:rPr>
          <w:rFonts w:ascii="Times New Roman" w:eastAsia="Times New Roman" w:hAnsi="Times New Roman" w:cs="Times New Roman"/>
          <w:color w:val="000000"/>
          <w:sz w:val="24"/>
          <w:szCs w:val="24"/>
        </w:rPr>
        <w:t xml:space="preserve"> (E-Modul) </w:t>
      </w:r>
      <w:proofErr w:type="spellStart"/>
      <w:r w:rsidRPr="00D44691">
        <w:rPr>
          <w:rFonts w:ascii="Times New Roman" w:eastAsia="Times New Roman" w:hAnsi="Times New Roman" w:cs="Times New Roman"/>
          <w:color w:val="000000"/>
          <w:sz w:val="24"/>
          <w:szCs w:val="24"/>
        </w:rPr>
        <w:t>Berbasis</w:t>
      </w:r>
      <w:proofErr w:type="spellEnd"/>
      <w:r w:rsidRPr="00D44691">
        <w:rPr>
          <w:rFonts w:ascii="Times New Roman" w:eastAsia="Times New Roman" w:hAnsi="Times New Roman" w:cs="Times New Roman"/>
          <w:color w:val="000000"/>
          <w:sz w:val="24"/>
          <w:szCs w:val="24"/>
        </w:rPr>
        <w:t xml:space="preserve"> Smartphone </w:t>
      </w:r>
      <w:proofErr w:type="spellStart"/>
      <w:r w:rsidRPr="00D44691">
        <w:rPr>
          <w:rFonts w:ascii="Times New Roman" w:eastAsia="Times New Roman" w:hAnsi="Times New Roman" w:cs="Times New Roman"/>
          <w:color w:val="000000"/>
          <w:sz w:val="24"/>
          <w:szCs w:val="24"/>
        </w:rPr>
        <w:t>tentang</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Materi</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Sistem</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Ekskresi</w:t>
      </w:r>
      <w:proofErr w:type="spellEnd"/>
      <w:r w:rsidRPr="00D44691">
        <w:rPr>
          <w:rFonts w:ascii="Times New Roman" w:eastAsia="Times New Roman" w:hAnsi="Times New Roman" w:cs="Times New Roman"/>
          <w:color w:val="000000"/>
          <w:sz w:val="24"/>
          <w:szCs w:val="24"/>
        </w:rPr>
        <w:t xml:space="preserve"> pada </w:t>
      </w:r>
      <w:proofErr w:type="spellStart"/>
      <w:r w:rsidRPr="00D44691">
        <w:rPr>
          <w:rFonts w:ascii="Times New Roman" w:eastAsia="Times New Roman" w:hAnsi="Times New Roman" w:cs="Times New Roman"/>
          <w:color w:val="000000"/>
          <w:sz w:val="24"/>
          <w:szCs w:val="24"/>
        </w:rPr>
        <w:t>Manusia</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untuk</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Peserta</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Didik</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i/>
          <w:iCs/>
          <w:color w:val="000000"/>
          <w:sz w:val="24"/>
          <w:szCs w:val="24"/>
        </w:rPr>
        <w:t>Biodidaktika</w:t>
      </w:r>
      <w:proofErr w:type="spellEnd"/>
      <w:r w:rsidRPr="00D44691">
        <w:rPr>
          <w:rFonts w:ascii="Times New Roman" w:eastAsia="Times New Roman" w:hAnsi="Times New Roman" w:cs="Times New Roman"/>
          <w:i/>
          <w:iCs/>
          <w:color w:val="000000"/>
          <w:sz w:val="24"/>
          <w:szCs w:val="24"/>
        </w:rPr>
        <w:t xml:space="preserve">: </w:t>
      </w:r>
      <w:proofErr w:type="spellStart"/>
      <w:r w:rsidRPr="00D44691">
        <w:rPr>
          <w:rFonts w:ascii="Times New Roman" w:eastAsia="Times New Roman" w:hAnsi="Times New Roman" w:cs="Times New Roman"/>
          <w:i/>
          <w:iCs/>
          <w:color w:val="000000"/>
          <w:sz w:val="24"/>
          <w:szCs w:val="24"/>
        </w:rPr>
        <w:t>Jurnal</w:t>
      </w:r>
      <w:proofErr w:type="spellEnd"/>
      <w:r w:rsidRPr="00D44691">
        <w:rPr>
          <w:rFonts w:ascii="Times New Roman" w:eastAsia="Times New Roman" w:hAnsi="Times New Roman" w:cs="Times New Roman"/>
          <w:i/>
          <w:iCs/>
          <w:color w:val="000000"/>
          <w:sz w:val="24"/>
          <w:szCs w:val="24"/>
        </w:rPr>
        <w:t xml:space="preserve"> </w:t>
      </w:r>
      <w:proofErr w:type="spellStart"/>
      <w:r w:rsidRPr="00D44691">
        <w:rPr>
          <w:rFonts w:ascii="Times New Roman" w:eastAsia="Times New Roman" w:hAnsi="Times New Roman" w:cs="Times New Roman"/>
          <w:i/>
          <w:iCs/>
          <w:color w:val="000000"/>
          <w:sz w:val="24"/>
          <w:szCs w:val="24"/>
        </w:rPr>
        <w:t>Biologi</w:t>
      </w:r>
      <w:proofErr w:type="spellEnd"/>
      <w:r w:rsidRPr="00D44691">
        <w:rPr>
          <w:rFonts w:ascii="Times New Roman" w:eastAsia="Times New Roman" w:hAnsi="Times New Roman" w:cs="Times New Roman"/>
          <w:i/>
          <w:iCs/>
          <w:color w:val="000000"/>
          <w:sz w:val="24"/>
          <w:szCs w:val="24"/>
        </w:rPr>
        <w:t xml:space="preserve"> Dan </w:t>
      </w:r>
      <w:proofErr w:type="spellStart"/>
      <w:r w:rsidRPr="00D44691">
        <w:rPr>
          <w:rFonts w:ascii="Times New Roman" w:eastAsia="Times New Roman" w:hAnsi="Times New Roman" w:cs="Times New Roman"/>
          <w:i/>
          <w:iCs/>
          <w:color w:val="000000"/>
          <w:sz w:val="24"/>
          <w:szCs w:val="24"/>
        </w:rPr>
        <w:t>Pembelajarannya</w:t>
      </w:r>
      <w:proofErr w:type="spellEnd"/>
      <w:r w:rsidRPr="00D44691">
        <w:rPr>
          <w:rFonts w:ascii="Times New Roman" w:eastAsia="Times New Roman" w:hAnsi="Times New Roman" w:cs="Times New Roman"/>
          <w:color w:val="000000"/>
          <w:sz w:val="24"/>
          <w:szCs w:val="24"/>
        </w:rPr>
        <w:t xml:space="preserve">, </w:t>
      </w:r>
      <w:r w:rsidRPr="00D44691">
        <w:rPr>
          <w:rFonts w:ascii="Times New Roman" w:eastAsia="Times New Roman" w:hAnsi="Times New Roman" w:cs="Times New Roman"/>
          <w:i/>
          <w:iCs/>
          <w:color w:val="000000"/>
          <w:sz w:val="24"/>
          <w:szCs w:val="24"/>
        </w:rPr>
        <w:t>17</w:t>
      </w:r>
      <w:r w:rsidRPr="00D44691">
        <w:rPr>
          <w:rFonts w:ascii="Times New Roman" w:eastAsia="Times New Roman" w:hAnsi="Times New Roman" w:cs="Times New Roman"/>
          <w:color w:val="000000"/>
          <w:sz w:val="24"/>
          <w:szCs w:val="24"/>
        </w:rPr>
        <w:t>(2), 1–12.</w:t>
      </w:r>
    </w:p>
    <w:p w14:paraId="0BBD2223" w14:textId="7018D1B8" w:rsidR="00CF54E1" w:rsidRDefault="00CF54E1" w:rsidP="00CF54E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rPr>
      </w:pPr>
      <w:proofErr w:type="spellStart"/>
      <w:r w:rsidRPr="00CF54E1">
        <w:rPr>
          <w:rFonts w:ascii="Times New Roman" w:eastAsia="Times New Roman" w:hAnsi="Times New Roman" w:cs="Times New Roman"/>
          <w:color w:val="000000"/>
          <w:sz w:val="24"/>
          <w:szCs w:val="24"/>
        </w:rPr>
        <w:t>Samaloisa</w:t>
      </w:r>
      <w:proofErr w:type="spellEnd"/>
      <w:r w:rsidRPr="00CF54E1">
        <w:rPr>
          <w:rFonts w:ascii="Times New Roman" w:eastAsia="Times New Roman" w:hAnsi="Times New Roman" w:cs="Times New Roman"/>
          <w:color w:val="000000"/>
          <w:sz w:val="24"/>
          <w:szCs w:val="24"/>
        </w:rPr>
        <w:t xml:space="preserve">, F. (2021). </w:t>
      </w:r>
      <w:proofErr w:type="spellStart"/>
      <w:r w:rsidRPr="00CF54E1">
        <w:rPr>
          <w:rFonts w:ascii="Times New Roman" w:eastAsia="Times New Roman" w:hAnsi="Times New Roman" w:cs="Times New Roman"/>
          <w:color w:val="000000"/>
          <w:sz w:val="24"/>
          <w:szCs w:val="24"/>
        </w:rPr>
        <w:t>Pengembangan</w:t>
      </w:r>
      <w:proofErr w:type="spellEnd"/>
      <w:r w:rsidRPr="00CF54E1">
        <w:rPr>
          <w:rFonts w:ascii="Times New Roman" w:eastAsia="Times New Roman" w:hAnsi="Times New Roman" w:cs="Times New Roman"/>
          <w:color w:val="000000"/>
          <w:sz w:val="24"/>
          <w:szCs w:val="24"/>
        </w:rPr>
        <w:t xml:space="preserve"> </w:t>
      </w:r>
      <w:proofErr w:type="spellStart"/>
      <w:r w:rsidRPr="00CF54E1">
        <w:rPr>
          <w:rFonts w:ascii="Times New Roman" w:eastAsia="Times New Roman" w:hAnsi="Times New Roman" w:cs="Times New Roman"/>
          <w:color w:val="000000"/>
          <w:sz w:val="24"/>
          <w:szCs w:val="24"/>
        </w:rPr>
        <w:t>Perangkat</w:t>
      </w:r>
      <w:proofErr w:type="spellEnd"/>
      <w:r w:rsidRPr="00CF54E1">
        <w:rPr>
          <w:rFonts w:ascii="Times New Roman" w:eastAsia="Times New Roman" w:hAnsi="Times New Roman" w:cs="Times New Roman"/>
          <w:color w:val="000000"/>
          <w:sz w:val="24"/>
          <w:szCs w:val="24"/>
        </w:rPr>
        <w:t xml:space="preserve"> </w:t>
      </w:r>
      <w:proofErr w:type="spellStart"/>
      <w:r w:rsidRPr="00CF54E1">
        <w:rPr>
          <w:rFonts w:ascii="Times New Roman" w:eastAsia="Times New Roman" w:hAnsi="Times New Roman" w:cs="Times New Roman"/>
          <w:color w:val="000000"/>
          <w:sz w:val="24"/>
          <w:szCs w:val="24"/>
        </w:rPr>
        <w:t>Pembelajaran</w:t>
      </w:r>
      <w:proofErr w:type="spellEnd"/>
      <w:r w:rsidRPr="00CF54E1">
        <w:rPr>
          <w:rFonts w:ascii="Times New Roman" w:eastAsia="Times New Roman" w:hAnsi="Times New Roman" w:cs="Times New Roman"/>
          <w:color w:val="000000"/>
          <w:sz w:val="24"/>
          <w:szCs w:val="24"/>
        </w:rPr>
        <w:t xml:space="preserve"> </w:t>
      </w:r>
      <w:proofErr w:type="spellStart"/>
      <w:r w:rsidRPr="00CF54E1">
        <w:rPr>
          <w:rFonts w:ascii="Times New Roman" w:eastAsia="Times New Roman" w:hAnsi="Times New Roman" w:cs="Times New Roman"/>
          <w:color w:val="000000"/>
          <w:sz w:val="24"/>
          <w:szCs w:val="24"/>
        </w:rPr>
        <w:t>Dengan</w:t>
      </w:r>
      <w:proofErr w:type="spellEnd"/>
      <w:r w:rsidRPr="00CF54E1">
        <w:rPr>
          <w:rFonts w:ascii="Times New Roman" w:eastAsia="Times New Roman" w:hAnsi="Times New Roman" w:cs="Times New Roman"/>
          <w:color w:val="000000"/>
          <w:sz w:val="24"/>
          <w:szCs w:val="24"/>
        </w:rPr>
        <w:t xml:space="preserve"> </w:t>
      </w:r>
      <w:proofErr w:type="spellStart"/>
      <w:r w:rsidRPr="00CF54E1">
        <w:rPr>
          <w:rFonts w:ascii="Times New Roman" w:eastAsia="Times New Roman" w:hAnsi="Times New Roman" w:cs="Times New Roman"/>
          <w:color w:val="000000"/>
          <w:sz w:val="24"/>
          <w:szCs w:val="24"/>
        </w:rPr>
        <w:t>Menggunakan</w:t>
      </w:r>
      <w:proofErr w:type="spellEnd"/>
      <w:r w:rsidRPr="00CF54E1">
        <w:rPr>
          <w:rFonts w:ascii="Times New Roman" w:eastAsia="Times New Roman" w:hAnsi="Times New Roman" w:cs="Times New Roman"/>
          <w:color w:val="000000"/>
          <w:sz w:val="24"/>
          <w:szCs w:val="24"/>
        </w:rPr>
        <w:t xml:space="preserve"> Media </w:t>
      </w:r>
      <w:proofErr w:type="spellStart"/>
      <w:r w:rsidRPr="00CF54E1">
        <w:rPr>
          <w:rFonts w:ascii="Times New Roman" w:eastAsia="Times New Roman" w:hAnsi="Times New Roman" w:cs="Times New Roman"/>
          <w:color w:val="000000"/>
          <w:sz w:val="24"/>
          <w:szCs w:val="24"/>
        </w:rPr>
        <w:t>Wordpress</w:t>
      </w:r>
      <w:proofErr w:type="spellEnd"/>
      <w:r w:rsidRPr="00CF54E1">
        <w:rPr>
          <w:rFonts w:ascii="Times New Roman" w:eastAsia="Times New Roman" w:hAnsi="Times New Roman" w:cs="Times New Roman"/>
          <w:color w:val="000000"/>
          <w:sz w:val="24"/>
          <w:szCs w:val="24"/>
        </w:rPr>
        <w:t xml:space="preserve"> Pada Guru Mata Pelajaran </w:t>
      </w:r>
      <w:proofErr w:type="spellStart"/>
      <w:r w:rsidRPr="00CF54E1">
        <w:rPr>
          <w:rFonts w:ascii="Times New Roman" w:eastAsia="Times New Roman" w:hAnsi="Times New Roman" w:cs="Times New Roman"/>
          <w:color w:val="000000"/>
          <w:sz w:val="24"/>
          <w:szCs w:val="24"/>
        </w:rPr>
        <w:t>Ekonomi</w:t>
      </w:r>
      <w:proofErr w:type="spellEnd"/>
      <w:r w:rsidRPr="00CF54E1">
        <w:rPr>
          <w:rFonts w:ascii="Times New Roman" w:eastAsia="Times New Roman" w:hAnsi="Times New Roman" w:cs="Times New Roman"/>
          <w:color w:val="000000"/>
          <w:sz w:val="24"/>
          <w:szCs w:val="24"/>
        </w:rPr>
        <w:t xml:space="preserve"> Di SMA Negeri 1 </w:t>
      </w:r>
      <w:proofErr w:type="spellStart"/>
      <w:r w:rsidRPr="00CF54E1">
        <w:rPr>
          <w:rFonts w:ascii="Times New Roman" w:eastAsia="Times New Roman" w:hAnsi="Times New Roman" w:cs="Times New Roman"/>
          <w:color w:val="000000"/>
          <w:sz w:val="24"/>
          <w:szCs w:val="24"/>
        </w:rPr>
        <w:t>Siberut</w:t>
      </w:r>
      <w:proofErr w:type="spellEnd"/>
      <w:r w:rsidRPr="00CF54E1">
        <w:rPr>
          <w:rFonts w:ascii="Times New Roman" w:eastAsia="Times New Roman" w:hAnsi="Times New Roman" w:cs="Times New Roman"/>
          <w:color w:val="000000"/>
          <w:sz w:val="24"/>
          <w:szCs w:val="24"/>
        </w:rPr>
        <w:t xml:space="preserve"> Selatan. In </w:t>
      </w:r>
      <w:proofErr w:type="spellStart"/>
      <w:r w:rsidRPr="00CF54E1">
        <w:rPr>
          <w:rFonts w:ascii="Times New Roman" w:eastAsia="Times New Roman" w:hAnsi="Times New Roman" w:cs="Times New Roman"/>
          <w:i/>
          <w:iCs/>
          <w:color w:val="000000"/>
          <w:sz w:val="24"/>
          <w:szCs w:val="24"/>
        </w:rPr>
        <w:t>skripsi</w:t>
      </w:r>
      <w:proofErr w:type="spellEnd"/>
      <w:r w:rsidRPr="00CF54E1">
        <w:rPr>
          <w:rFonts w:ascii="Times New Roman" w:eastAsia="Times New Roman" w:hAnsi="Times New Roman" w:cs="Times New Roman"/>
          <w:color w:val="000000"/>
          <w:sz w:val="24"/>
          <w:szCs w:val="24"/>
        </w:rPr>
        <w:t>.</w:t>
      </w:r>
    </w:p>
    <w:p w14:paraId="605A2A33" w14:textId="4CFC3C30" w:rsidR="00D44691" w:rsidRDefault="00D44691" w:rsidP="00D4469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rPr>
      </w:pPr>
      <w:r w:rsidRPr="00D44691">
        <w:rPr>
          <w:rFonts w:ascii="Times New Roman" w:eastAsia="Times New Roman" w:hAnsi="Times New Roman" w:cs="Times New Roman"/>
          <w:color w:val="000000"/>
          <w:sz w:val="24"/>
          <w:szCs w:val="24"/>
        </w:rPr>
        <w:t xml:space="preserve">Sari, J. I., </w:t>
      </w:r>
      <w:proofErr w:type="spellStart"/>
      <w:r w:rsidRPr="00D44691">
        <w:rPr>
          <w:rFonts w:ascii="Times New Roman" w:eastAsia="Times New Roman" w:hAnsi="Times New Roman" w:cs="Times New Roman"/>
          <w:color w:val="000000"/>
          <w:sz w:val="24"/>
          <w:szCs w:val="24"/>
        </w:rPr>
        <w:t>Syamswisna</w:t>
      </w:r>
      <w:proofErr w:type="spellEnd"/>
      <w:r w:rsidRPr="00D44691">
        <w:rPr>
          <w:rFonts w:ascii="Times New Roman" w:eastAsia="Times New Roman" w:hAnsi="Times New Roman" w:cs="Times New Roman"/>
          <w:color w:val="000000"/>
          <w:sz w:val="24"/>
          <w:szCs w:val="24"/>
        </w:rPr>
        <w:t xml:space="preserve">, </w:t>
      </w:r>
      <w:r w:rsidR="005E3CBE">
        <w:rPr>
          <w:rFonts w:ascii="Times New Roman" w:eastAsia="Times New Roman" w:hAnsi="Times New Roman" w:cs="Times New Roman"/>
          <w:color w:val="000000"/>
          <w:sz w:val="24"/>
          <w:szCs w:val="24"/>
          <w:lang w:val="id-ID"/>
        </w:rPr>
        <w:t>dan</w:t>
      </w:r>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Yokhebed</w:t>
      </w:r>
      <w:proofErr w:type="spellEnd"/>
      <w:r w:rsidRPr="00D44691">
        <w:rPr>
          <w:rFonts w:ascii="Times New Roman" w:eastAsia="Times New Roman" w:hAnsi="Times New Roman" w:cs="Times New Roman"/>
          <w:color w:val="000000"/>
          <w:sz w:val="24"/>
          <w:szCs w:val="24"/>
        </w:rPr>
        <w:t xml:space="preserve">. (2019). </w:t>
      </w:r>
      <w:proofErr w:type="spellStart"/>
      <w:r w:rsidRPr="00D44691">
        <w:rPr>
          <w:rFonts w:ascii="Times New Roman" w:eastAsia="Times New Roman" w:hAnsi="Times New Roman" w:cs="Times New Roman"/>
          <w:color w:val="000000"/>
          <w:sz w:val="24"/>
          <w:szCs w:val="24"/>
        </w:rPr>
        <w:t>Kelayakan</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Bahan</w:t>
      </w:r>
      <w:proofErr w:type="spellEnd"/>
      <w:r w:rsidRPr="00D44691">
        <w:rPr>
          <w:rFonts w:ascii="Times New Roman" w:eastAsia="Times New Roman" w:hAnsi="Times New Roman" w:cs="Times New Roman"/>
          <w:color w:val="000000"/>
          <w:sz w:val="24"/>
          <w:szCs w:val="24"/>
        </w:rPr>
        <w:t xml:space="preserve"> Ajar Modul Pada </w:t>
      </w:r>
      <w:proofErr w:type="spellStart"/>
      <w:r w:rsidRPr="00D44691">
        <w:rPr>
          <w:rFonts w:ascii="Times New Roman" w:eastAsia="Times New Roman" w:hAnsi="Times New Roman" w:cs="Times New Roman"/>
          <w:color w:val="000000"/>
          <w:sz w:val="24"/>
          <w:szCs w:val="24"/>
        </w:rPr>
        <w:t>Materi</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Keanekaragaman</w:t>
      </w:r>
      <w:proofErr w:type="spellEnd"/>
      <w:r w:rsidRPr="00D44691">
        <w:rPr>
          <w:rFonts w:ascii="Times New Roman" w:eastAsia="Times New Roman" w:hAnsi="Times New Roman" w:cs="Times New Roman"/>
          <w:color w:val="000000"/>
          <w:sz w:val="24"/>
          <w:szCs w:val="24"/>
        </w:rPr>
        <w:t xml:space="preserve"> </w:t>
      </w:r>
      <w:proofErr w:type="spellStart"/>
      <w:r w:rsidRPr="00D44691">
        <w:rPr>
          <w:rFonts w:ascii="Times New Roman" w:eastAsia="Times New Roman" w:hAnsi="Times New Roman" w:cs="Times New Roman"/>
          <w:color w:val="000000"/>
          <w:sz w:val="24"/>
          <w:szCs w:val="24"/>
        </w:rPr>
        <w:t>Hayati</w:t>
      </w:r>
      <w:proofErr w:type="spellEnd"/>
      <w:r w:rsidRPr="00D44691">
        <w:rPr>
          <w:rFonts w:ascii="Times New Roman" w:eastAsia="Times New Roman" w:hAnsi="Times New Roman" w:cs="Times New Roman"/>
          <w:color w:val="000000"/>
          <w:sz w:val="24"/>
          <w:szCs w:val="24"/>
        </w:rPr>
        <w:t xml:space="preserve"> Kelas X SMA. </w:t>
      </w:r>
      <w:proofErr w:type="spellStart"/>
      <w:r w:rsidRPr="00D44691">
        <w:rPr>
          <w:rFonts w:ascii="Times New Roman" w:eastAsia="Times New Roman" w:hAnsi="Times New Roman" w:cs="Times New Roman"/>
          <w:i/>
          <w:iCs/>
          <w:color w:val="000000"/>
          <w:sz w:val="24"/>
          <w:szCs w:val="24"/>
        </w:rPr>
        <w:t>Jurnal</w:t>
      </w:r>
      <w:proofErr w:type="spellEnd"/>
      <w:r w:rsidRPr="00D44691">
        <w:rPr>
          <w:rFonts w:ascii="Times New Roman" w:eastAsia="Times New Roman" w:hAnsi="Times New Roman" w:cs="Times New Roman"/>
          <w:i/>
          <w:iCs/>
          <w:color w:val="000000"/>
          <w:sz w:val="24"/>
          <w:szCs w:val="24"/>
        </w:rPr>
        <w:t xml:space="preserve"> </w:t>
      </w:r>
      <w:proofErr w:type="spellStart"/>
      <w:r w:rsidRPr="00D44691">
        <w:rPr>
          <w:rFonts w:ascii="Times New Roman" w:eastAsia="Times New Roman" w:hAnsi="Times New Roman" w:cs="Times New Roman"/>
          <w:i/>
          <w:iCs/>
          <w:color w:val="000000"/>
          <w:sz w:val="24"/>
          <w:szCs w:val="24"/>
        </w:rPr>
        <w:t>Ilmiah</w:t>
      </w:r>
      <w:proofErr w:type="spellEnd"/>
      <w:r w:rsidRPr="00D44691">
        <w:rPr>
          <w:rFonts w:ascii="Times New Roman" w:eastAsia="Times New Roman" w:hAnsi="Times New Roman" w:cs="Times New Roman"/>
          <w:i/>
          <w:iCs/>
          <w:color w:val="000000"/>
          <w:sz w:val="24"/>
          <w:szCs w:val="24"/>
        </w:rPr>
        <w:t xml:space="preserve"> </w:t>
      </w:r>
      <w:proofErr w:type="spellStart"/>
      <w:r w:rsidRPr="00D44691">
        <w:rPr>
          <w:rFonts w:ascii="Times New Roman" w:eastAsia="Times New Roman" w:hAnsi="Times New Roman" w:cs="Times New Roman"/>
          <w:i/>
          <w:iCs/>
          <w:color w:val="000000"/>
          <w:sz w:val="24"/>
          <w:szCs w:val="24"/>
        </w:rPr>
        <w:t>Mahasiswa</w:t>
      </w:r>
      <w:proofErr w:type="spellEnd"/>
      <w:r w:rsidRPr="00D44691">
        <w:rPr>
          <w:rFonts w:ascii="Times New Roman" w:eastAsia="Times New Roman" w:hAnsi="Times New Roman" w:cs="Times New Roman"/>
          <w:i/>
          <w:iCs/>
          <w:color w:val="000000"/>
          <w:sz w:val="24"/>
          <w:szCs w:val="24"/>
        </w:rPr>
        <w:t xml:space="preserve"> FKIP UNTAN</w:t>
      </w:r>
      <w:r w:rsidRPr="00D44691">
        <w:rPr>
          <w:rFonts w:ascii="Times New Roman" w:eastAsia="Times New Roman" w:hAnsi="Times New Roman" w:cs="Times New Roman"/>
          <w:color w:val="000000"/>
          <w:sz w:val="24"/>
          <w:szCs w:val="24"/>
        </w:rPr>
        <w:t xml:space="preserve">, </w:t>
      </w:r>
      <w:r w:rsidRPr="00D44691">
        <w:rPr>
          <w:rFonts w:ascii="Times New Roman" w:eastAsia="Times New Roman" w:hAnsi="Times New Roman" w:cs="Times New Roman"/>
          <w:i/>
          <w:iCs/>
          <w:color w:val="000000"/>
          <w:sz w:val="24"/>
          <w:szCs w:val="24"/>
        </w:rPr>
        <w:t>1</w:t>
      </w:r>
      <w:r w:rsidRPr="00D44691">
        <w:rPr>
          <w:rFonts w:ascii="Times New Roman" w:eastAsia="Times New Roman" w:hAnsi="Times New Roman" w:cs="Times New Roman"/>
          <w:color w:val="000000"/>
          <w:sz w:val="24"/>
          <w:szCs w:val="24"/>
        </w:rPr>
        <w:t>(2), 1–11.</w:t>
      </w:r>
    </w:p>
    <w:p w14:paraId="090AFB30" w14:textId="5F0A5325" w:rsidR="000C556A" w:rsidRPr="000C556A" w:rsidRDefault="000C556A" w:rsidP="000C556A">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rPr>
      </w:pPr>
      <w:proofErr w:type="spellStart"/>
      <w:r w:rsidRPr="000C556A">
        <w:rPr>
          <w:rFonts w:ascii="Times New Roman" w:eastAsia="Times New Roman" w:hAnsi="Times New Roman" w:cs="Times New Roman"/>
          <w:color w:val="000000"/>
          <w:sz w:val="24"/>
          <w:szCs w:val="24"/>
        </w:rPr>
        <w:t>Wati</w:t>
      </w:r>
      <w:proofErr w:type="spellEnd"/>
      <w:r w:rsidRPr="000C556A">
        <w:rPr>
          <w:rFonts w:ascii="Times New Roman" w:eastAsia="Times New Roman" w:hAnsi="Times New Roman" w:cs="Times New Roman"/>
          <w:color w:val="000000"/>
          <w:sz w:val="24"/>
          <w:szCs w:val="24"/>
        </w:rPr>
        <w:t xml:space="preserve">, D. D. E., </w:t>
      </w:r>
      <w:r>
        <w:rPr>
          <w:rFonts w:ascii="Times New Roman" w:eastAsia="Times New Roman" w:hAnsi="Times New Roman" w:cs="Times New Roman"/>
          <w:color w:val="000000"/>
          <w:sz w:val="24"/>
          <w:szCs w:val="24"/>
          <w:lang w:val="id-ID"/>
        </w:rPr>
        <w:t>dan</w:t>
      </w:r>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Dewi</w:t>
      </w:r>
      <w:proofErr w:type="spellEnd"/>
      <w:r w:rsidRPr="000C556A">
        <w:rPr>
          <w:rFonts w:ascii="Times New Roman" w:eastAsia="Times New Roman" w:hAnsi="Times New Roman" w:cs="Times New Roman"/>
          <w:color w:val="000000"/>
          <w:sz w:val="24"/>
          <w:szCs w:val="24"/>
        </w:rPr>
        <w:t xml:space="preserve">, R. K. (2018). </w:t>
      </w:r>
      <w:proofErr w:type="spellStart"/>
      <w:r w:rsidRPr="000C556A">
        <w:rPr>
          <w:rFonts w:ascii="Times New Roman" w:eastAsia="Times New Roman" w:hAnsi="Times New Roman" w:cs="Times New Roman"/>
          <w:color w:val="000000"/>
          <w:sz w:val="24"/>
          <w:szCs w:val="24"/>
        </w:rPr>
        <w:t>Validitas</w:t>
      </w:r>
      <w:proofErr w:type="spellEnd"/>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Pengembangan</w:t>
      </w:r>
      <w:proofErr w:type="spellEnd"/>
      <w:r w:rsidRPr="000C556A">
        <w:rPr>
          <w:rFonts w:ascii="Times New Roman" w:eastAsia="Times New Roman" w:hAnsi="Times New Roman" w:cs="Times New Roman"/>
          <w:color w:val="000000"/>
          <w:sz w:val="24"/>
          <w:szCs w:val="24"/>
        </w:rPr>
        <w:t xml:space="preserve"> Modul </w:t>
      </w:r>
      <w:proofErr w:type="spellStart"/>
      <w:r w:rsidRPr="000C556A">
        <w:rPr>
          <w:rFonts w:ascii="Times New Roman" w:eastAsia="Times New Roman" w:hAnsi="Times New Roman" w:cs="Times New Roman"/>
          <w:color w:val="000000"/>
          <w:sz w:val="24"/>
          <w:szCs w:val="24"/>
        </w:rPr>
        <w:t>Pembelajaran</w:t>
      </w:r>
      <w:proofErr w:type="spellEnd"/>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Biologi</w:t>
      </w:r>
      <w:proofErr w:type="spellEnd"/>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Berorientasi</w:t>
      </w:r>
      <w:proofErr w:type="spellEnd"/>
      <w:r w:rsidRPr="000C556A">
        <w:rPr>
          <w:rFonts w:ascii="Times New Roman" w:eastAsia="Times New Roman" w:hAnsi="Times New Roman" w:cs="Times New Roman"/>
          <w:color w:val="000000"/>
          <w:sz w:val="24"/>
          <w:szCs w:val="24"/>
        </w:rPr>
        <w:t xml:space="preserve"> Mind map </w:t>
      </w:r>
      <w:proofErr w:type="spellStart"/>
      <w:r w:rsidRPr="000C556A">
        <w:rPr>
          <w:rFonts w:ascii="Times New Roman" w:eastAsia="Times New Roman" w:hAnsi="Times New Roman" w:cs="Times New Roman"/>
          <w:color w:val="000000"/>
          <w:sz w:val="24"/>
          <w:szCs w:val="24"/>
        </w:rPr>
        <w:t>dengan</w:t>
      </w:r>
      <w:proofErr w:type="spellEnd"/>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Variasi</w:t>
      </w:r>
      <w:proofErr w:type="spellEnd"/>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Tebak</w:t>
      </w:r>
      <w:proofErr w:type="spellEnd"/>
      <w:r w:rsidRPr="000C556A">
        <w:rPr>
          <w:rFonts w:ascii="Times New Roman" w:eastAsia="Times New Roman" w:hAnsi="Times New Roman" w:cs="Times New Roman"/>
          <w:color w:val="000000"/>
          <w:sz w:val="24"/>
          <w:szCs w:val="24"/>
        </w:rPr>
        <w:t xml:space="preserve"> Kata </w:t>
      </w:r>
      <w:proofErr w:type="spellStart"/>
      <w:r w:rsidRPr="000C556A">
        <w:rPr>
          <w:rFonts w:ascii="Times New Roman" w:eastAsia="Times New Roman" w:hAnsi="Times New Roman" w:cs="Times New Roman"/>
          <w:color w:val="000000"/>
          <w:sz w:val="24"/>
          <w:szCs w:val="24"/>
        </w:rPr>
        <w:t>untuk</w:t>
      </w:r>
      <w:proofErr w:type="spellEnd"/>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Peserta</w:t>
      </w:r>
      <w:proofErr w:type="spellEnd"/>
      <w:r w:rsidRPr="000C556A">
        <w:rPr>
          <w:rFonts w:ascii="Times New Roman" w:eastAsia="Times New Roman" w:hAnsi="Times New Roman" w:cs="Times New Roman"/>
          <w:color w:val="000000"/>
          <w:sz w:val="24"/>
          <w:szCs w:val="24"/>
        </w:rPr>
        <w:t xml:space="preserve"> </w:t>
      </w:r>
      <w:proofErr w:type="spellStart"/>
      <w:r w:rsidRPr="000C556A">
        <w:rPr>
          <w:rFonts w:ascii="Times New Roman" w:eastAsia="Times New Roman" w:hAnsi="Times New Roman" w:cs="Times New Roman"/>
          <w:color w:val="000000"/>
          <w:sz w:val="24"/>
          <w:szCs w:val="24"/>
        </w:rPr>
        <w:t>Didik</w:t>
      </w:r>
      <w:proofErr w:type="spellEnd"/>
      <w:r w:rsidRPr="000C556A">
        <w:rPr>
          <w:rFonts w:ascii="Times New Roman" w:eastAsia="Times New Roman" w:hAnsi="Times New Roman" w:cs="Times New Roman"/>
          <w:color w:val="000000"/>
          <w:sz w:val="24"/>
          <w:szCs w:val="24"/>
        </w:rPr>
        <w:t xml:space="preserve"> Kelas VIII SMP. </w:t>
      </w:r>
      <w:proofErr w:type="spellStart"/>
      <w:r w:rsidRPr="000C556A">
        <w:rPr>
          <w:rFonts w:ascii="Times New Roman" w:eastAsia="Times New Roman" w:hAnsi="Times New Roman" w:cs="Times New Roman"/>
          <w:i/>
          <w:iCs/>
          <w:color w:val="000000"/>
          <w:sz w:val="24"/>
          <w:szCs w:val="24"/>
        </w:rPr>
        <w:t>Jurnal</w:t>
      </w:r>
      <w:proofErr w:type="spellEnd"/>
      <w:r w:rsidRPr="000C556A">
        <w:rPr>
          <w:rFonts w:ascii="Times New Roman" w:eastAsia="Times New Roman" w:hAnsi="Times New Roman" w:cs="Times New Roman"/>
          <w:i/>
          <w:iCs/>
          <w:color w:val="000000"/>
          <w:sz w:val="24"/>
          <w:szCs w:val="24"/>
        </w:rPr>
        <w:t xml:space="preserve"> </w:t>
      </w:r>
      <w:proofErr w:type="spellStart"/>
      <w:r w:rsidRPr="000C556A">
        <w:rPr>
          <w:rFonts w:ascii="Times New Roman" w:eastAsia="Times New Roman" w:hAnsi="Times New Roman" w:cs="Times New Roman"/>
          <w:i/>
          <w:iCs/>
          <w:color w:val="000000"/>
          <w:sz w:val="24"/>
          <w:szCs w:val="24"/>
        </w:rPr>
        <w:t>Eksakta</w:t>
      </w:r>
      <w:proofErr w:type="spellEnd"/>
      <w:r w:rsidRPr="000C556A">
        <w:rPr>
          <w:rFonts w:ascii="Times New Roman" w:eastAsia="Times New Roman" w:hAnsi="Times New Roman" w:cs="Times New Roman"/>
          <w:i/>
          <w:iCs/>
          <w:color w:val="000000"/>
          <w:sz w:val="24"/>
          <w:szCs w:val="24"/>
        </w:rPr>
        <w:t xml:space="preserve"> Pendidikan (</w:t>
      </w:r>
      <w:proofErr w:type="spellStart"/>
      <w:r w:rsidRPr="000C556A">
        <w:rPr>
          <w:rFonts w:ascii="Times New Roman" w:eastAsia="Times New Roman" w:hAnsi="Times New Roman" w:cs="Times New Roman"/>
          <w:i/>
          <w:iCs/>
          <w:color w:val="000000"/>
          <w:sz w:val="24"/>
          <w:szCs w:val="24"/>
        </w:rPr>
        <w:t>Jep</w:t>
      </w:r>
      <w:proofErr w:type="spellEnd"/>
      <w:r w:rsidRPr="000C556A">
        <w:rPr>
          <w:rFonts w:ascii="Times New Roman" w:eastAsia="Times New Roman" w:hAnsi="Times New Roman" w:cs="Times New Roman"/>
          <w:i/>
          <w:iCs/>
          <w:color w:val="000000"/>
          <w:sz w:val="24"/>
          <w:szCs w:val="24"/>
        </w:rPr>
        <w:t>)</w:t>
      </w:r>
      <w:r w:rsidRPr="000C556A">
        <w:rPr>
          <w:rFonts w:ascii="Times New Roman" w:eastAsia="Times New Roman" w:hAnsi="Times New Roman" w:cs="Times New Roman"/>
          <w:color w:val="000000"/>
          <w:sz w:val="24"/>
          <w:szCs w:val="24"/>
        </w:rPr>
        <w:t xml:space="preserve">, </w:t>
      </w:r>
      <w:r w:rsidRPr="000C556A">
        <w:rPr>
          <w:rFonts w:ascii="Times New Roman" w:eastAsia="Times New Roman" w:hAnsi="Times New Roman" w:cs="Times New Roman"/>
          <w:i/>
          <w:iCs/>
          <w:color w:val="000000"/>
          <w:sz w:val="24"/>
          <w:szCs w:val="24"/>
        </w:rPr>
        <w:t>2</w:t>
      </w:r>
      <w:r w:rsidRPr="000C556A">
        <w:rPr>
          <w:rFonts w:ascii="Times New Roman" w:eastAsia="Times New Roman" w:hAnsi="Times New Roman" w:cs="Times New Roman"/>
          <w:color w:val="000000"/>
          <w:sz w:val="24"/>
          <w:szCs w:val="24"/>
        </w:rPr>
        <w:t>(2), 149. https://doi.org/10.24036/jep/vol2-iss2/197</w:t>
      </w:r>
    </w:p>
    <w:p w14:paraId="039DE90A" w14:textId="77777777" w:rsidR="000C556A" w:rsidRDefault="000C556A" w:rsidP="00D4469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rPr>
      </w:pPr>
    </w:p>
    <w:p w14:paraId="0332781C" w14:textId="77777777" w:rsidR="00D44691" w:rsidRDefault="00D44691" w:rsidP="00CF54E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rPr>
      </w:pPr>
    </w:p>
    <w:p w14:paraId="659082D5" w14:textId="77777777" w:rsidR="00CF54E1" w:rsidRPr="00B0333C" w:rsidRDefault="00CF54E1" w:rsidP="00CF54E1">
      <w:pPr>
        <w:shd w:val="clear" w:color="auto" w:fill="FFFFFF"/>
        <w:spacing w:after="0" w:line="240" w:lineRule="auto"/>
        <w:ind w:left="720" w:hanging="720"/>
        <w:jc w:val="both"/>
        <w:textAlignment w:val="baseline"/>
        <w:rPr>
          <w:rFonts w:ascii="Times New Roman" w:eastAsia="Times New Roman" w:hAnsi="Times New Roman" w:cs="Times New Roman"/>
          <w:color w:val="000000"/>
          <w:sz w:val="24"/>
          <w:szCs w:val="24"/>
        </w:rPr>
      </w:pPr>
    </w:p>
    <w:sectPr w:rsidR="00CF54E1" w:rsidRPr="00B0333C" w:rsidSect="005301E5">
      <w:headerReference w:type="default" r:id="rId12"/>
      <w:footerReference w:type="default" r:id="rId13"/>
      <w:type w:val="continuous"/>
      <w:pgSz w:w="11907" w:h="16840" w:code="9"/>
      <w:pgMar w:top="2268" w:right="1701" w:bottom="1701" w:left="2268" w:header="850" w:footer="1417" w:gutter="0"/>
      <w:cols w:space="33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3BECB1" w14:textId="77777777" w:rsidR="00137525" w:rsidRDefault="00137525" w:rsidP="000F5325">
      <w:pPr>
        <w:spacing w:after="0" w:line="240" w:lineRule="auto"/>
      </w:pPr>
      <w:r>
        <w:separator/>
      </w:r>
    </w:p>
  </w:endnote>
  <w:endnote w:type="continuationSeparator" w:id="0">
    <w:p w14:paraId="47A8778E" w14:textId="77777777" w:rsidR="00137525" w:rsidRDefault="00137525" w:rsidP="000F53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910132"/>
      <w:docPartObj>
        <w:docPartGallery w:val="Page Numbers (Bottom of Page)"/>
        <w:docPartUnique/>
      </w:docPartObj>
    </w:sdtPr>
    <w:sdtEndPr/>
    <w:sdtContent>
      <w:p w14:paraId="137B898A" w14:textId="77777777" w:rsidR="000F5325" w:rsidRDefault="00106322" w:rsidP="00030A74">
        <w:pPr>
          <w:pStyle w:val="Footer"/>
          <w:tabs>
            <w:tab w:val="clear" w:pos="4680"/>
            <w:tab w:val="clear" w:pos="9360"/>
          </w:tabs>
          <w:jc w:val="right"/>
        </w:pPr>
        <w:r>
          <w:rPr>
            <w:noProof/>
          </w:rPr>
          <w:drawing>
            <wp:anchor distT="0" distB="0" distL="114300" distR="114300" simplePos="0" relativeHeight="251662336" behindDoc="1" locked="0" layoutInCell="1" allowOverlap="1" wp14:anchorId="679879BE" wp14:editId="5F836E86">
              <wp:simplePos x="0" y="0"/>
              <wp:positionH relativeFrom="column">
                <wp:posOffset>17145</wp:posOffset>
              </wp:positionH>
              <wp:positionV relativeFrom="paragraph">
                <wp:posOffset>48895</wp:posOffset>
              </wp:positionV>
              <wp:extent cx="5010150" cy="571500"/>
              <wp:effectExtent l="19050" t="0" r="0" b="0"/>
              <wp:wrapNone/>
              <wp:docPr id="3" name="Picture 1" descr="D:\JOB\BIOSCIENTIST_JIB\Footer BJI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OB\BIOSCIENTIST_JIB\Footer BJIB.jpg"/>
                      <pic:cNvPicPr>
                        <a:picLocks noChangeAspect="1" noChangeArrowheads="1"/>
                      </pic:cNvPicPr>
                    </pic:nvPicPr>
                    <pic:blipFill>
                      <a:blip r:embed="rId1"/>
                      <a:srcRect/>
                      <a:stretch>
                        <a:fillRect/>
                      </a:stretch>
                    </pic:blipFill>
                    <pic:spPr bwMode="auto">
                      <a:xfrm>
                        <a:off x="0" y="0"/>
                        <a:ext cx="5010150" cy="571500"/>
                      </a:xfrm>
                      <a:prstGeom prst="rect">
                        <a:avLst/>
                      </a:prstGeom>
                      <a:noFill/>
                      <a:ln w="9525">
                        <a:noFill/>
                        <a:miter lim="800000"/>
                        <a:headEnd/>
                        <a:tailEnd/>
                      </a:ln>
                    </pic:spPr>
                  </pic:pic>
                </a:graphicData>
              </a:graphic>
            </wp:anchor>
          </w:drawing>
        </w:r>
        <w:r w:rsidR="00137525">
          <w:rPr>
            <w:noProof/>
          </w:rPr>
          <w:pict w14:anchorId="5033F839">
            <v:shapetype id="_x0000_t32" coordsize="21600,21600" o:spt="32" o:oned="t" path="m,l21600,21600e" filled="f">
              <v:path arrowok="t" fillok="f" o:connecttype="none"/>
              <o:lock v:ext="edit" shapetype="t"/>
            </v:shapetype>
            <v:shape id="_x0000_s2052" type="#_x0000_t32" style="position:absolute;left:0;text-align:left;margin-left:-.15pt;margin-top:.45pt;width:396pt;height:0;z-index:251661312;mso-position-horizontal-relative:text;mso-position-vertical-relative:text" o:connectortype="straight" strokecolor="blue" strokeweight="1pt">
              <v:shadow color="#868686"/>
            </v:shape>
          </w:pict>
        </w:r>
        <w:r w:rsidR="00612AE6" w:rsidRPr="000F5325">
          <w:rPr>
            <w:rFonts w:ascii="Times New Roman" w:hAnsi="Times New Roman" w:cs="Times New Roman"/>
            <w:sz w:val="24"/>
            <w:szCs w:val="24"/>
          </w:rPr>
          <w:fldChar w:fldCharType="begin"/>
        </w:r>
        <w:r w:rsidR="000F5325" w:rsidRPr="000F5325">
          <w:rPr>
            <w:rFonts w:ascii="Times New Roman" w:hAnsi="Times New Roman" w:cs="Times New Roman"/>
            <w:sz w:val="24"/>
            <w:szCs w:val="24"/>
          </w:rPr>
          <w:instrText xml:space="preserve"> PAGE   \* MERGEFORMAT </w:instrText>
        </w:r>
        <w:r w:rsidR="00612AE6" w:rsidRPr="000F5325">
          <w:rPr>
            <w:rFonts w:ascii="Times New Roman" w:hAnsi="Times New Roman" w:cs="Times New Roman"/>
            <w:sz w:val="24"/>
            <w:szCs w:val="24"/>
          </w:rPr>
          <w:fldChar w:fldCharType="separate"/>
        </w:r>
        <w:r w:rsidR="00B618DD">
          <w:rPr>
            <w:rFonts w:ascii="Times New Roman" w:hAnsi="Times New Roman" w:cs="Times New Roman"/>
            <w:noProof/>
            <w:sz w:val="24"/>
            <w:szCs w:val="24"/>
          </w:rPr>
          <w:t>1</w:t>
        </w:r>
        <w:r w:rsidR="00612AE6" w:rsidRPr="000F5325">
          <w:rPr>
            <w:rFonts w:ascii="Times New Roman" w:hAnsi="Times New Roman" w:cs="Times New Roman"/>
            <w:sz w:val="24"/>
            <w:szCs w:val="24"/>
          </w:rPr>
          <w:fldChar w:fldCharType="end"/>
        </w:r>
      </w:p>
    </w:sdtContent>
  </w:sdt>
  <w:p w14:paraId="055834B3" w14:textId="77777777" w:rsidR="000F5325" w:rsidRDefault="000F5325" w:rsidP="00030A74">
    <w:pPr>
      <w:pStyle w:val="Footer"/>
      <w:tabs>
        <w:tab w:val="clear" w:pos="4680"/>
        <w:tab w:val="clear"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D3786B" w14:textId="77777777" w:rsidR="00137525" w:rsidRDefault="00137525" w:rsidP="000F5325">
      <w:pPr>
        <w:spacing w:after="0" w:line="240" w:lineRule="auto"/>
      </w:pPr>
      <w:r>
        <w:separator/>
      </w:r>
    </w:p>
  </w:footnote>
  <w:footnote w:type="continuationSeparator" w:id="0">
    <w:p w14:paraId="22942CA3" w14:textId="77777777" w:rsidR="00137525" w:rsidRDefault="00137525" w:rsidP="000F53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9EA660" w14:textId="77777777" w:rsidR="000F5325" w:rsidRDefault="002A6939" w:rsidP="00A95EB8">
    <w:pPr>
      <w:pStyle w:val="Header"/>
      <w:jc w:val="center"/>
    </w:pPr>
    <w:r>
      <w:rPr>
        <w:noProof/>
      </w:rPr>
      <w:drawing>
        <wp:anchor distT="0" distB="0" distL="114300" distR="114300" simplePos="0" relativeHeight="251663360" behindDoc="0" locked="0" layoutInCell="1" allowOverlap="1" wp14:anchorId="5DAEC2C4" wp14:editId="1472C16E">
          <wp:simplePos x="0" y="0"/>
          <wp:positionH relativeFrom="column">
            <wp:posOffset>7620</wp:posOffset>
          </wp:positionH>
          <wp:positionV relativeFrom="paragraph">
            <wp:posOffset>12700</wp:posOffset>
          </wp:positionV>
          <wp:extent cx="676275" cy="838200"/>
          <wp:effectExtent l="19050" t="0" r="9525" b="0"/>
          <wp:wrapNone/>
          <wp:docPr id="7" name="Picture 2" descr="D:\JOB\BIOSCIENTIST_JIB\Sampul Templa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JOB\BIOSCIENTIST_JIB\Sampul Template.png"/>
                  <pic:cNvPicPr>
                    <a:picLocks noChangeAspect="1" noChangeArrowheads="1"/>
                  </pic:cNvPicPr>
                </pic:nvPicPr>
                <pic:blipFill>
                  <a:blip r:embed="rId1"/>
                  <a:srcRect/>
                  <a:stretch>
                    <a:fillRect/>
                  </a:stretch>
                </pic:blipFill>
                <pic:spPr bwMode="auto">
                  <a:xfrm>
                    <a:off x="0" y="0"/>
                    <a:ext cx="676275" cy="838200"/>
                  </a:xfrm>
                  <a:prstGeom prst="rect">
                    <a:avLst/>
                  </a:prstGeom>
                  <a:noFill/>
                  <a:ln w="9525">
                    <a:noFill/>
                    <a:miter lim="800000"/>
                    <a:headEnd/>
                    <a:tailEnd/>
                  </a:ln>
                </pic:spPr>
              </pic:pic>
            </a:graphicData>
          </a:graphic>
        </wp:anchor>
      </w:drawing>
    </w:r>
    <w:r w:rsidR="00137525">
      <w:rPr>
        <w:noProof/>
      </w:rPr>
      <w:pict w14:anchorId="117365D7">
        <v:shapetype id="_x0000_t202" coordsize="21600,21600" o:spt="202" path="m,l,21600r21600,l21600,xe">
          <v:stroke joinstyle="miter"/>
          <v:path gradientshapeok="t" o:connecttype="rect"/>
        </v:shapetype>
        <v:shape id="_x0000_s2049" type="#_x0000_t202" style="position:absolute;left:0;text-align:left;margin-left:176.25pt;margin-top:51.75pt;width:333pt;height:49.5pt;z-index:-251658240;mso-position-horizontal-relative:page;mso-position-vertical-relative:page" o:allowincell="f" filled="f" stroked="f">
          <v:textbox style="mso-next-textbox:#_x0000_s2049" inset="0,0,0,0">
            <w:txbxContent>
              <w:p w14:paraId="74C691F9" w14:textId="77777777" w:rsidR="00DA5CEC" w:rsidRDefault="000F5325" w:rsidP="00DA5CEC">
                <w:pPr>
                  <w:widowControl w:val="0"/>
                  <w:autoSpaceDE w:val="0"/>
                  <w:autoSpaceDN w:val="0"/>
                  <w:adjustRightInd w:val="0"/>
                  <w:spacing w:after="0" w:line="240" w:lineRule="auto"/>
                  <w:ind w:right="-34"/>
                  <w:rPr>
                    <w:rFonts w:ascii="Times New Roman" w:hAnsi="Times New Roman" w:cs="Times New Roman"/>
                    <w:b/>
                    <w:iCs/>
                    <w:color w:val="002060"/>
                  </w:rPr>
                </w:pPr>
                <w:proofErr w:type="spellStart"/>
                <w:proofErr w:type="gram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2"/>
                  </w:rPr>
                  <w:t>s</w:t>
                </w:r>
                <w:r w:rsidRPr="00DA5CEC">
                  <w:rPr>
                    <w:rFonts w:ascii="Times New Roman" w:hAnsi="Times New Roman" w:cs="Times New Roman"/>
                    <w:b/>
                    <w:iCs/>
                    <w:color w:val="002060"/>
                  </w:rPr>
                  <w:t>c</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spacing w:val="-2"/>
                  </w:rPr>
                  <w:t>e</w:t>
                </w:r>
                <w:r w:rsidRPr="00DA5CEC">
                  <w:rPr>
                    <w:rFonts w:ascii="Times New Roman" w:hAnsi="Times New Roman" w:cs="Times New Roman"/>
                    <w:b/>
                    <w:iCs/>
                    <w:color w:val="002060"/>
                  </w:rPr>
                  <w:t>n</w:t>
                </w:r>
                <w:r w:rsidRPr="00DA5CEC">
                  <w:rPr>
                    <w:rFonts w:ascii="Times New Roman" w:hAnsi="Times New Roman" w:cs="Times New Roman"/>
                    <w:b/>
                    <w:iCs/>
                    <w:color w:val="002060"/>
                    <w:spacing w:val="-1"/>
                  </w:rPr>
                  <w:t>t</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s</w:t>
                </w:r>
                <w:r w:rsidRPr="00DA5CEC">
                  <w:rPr>
                    <w:rFonts w:ascii="Times New Roman" w:hAnsi="Times New Roman" w:cs="Times New Roman"/>
                    <w:b/>
                    <w:iCs/>
                    <w:color w:val="002060"/>
                    <w:spacing w:val="1"/>
                  </w:rPr>
                  <w:t>t</w:t>
                </w:r>
                <w:proofErr w:type="spellEnd"/>
                <w:r w:rsidRPr="00DA5CEC">
                  <w:rPr>
                    <w:rFonts w:ascii="Times New Roman" w:hAnsi="Times New Roman" w:cs="Times New Roman"/>
                    <w:b/>
                    <w:iCs/>
                    <w:color w:val="002060"/>
                    <w:spacing w:val="1"/>
                  </w:rPr>
                  <w:t xml:space="preserve"> :</w:t>
                </w:r>
                <w:proofErr w:type="gram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rPr>
                  <w:t>Ju</w:t>
                </w:r>
                <w:r w:rsidRPr="00DA5CEC">
                  <w:rPr>
                    <w:rFonts w:ascii="Times New Roman" w:hAnsi="Times New Roman" w:cs="Times New Roman"/>
                    <w:b/>
                    <w:iCs/>
                    <w:color w:val="002060"/>
                    <w:spacing w:val="1"/>
                  </w:rPr>
                  <w:t>r</w:t>
                </w:r>
                <w:r w:rsidRPr="00DA5CEC">
                  <w:rPr>
                    <w:rFonts w:ascii="Times New Roman" w:hAnsi="Times New Roman" w:cs="Times New Roman"/>
                    <w:b/>
                    <w:iCs/>
                    <w:color w:val="002060"/>
                  </w:rPr>
                  <w:t>n</w:t>
                </w:r>
                <w:r w:rsidRPr="00DA5CEC">
                  <w:rPr>
                    <w:rFonts w:ascii="Times New Roman" w:hAnsi="Times New Roman" w:cs="Times New Roman"/>
                    <w:b/>
                    <w:iCs/>
                    <w:color w:val="002060"/>
                    <w:spacing w:val="-2"/>
                  </w:rPr>
                  <w:t>a</w:t>
                </w:r>
                <w:r w:rsidRPr="00DA5CEC">
                  <w:rPr>
                    <w:rFonts w:ascii="Times New Roman" w:hAnsi="Times New Roman" w:cs="Times New Roman"/>
                    <w:b/>
                    <w:iCs/>
                    <w:color w:val="002060"/>
                  </w:rPr>
                  <w:t>l</w:t>
                </w:r>
                <w:proofErr w:type="spellEnd"/>
                <w:r w:rsidRPr="00DA5CEC">
                  <w:rPr>
                    <w:rFonts w:ascii="Times New Roman" w:hAnsi="Times New Roman" w:cs="Times New Roman"/>
                    <w:b/>
                    <w:iCs/>
                    <w:color w:val="002060"/>
                    <w:spacing w:val="1"/>
                  </w:rPr>
                  <w:t xml:space="preserve"> </w:t>
                </w:r>
                <w:proofErr w:type="spellStart"/>
                <w:r w:rsidRPr="00DA5CEC">
                  <w:rPr>
                    <w:rFonts w:ascii="Times New Roman" w:hAnsi="Times New Roman" w:cs="Times New Roman"/>
                    <w:b/>
                    <w:iCs/>
                    <w:color w:val="002060"/>
                    <w:spacing w:val="-2"/>
                  </w:rPr>
                  <w:t>I</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1"/>
                  </w:rPr>
                  <w:t>m</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ah</w:t>
                </w:r>
                <w:proofErr w:type="spellEnd"/>
                <w:r w:rsidRPr="00DA5CEC">
                  <w:rPr>
                    <w:rFonts w:ascii="Times New Roman" w:hAnsi="Times New Roman" w:cs="Times New Roman"/>
                    <w:b/>
                    <w:iCs/>
                    <w:color w:val="002060"/>
                  </w:rPr>
                  <w:t xml:space="preserve"> </w:t>
                </w:r>
                <w:proofErr w:type="spellStart"/>
                <w:r w:rsidRPr="00DA5CEC">
                  <w:rPr>
                    <w:rFonts w:ascii="Times New Roman" w:hAnsi="Times New Roman" w:cs="Times New Roman"/>
                    <w:b/>
                    <w:iCs/>
                    <w:color w:val="002060"/>
                    <w:spacing w:val="-3"/>
                  </w:rPr>
                  <w:t>B</w:t>
                </w:r>
                <w:r w:rsidRPr="00DA5CEC">
                  <w:rPr>
                    <w:rFonts w:ascii="Times New Roman" w:hAnsi="Times New Roman" w:cs="Times New Roman"/>
                    <w:b/>
                    <w:iCs/>
                    <w:color w:val="002060"/>
                    <w:spacing w:val="1"/>
                  </w:rPr>
                  <w:t>i</w:t>
                </w:r>
                <w:r w:rsidRPr="00DA5CEC">
                  <w:rPr>
                    <w:rFonts w:ascii="Times New Roman" w:hAnsi="Times New Roman" w:cs="Times New Roman"/>
                    <w:b/>
                    <w:iCs/>
                    <w:color w:val="002060"/>
                  </w:rPr>
                  <w:t>o</w:t>
                </w:r>
                <w:r w:rsidRPr="00DA5CEC">
                  <w:rPr>
                    <w:rFonts w:ascii="Times New Roman" w:hAnsi="Times New Roman" w:cs="Times New Roman"/>
                    <w:b/>
                    <w:iCs/>
                    <w:color w:val="002060"/>
                    <w:spacing w:val="1"/>
                  </w:rPr>
                  <w:t>l</w:t>
                </w:r>
                <w:r w:rsidRPr="00DA5CEC">
                  <w:rPr>
                    <w:rFonts w:ascii="Times New Roman" w:hAnsi="Times New Roman" w:cs="Times New Roman"/>
                    <w:b/>
                    <w:iCs/>
                    <w:color w:val="002060"/>
                    <w:spacing w:val="-2"/>
                  </w:rPr>
                  <w:t>o</w:t>
                </w:r>
                <w:r w:rsidRPr="00DA5CEC">
                  <w:rPr>
                    <w:rFonts w:ascii="Times New Roman" w:hAnsi="Times New Roman" w:cs="Times New Roman"/>
                    <w:b/>
                    <w:iCs/>
                    <w:color w:val="002060"/>
                  </w:rPr>
                  <w:t>gi</w:t>
                </w:r>
                <w:proofErr w:type="spellEnd"/>
              </w:p>
              <w:p w14:paraId="00DAF38C" w14:textId="77777777" w:rsidR="00DA5CEC" w:rsidRPr="00EB163A"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sz w:val="20"/>
                    <w:szCs w:val="20"/>
                  </w:rPr>
                </w:pPr>
                <w:r w:rsidRPr="00EB163A">
                  <w:rPr>
                    <w:rFonts w:ascii="Times New Roman" w:hAnsi="Times New Roman"/>
                    <w:iCs/>
                    <w:sz w:val="20"/>
                    <w:szCs w:val="20"/>
                  </w:rPr>
                  <w:t>E-ISSN 2654</w:t>
                </w:r>
                <w:r w:rsidRPr="00EB163A">
                  <w:rPr>
                    <w:rFonts w:ascii="Times New Roman" w:hAnsi="Times New Roman"/>
                    <w:iCs/>
                    <w:spacing w:val="1"/>
                    <w:sz w:val="20"/>
                    <w:szCs w:val="20"/>
                  </w:rPr>
                  <w:t>-</w:t>
                </w:r>
                <w:r w:rsidRPr="00EB163A">
                  <w:rPr>
                    <w:rFonts w:ascii="Times New Roman" w:hAnsi="Times New Roman"/>
                    <w:iCs/>
                    <w:sz w:val="20"/>
                    <w:szCs w:val="20"/>
                  </w:rPr>
                  <w:t>4571</w:t>
                </w:r>
                <w:r w:rsidR="00B1756D" w:rsidRPr="00EB163A">
                  <w:rPr>
                    <w:rFonts w:ascii="Times New Roman" w:hAnsi="Times New Roman"/>
                    <w:iCs/>
                    <w:sz w:val="20"/>
                    <w:szCs w:val="20"/>
                  </w:rPr>
                  <w:t xml:space="preserve">; </w:t>
                </w:r>
                <w:r w:rsidRPr="00EB163A">
                  <w:rPr>
                    <w:rFonts w:ascii="Times New Roman" w:hAnsi="Times New Roman"/>
                    <w:iCs/>
                    <w:spacing w:val="1"/>
                    <w:sz w:val="20"/>
                    <w:szCs w:val="20"/>
                  </w:rPr>
                  <w:t>P-I</w:t>
                </w:r>
                <w:r w:rsidRPr="00EB163A">
                  <w:rPr>
                    <w:rFonts w:ascii="Times New Roman" w:hAnsi="Times New Roman"/>
                    <w:iCs/>
                    <w:spacing w:val="-2"/>
                    <w:sz w:val="20"/>
                    <w:szCs w:val="20"/>
                  </w:rPr>
                  <w:t>S</w:t>
                </w:r>
                <w:r w:rsidRPr="00EB163A">
                  <w:rPr>
                    <w:rFonts w:ascii="Times New Roman" w:hAnsi="Times New Roman"/>
                    <w:iCs/>
                    <w:sz w:val="20"/>
                    <w:szCs w:val="20"/>
                  </w:rPr>
                  <w:t>SN 2338-5006</w:t>
                </w:r>
              </w:p>
              <w:p w14:paraId="6ABDFF86" w14:textId="0A45A1D1" w:rsidR="00DA5CEC" w:rsidRPr="00B1756D" w:rsidRDefault="00A95EB8"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r w:rsidRPr="00B1756D">
                  <w:rPr>
                    <w:rFonts w:ascii="Times New Roman" w:hAnsi="Times New Roman"/>
                    <w:i/>
                    <w:iCs/>
                    <w:sz w:val="20"/>
                    <w:szCs w:val="20"/>
                  </w:rPr>
                  <w:t>Vol.</w:t>
                </w:r>
                <w:r w:rsidR="00894A3B">
                  <w:rPr>
                    <w:rFonts w:ascii="Times New Roman" w:hAnsi="Times New Roman"/>
                    <w:i/>
                    <w:iCs/>
                    <w:sz w:val="20"/>
                    <w:szCs w:val="20"/>
                    <w:lang w:val="id-ID"/>
                  </w:rPr>
                  <w:t xml:space="preserve"> 11</w:t>
                </w:r>
                <w:r w:rsidRPr="00B1756D">
                  <w:rPr>
                    <w:rFonts w:ascii="Times New Roman" w:hAnsi="Times New Roman"/>
                    <w:i/>
                    <w:iCs/>
                    <w:sz w:val="20"/>
                    <w:szCs w:val="20"/>
                  </w:rPr>
                  <w:t xml:space="preserve">, No. </w:t>
                </w:r>
                <w:r w:rsidR="00894A3B">
                  <w:rPr>
                    <w:rFonts w:ascii="Times New Roman" w:hAnsi="Times New Roman"/>
                    <w:i/>
                    <w:iCs/>
                    <w:sz w:val="20"/>
                    <w:szCs w:val="20"/>
                    <w:lang w:val="id-ID"/>
                  </w:rPr>
                  <w:t>1</w:t>
                </w:r>
                <w:r w:rsidRPr="00B1756D">
                  <w:rPr>
                    <w:rFonts w:ascii="Times New Roman" w:hAnsi="Times New Roman"/>
                    <w:i/>
                    <w:iCs/>
                    <w:sz w:val="20"/>
                    <w:szCs w:val="20"/>
                  </w:rPr>
                  <w:t xml:space="preserve">, </w:t>
                </w:r>
                <w:r w:rsidR="00894A3B">
                  <w:rPr>
                    <w:rFonts w:ascii="Times New Roman" w:hAnsi="Times New Roman"/>
                    <w:i/>
                    <w:iCs/>
                    <w:sz w:val="20"/>
                    <w:szCs w:val="20"/>
                    <w:lang w:val="id-ID"/>
                  </w:rPr>
                  <w:t>June</w:t>
                </w:r>
                <w:r w:rsidRPr="00B1756D">
                  <w:rPr>
                    <w:rFonts w:ascii="Times New Roman" w:hAnsi="Times New Roman"/>
                    <w:i/>
                    <w:iCs/>
                    <w:sz w:val="20"/>
                    <w:szCs w:val="20"/>
                  </w:rPr>
                  <w:t xml:space="preserve"> </w:t>
                </w:r>
                <w:r w:rsidR="00894A3B">
                  <w:rPr>
                    <w:rFonts w:ascii="Times New Roman" w:hAnsi="Times New Roman"/>
                    <w:i/>
                    <w:iCs/>
                    <w:sz w:val="20"/>
                    <w:szCs w:val="20"/>
                    <w:lang w:val="id-ID"/>
                  </w:rPr>
                  <w:t>2023</w:t>
                </w:r>
                <w:r w:rsidR="00DA5CEC" w:rsidRPr="00B1756D">
                  <w:rPr>
                    <w:rFonts w:ascii="Times New Roman" w:hAnsi="Times New Roman"/>
                    <w:i/>
                    <w:iCs/>
                    <w:sz w:val="20"/>
                    <w:szCs w:val="20"/>
                  </w:rPr>
                  <w:t xml:space="preserve">; </w:t>
                </w:r>
                <w:r w:rsidRPr="00B1756D">
                  <w:rPr>
                    <w:rFonts w:ascii="Times New Roman" w:hAnsi="Times New Roman"/>
                    <w:i/>
                    <w:iCs/>
                    <w:sz w:val="20"/>
                    <w:szCs w:val="20"/>
                  </w:rPr>
                  <w:t xml:space="preserve">Page, </w:t>
                </w:r>
                <w:r w:rsidR="00846DE6">
                  <w:rPr>
                    <w:rFonts w:ascii="Times New Roman" w:hAnsi="Times New Roman"/>
                    <w:i/>
                    <w:iCs/>
                    <w:sz w:val="20"/>
                    <w:szCs w:val="20"/>
                  </w:rPr>
                  <w:t>x</w:t>
                </w:r>
                <w:r w:rsidRPr="00B1756D">
                  <w:rPr>
                    <w:rFonts w:ascii="Times New Roman" w:hAnsi="Times New Roman"/>
                    <w:i/>
                    <w:iCs/>
                    <w:sz w:val="20"/>
                    <w:szCs w:val="20"/>
                  </w:rPr>
                  <w:t>xx-</w:t>
                </w:r>
                <w:proofErr w:type="spellStart"/>
                <w:r w:rsidRPr="00B1756D">
                  <w:rPr>
                    <w:rFonts w:ascii="Times New Roman" w:hAnsi="Times New Roman"/>
                    <w:i/>
                    <w:iCs/>
                    <w:sz w:val="20"/>
                    <w:szCs w:val="20"/>
                  </w:rPr>
                  <w:t>yy</w:t>
                </w:r>
                <w:r w:rsidR="00846DE6">
                  <w:rPr>
                    <w:rFonts w:ascii="Times New Roman" w:hAnsi="Times New Roman"/>
                    <w:i/>
                    <w:iCs/>
                    <w:sz w:val="20"/>
                    <w:szCs w:val="20"/>
                  </w:rPr>
                  <w:t>y</w:t>
                </w:r>
                <w:proofErr w:type="spellEnd"/>
              </w:p>
              <w:p w14:paraId="1600A454" w14:textId="77777777" w:rsidR="00A95EB8" w:rsidRPr="00DA5CEC" w:rsidRDefault="00137525" w:rsidP="00DA5CEC">
                <w:pPr>
                  <w:widowControl w:val="0"/>
                  <w:autoSpaceDE w:val="0"/>
                  <w:autoSpaceDN w:val="0"/>
                  <w:adjustRightInd w:val="0"/>
                  <w:spacing w:after="0" w:line="240" w:lineRule="auto"/>
                  <w:ind w:right="-34"/>
                  <w:rPr>
                    <w:rFonts w:ascii="Times New Roman" w:hAnsi="Times New Roman" w:cs="Times New Roman"/>
                    <w:b/>
                    <w:i/>
                    <w:iCs/>
                    <w:color w:val="002060"/>
                    <w:sz w:val="20"/>
                    <w:szCs w:val="20"/>
                  </w:rPr>
                </w:pPr>
                <w:hyperlink r:id="rId2" w:history="1">
                  <w:r w:rsidR="00DA5CEC" w:rsidRPr="00B1756D">
                    <w:rPr>
                      <w:rStyle w:val="Hyperlink"/>
                      <w:rFonts w:ascii="Times New Roman" w:eastAsia="Arial Unicode MS" w:hAnsi="Times New Roman" w:cs="Times New Roman"/>
                      <w:i/>
                      <w:sz w:val="20"/>
                      <w:szCs w:val="20"/>
                      <w:u w:val="none"/>
                    </w:rPr>
                    <w:t>https://e-journal.undikma.ac.id/index.php/bioscientist</w:t>
                  </w:r>
                </w:hyperlink>
                <w:r w:rsidR="00A95EB8" w:rsidRPr="00B1756D">
                  <w:rPr>
                    <w:rFonts w:ascii="Times New Roman" w:hAnsi="Times New Roman" w:cs="Times New Roman"/>
                    <w:i/>
                    <w:iCs/>
                    <w:spacing w:val="-1"/>
                    <w:sz w:val="20"/>
                    <w:szCs w:val="20"/>
                  </w:rPr>
                  <w:t xml:space="preserve"> </w:t>
                </w:r>
              </w:p>
              <w:p w14:paraId="31ACF7FE" w14:textId="77777777" w:rsidR="00A95EB8" w:rsidRPr="00ED47AF" w:rsidRDefault="00A95EB8" w:rsidP="00DA5CEC">
                <w:pPr>
                  <w:widowControl w:val="0"/>
                  <w:autoSpaceDE w:val="0"/>
                  <w:autoSpaceDN w:val="0"/>
                  <w:adjustRightInd w:val="0"/>
                  <w:spacing w:after="0" w:line="240" w:lineRule="auto"/>
                  <w:ind w:right="-33"/>
                  <w:rPr>
                    <w:rFonts w:ascii="Times New Roman" w:hAnsi="Times New Roman"/>
                    <w:iCs/>
                    <w:sz w:val="20"/>
                    <w:szCs w:val="20"/>
                  </w:rPr>
                </w:pPr>
              </w:p>
              <w:p w14:paraId="53B29E11" w14:textId="77777777" w:rsidR="00A95EB8" w:rsidRPr="007F54E5" w:rsidRDefault="00A95EB8" w:rsidP="00DA5CEC">
                <w:pPr>
                  <w:widowControl w:val="0"/>
                  <w:autoSpaceDE w:val="0"/>
                  <w:autoSpaceDN w:val="0"/>
                  <w:adjustRightInd w:val="0"/>
                  <w:spacing w:after="0" w:line="240" w:lineRule="auto"/>
                  <w:ind w:right="-34"/>
                  <w:rPr>
                    <w:rFonts w:ascii="Times New Roman" w:hAnsi="Times New Roman" w:cs="Times New Roman"/>
                    <w:b/>
                    <w:iCs/>
                    <w:color w:val="002060"/>
                  </w:rPr>
                </w:pPr>
              </w:p>
            </w:txbxContent>
          </v:textbox>
          <w10:wrap anchorx="page" anchory="page"/>
        </v:shape>
      </w:pict>
    </w:r>
    <w:r w:rsidR="00137525">
      <w:rPr>
        <w:noProof/>
      </w:rPr>
      <w:pict w14:anchorId="1316AA85">
        <v:shapetype id="_x0000_t32" coordsize="21600,21600" o:spt="32" o:oned="t" path="m,l21600,21600e" filled="f">
          <v:path arrowok="t" fillok="f" o:connecttype="none"/>
          <o:lock v:ext="edit" shapetype="t"/>
        </v:shapetype>
        <v:shape id="_x0000_s2051" type="#_x0000_t32" style="position:absolute;left:0;text-align:left;margin-left:-.15pt;margin-top:70.25pt;width:396pt;height:0;z-index:251660288;mso-position-horizontal-relative:text;mso-position-vertical-relative:text" o:connectortype="straight" strokecolor="blue" strokeweight="3pt">
          <v:shadow color="#868686"/>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7758BE"/>
    <w:multiLevelType w:val="hybridMultilevel"/>
    <w:tmpl w:val="87C412D4"/>
    <w:lvl w:ilvl="0" w:tplc="8BA003B2">
      <w:start w:val="1"/>
      <w:numFmt w:val="lowerLetter"/>
      <w:lvlText w:val="%1)"/>
      <w:lvlJc w:val="left"/>
      <w:pPr>
        <w:ind w:left="2149" w:hanging="360"/>
      </w:pPr>
      <w:rPr>
        <w:b w:val="0"/>
        <w:bCs w:val="0"/>
      </w:rPr>
    </w:lvl>
    <w:lvl w:ilvl="1" w:tplc="04090019">
      <w:start w:val="1"/>
      <w:numFmt w:val="lowerLetter"/>
      <w:lvlText w:val="%2."/>
      <w:lvlJc w:val="left"/>
      <w:pPr>
        <w:ind w:left="2869" w:hanging="360"/>
      </w:pPr>
    </w:lvl>
    <w:lvl w:ilvl="2" w:tplc="0409001B">
      <w:start w:val="1"/>
      <w:numFmt w:val="lowerRoman"/>
      <w:lvlText w:val="%3."/>
      <w:lvlJc w:val="right"/>
      <w:pPr>
        <w:ind w:left="3589" w:hanging="180"/>
      </w:pPr>
    </w:lvl>
    <w:lvl w:ilvl="3" w:tplc="0409000F">
      <w:start w:val="1"/>
      <w:numFmt w:val="decimal"/>
      <w:lvlText w:val="%4."/>
      <w:lvlJc w:val="left"/>
      <w:pPr>
        <w:ind w:left="4309" w:hanging="360"/>
      </w:pPr>
    </w:lvl>
    <w:lvl w:ilvl="4" w:tplc="04090019">
      <w:start w:val="1"/>
      <w:numFmt w:val="lowerLetter"/>
      <w:lvlText w:val="%5."/>
      <w:lvlJc w:val="left"/>
      <w:pPr>
        <w:ind w:left="5029" w:hanging="360"/>
      </w:pPr>
    </w:lvl>
    <w:lvl w:ilvl="5" w:tplc="0409001B">
      <w:start w:val="1"/>
      <w:numFmt w:val="lowerRoman"/>
      <w:lvlText w:val="%6."/>
      <w:lvlJc w:val="right"/>
      <w:pPr>
        <w:ind w:left="5749" w:hanging="180"/>
      </w:pPr>
    </w:lvl>
    <w:lvl w:ilvl="6" w:tplc="0409000F">
      <w:start w:val="1"/>
      <w:numFmt w:val="decimal"/>
      <w:lvlText w:val="%7."/>
      <w:lvlJc w:val="left"/>
      <w:pPr>
        <w:ind w:left="6469" w:hanging="360"/>
      </w:pPr>
    </w:lvl>
    <w:lvl w:ilvl="7" w:tplc="04090019">
      <w:start w:val="1"/>
      <w:numFmt w:val="lowerLetter"/>
      <w:lvlText w:val="%8."/>
      <w:lvlJc w:val="left"/>
      <w:pPr>
        <w:ind w:left="7189" w:hanging="360"/>
      </w:pPr>
    </w:lvl>
    <w:lvl w:ilvl="8" w:tplc="0409001B">
      <w:start w:val="1"/>
      <w:numFmt w:val="lowerRoman"/>
      <w:lvlText w:val="%9."/>
      <w:lvlJc w:val="right"/>
      <w:pPr>
        <w:ind w:left="7909" w:hanging="180"/>
      </w:pPr>
    </w:lvl>
  </w:abstractNum>
  <w:abstractNum w:abstractNumId="1" w15:restartNumberingAfterBreak="0">
    <w:nsid w:val="51A734B4"/>
    <w:multiLevelType w:val="hybridMultilevel"/>
    <w:tmpl w:val="A41EB7D6"/>
    <w:lvl w:ilvl="0" w:tplc="13C027E8">
      <w:start w:val="1"/>
      <w:numFmt w:val="decimal"/>
      <w:lvlText w:val="%1."/>
      <w:lvlJc w:val="left"/>
      <w:pPr>
        <w:ind w:left="1146" w:hanging="360"/>
      </w:pPr>
      <w:rPr>
        <w:i w:val="0"/>
      </w:rPr>
    </w:lvl>
    <w:lvl w:ilvl="1" w:tplc="51325566" w:tentative="1">
      <w:start w:val="1"/>
      <w:numFmt w:val="lowerLetter"/>
      <w:lvlText w:val="%2."/>
      <w:lvlJc w:val="left"/>
      <w:pPr>
        <w:ind w:left="1866" w:hanging="360"/>
      </w:pPr>
    </w:lvl>
    <w:lvl w:ilvl="2" w:tplc="C484B1A8" w:tentative="1">
      <w:start w:val="1"/>
      <w:numFmt w:val="lowerRoman"/>
      <w:lvlText w:val="%3."/>
      <w:lvlJc w:val="right"/>
      <w:pPr>
        <w:ind w:left="2586" w:hanging="180"/>
      </w:pPr>
    </w:lvl>
    <w:lvl w:ilvl="3" w:tplc="2B60741C" w:tentative="1">
      <w:start w:val="1"/>
      <w:numFmt w:val="decimal"/>
      <w:lvlText w:val="%4."/>
      <w:lvlJc w:val="left"/>
      <w:pPr>
        <w:ind w:left="3306" w:hanging="360"/>
      </w:pPr>
    </w:lvl>
    <w:lvl w:ilvl="4" w:tplc="FA46FAB2" w:tentative="1">
      <w:start w:val="1"/>
      <w:numFmt w:val="lowerLetter"/>
      <w:lvlText w:val="%5."/>
      <w:lvlJc w:val="left"/>
      <w:pPr>
        <w:ind w:left="4026" w:hanging="360"/>
      </w:pPr>
    </w:lvl>
    <w:lvl w:ilvl="5" w:tplc="25021740" w:tentative="1">
      <w:start w:val="1"/>
      <w:numFmt w:val="lowerRoman"/>
      <w:lvlText w:val="%6."/>
      <w:lvlJc w:val="right"/>
      <w:pPr>
        <w:ind w:left="4746" w:hanging="180"/>
      </w:pPr>
    </w:lvl>
    <w:lvl w:ilvl="6" w:tplc="4A3AFDF2" w:tentative="1">
      <w:start w:val="1"/>
      <w:numFmt w:val="decimal"/>
      <w:lvlText w:val="%7."/>
      <w:lvlJc w:val="left"/>
      <w:pPr>
        <w:ind w:left="5466" w:hanging="360"/>
      </w:pPr>
    </w:lvl>
    <w:lvl w:ilvl="7" w:tplc="E070A722" w:tentative="1">
      <w:start w:val="1"/>
      <w:numFmt w:val="lowerLetter"/>
      <w:lvlText w:val="%8."/>
      <w:lvlJc w:val="left"/>
      <w:pPr>
        <w:ind w:left="6186" w:hanging="360"/>
      </w:pPr>
    </w:lvl>
    <w:lvl w:ilvl="8" w:tplc="31946180" w:tentative="1">
      <w:start w:val="1"/>
      <w:numFmt w:val="lowerRoman"/>
      <w:lvlText w:val="%9."/>
      <w:lvlJc w:val="right"/>
      <w:pPr>
        <w:ind w:left="6906" w:hanging="180"/>
      </w:pPr>
    </w:lvl>
  </w:abstractNum>
  <w:abstractNum w:abstractNumId="2" w15:restartNumberingAfterBreak="0">
    <w:nsid w:val="560E0CEE"/>
    <w:multiLevelType w:val="multilevel"/>
    <w:tmpl w:val="676ADF1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rules v:ext="edit">
        <o:r id="V:Rule1" type="connector" idref="#_x0000_s2051"/>
        <o:r id="V:Rule2" type="connector" idref="#_x0000_s2052"/>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00CFC"/>
    <w:rsid w:val="00001554"/>
    <w:rsid w:val="0000356F"/>
    <w:rsid w:val="00022955"/>
    <w:rsid w:val="00030A74"/>
    <w:rsid w:val="00046992"/>
    <w:rsid w:val="00074D01"/>
    <w:rsid w:val="000763B0"/>
    <w:rsid w:val="000768BF"/>
    <w:rsid w:val="00077BD5"/>
    <w:rsid w:val="00084418"/>
    <w:rsid w:val="00086A86"/>
    <w:rsid w:val="000969C0"/>
    <w:rsid w:val="000978E3"/>
    <w:rsid w:val="000B3230"/>
    <w:rsid w:val="000B43BA"/>
    <w:rsid w:val="000B4A3E"/>
    <w:rsid w:val="000B50E6"/>
    <w:rsid w:val="000C0EEF"/>
    <w:rsid w:val="000C556A"/>
    <w:rsid w:val="000E08AB"/>
    <w:rsid w:val="000E3054"/>
    <w:rsid w:val="000F0170"/>
    <w:rsid w:val="000F5325"/>
    <w:rsid w:val="0010154B"/>
    <w:rsid w:val="00106322"/>
    <w:rsid w:val="001067E8"/>
    <w:rsid w:val="00111BC0"/>
    <w:rsid w:val="00114D81"/>
    <w:rsid w:val="00116CBA"/>
    <w:rsid w:val="00132F11"/>
    <w:rsid w:val="00135F1F"/>
    <w:rsid w:val="00137525"/>
    <w:rsid w:val="00137A5B"/>
    <w:rsid w:val="00150315"/>
    <w:rsid w:val="001538C6"/>
    <w:rsid w:val="00162FD0"/>
    <w:rsid w:val="00193EDC"/>
    <w:rsid w:val="001A668F"/>
    <w:rsid w:val="001B15AD"/>
    <w:rsid w:val="001C1CD6"/>
    <w:rsid w:val="001C5D5E"/>
    <w:rsid w:val="001F0CE6"/>
    <w:rsid w:val="001F2B11"/>
    <w:rsid w:val="001F322D"/>
    <w:rsid w:val="001F6182"/>
    <w:rsid w:val="001F699D"/>
    <w:rsid w:val="0021278A"/>
    <w:rsid w:val="00225C34"/>
    <w:rsid w:val="0023341C"/>
    <w:rsid w:val="00240956"/>
    <w:rsid w:val="00241912"/>
    <w:rsid w:val="002502CA"/>
    <w:rsid w:val="0025286F"/>
    <w:rsid w:val="002568E7"/>
    <w:rsid w:val="00261F45"/>
    <w:rsid w:val="00265B73"/>
    <w:rsid w:val="00273F2B"/>
    <w:rsid w:val="002A2E52"/>
    <w:rsid w:val="002A30DB"/>
    <w:rsid w:val="002A6939"/>
    <w:rsid w:val="002B5705"/>
    <w:rsid w:val="002D20A7"/>
    <w:rsid w:val="002E3BFF"/>
    <w:rsid w:val="002F0159"/>
    <w:rsid w:val="002F437B"/>
    <w:rsid w:val="002F5940"/>
    <w:rsid w:val="00307E66"/>
    <w:rsid w:val="00313C86"/>
    <w:rsid w:val="00314594"/>
    <w:rsid w:val="00322C57"/>
    <w:rsid w:val="003423F0"/>
    <w:rsid w:val="003502B3"/>
    <w:rsid w:val="00352091"/>
    <w:rsid w:val="00355423"/>
    <w:rsid w:val="00360FB2"/>
    <w:rsid w:val="00361733"/>
    <w:rsid w:val="00362925"/>
    <w:rsid w:val="00367A68"/>
    <w:rsid w:val="0037284A"/>
    <w:rsid w:val="00373EF0"/>
    <w:rsid w:val="003926EF"/>
    <w:rsid w:val="003C5601"/>
    <w:rsid w:val="003E59DA"/>
    <w:rsid w:val="003F190F"/>
    <w:rsid w:val="00400CFC"/>
    <w:rsid w:val="00412A4C"/>
    <w:rsid w:val="0042146D"/>
    <w:rsid w:val="004217CF"/>
    <w:rsid w:val="00430CAB"/>
    <w:rsid w:val="00430D3A"/>
    <w:rsid w:val="00440B6C"/>
    <w:rsid w:val="00454546"/>
    <w:rsid w:val="0045731E"/>
    <w:rsid w:val="00461F74"/>
    <w:rsid w:val="00465E00"/>
    <w:rsid w:val="00474CA1"/>
    <w:rsid w:val="00476329"/>
    <w:rsid w:val="0048649B"/>
    <w:rsid w:val="00491CC5"/>
    <w:rsid w:val="00493D9D"/>
    <w:rsid w:val="004948EB"/>
    <w:rsid w:val="004A087E"/>
    <w:rsid w:val="004A219B"/>
    <w:rsid w:val="004A4844"/>
    <w:rsid w:val="004A54D7"/>
    <w:rsid w:val="004B0A05"/>
    <w:rsid w:val="004B16BD"/>
    <w:rsid w:val="004C159B"/>
    <w:rsid w:val="004C40C5"/>
    <w:rsid w:val="004D0DE6"/>
    <w:rsid w:val="004D56AA"/>
    <w:rsid w:val="004E1983"/>
    <w:rsid w:val="004E2F0E"/>
    <w:rsid w:val="004E75D8"/>
    <w:rsid w:val="004F6A42"/>
    <w:rsid w:val="005022BD"/>
    <w:rsid w:val="00503F04"/>
    <w:rsid w:val="00516698"/>
    <w:rsid w:val="005301E5"/>
    <w:rsid w:val="005477A2"/>
    <w:rsid w:val="00556E5B"/>
    <w:rsid w:val="00563EE8"/>
    <w:rsid w:val="005641A4"/>
    <w:rsid w:val="00567213"/>
    <w:rsid w:val="00567892"/>
    <w:rsid w:val="00574BE4"/>
    <w:rsid w:val="00575435"/>
    <w:rsid w:val="00576B9B"/>
    <w:rsid w:val="00592094"/>
    <w:rsid w:val="005928FF"/>
    <w:rsid w:val="00594B60"/>
    <w:rsid w:val="005950D5"/>
    <w:rsid w:val="00597B49"/>
    <w:rsid w:val="005A085F"/>
    <w:rsid w:val="005B1714"/>
    <w:rsid w:val="005B1C85"/>
    <w:rsid w:val="005B35ED"/>
    <w:rsid w:val="005B3EC3"/>
    <w:rsid w:val="005D05FE"/>
    <w:rsid w:val="005D6B5C"/>
    <w:rsid w:val="005E2765"/>
    <w:rsid w:val="005E2FCF"/>
    <w:rsid w:val="005E3CBE"/>
    <w:rsid w:val="005F5E85"/>
    <w:rsid w:val="00602371"/>
    <w:rsid w:val="006058C4"/>
    <w:rsid w:val="00606207"/>
    <w:rsid w:val="006120F8"/>
    <w:rsid w:val="00612AE6"/>
    <w:rsid w:val="006243E0"/>
    <w:rsid w:val="00627A0D"/>
    <w:rsid w:val="00630646"/>
    <w:rsid w:val="0063327C"/>
    <w:rsid w:val="00637768"/>
    <w:rsid w:val="006507F8"/>
    <w:rsid w:val="00652A94"/>
    <w:rsid w:val="006535E6"/>
    <w:rsid w:val="00656EA7"/>
    <w:rsid w:val="0066712E"/>
    <w:rsid w:val="00680B49"/>
    <w:rsid w:val="00695C62"/>
    <w:rsid w:val="006A4054"/>
    <w:rsid w:val="006B5B06"/>
    <w:rsid w:val="006C204B"/>
    <w:rsid w:val="006D48F5"/>
    <w:rsid w:val="006E5FCC"/>
    <w:rsid w:val="006F5361"/>
    <w:rsid w:val="0070265B"/>
    <w:rsid w:val="0070740F"/>
    <w:rsid w:val="007128CA"/>
    <w:rsid w:val="00712F06"/>
    <w:rsid w:val="00727E5F"/>
    <w:rsid w:val="00735138"/>
    <w:rsid w:val="0074751D"/>
    <w:rsid w:val="00761FFA"/>
    <w:rsid w:val="00787AF5"/>
    <w:rsid w:val="007950F9"/>
    <w:rsid w:val="007968EA"/>
    <w:rsid w:val="007A7232"/>
    <w:rsid w:val="007B2A05"/>
    <w:rsid w:val="007B5B8D"/>
    <w:rsid w:val="007B6053"/>
    <w:rsid w:val="007B703C"/>
    <w:rsid w:val="007C4281"/>
    <w:rsid w:val="007D2DEF"/>
    <w:rsid w:val="007D53B8"/>
    <w:rsid w:val="007E0B65"/>
    <w:rsid w:val="007E0F80"/>
    <w:rsid w:val="007E3C79"/>
    <w:rsid w:val="007F54E5"/>
    <w:rsid w:val="007F77AB"/>
    <w:rsid w:val="00800F28"/>
    <w:rsid w:val="00801C99"/>
    <w:rsid w:val="00805E56"/>
    <w:rsid w:val="00815349"/>
    <w:rsid w:val="00827704"/>
    <w:rsid w:val="0083214E"/>
    <w:rsid w:val="00844E8E"/>
    <w:rsid w:val="00846DE6"/>
    <w:rsid w:val="0086078A"/>
    <w:rsid w:val="008646C3"/>
    <w:rsid w:val="00872B94"/>
    <w:rsid w:val="00873D64"/>
    <w:rsid w:val="00874C5B"/>
    <w:rsid w:val="00884F3E"/>
    <w:rsid w:val="00894A3B"/>
    <w:rsid w:val="008967CB"/>
    <w:rsid w:val="008B3B5B"/>
    <w:rsid w:val="008B728E"/>
    <w:rsid w:val="008C4464"/>
    <w:rsid w:val="008C5058"/>
    <w:rsid w:val="008D07A0"/>
    <w:rsid w:val="008D62D8"/>
    <w:rsid w:val="0090539A"/>
    <w:rsid w:val="009077F8"/>
    <w:rsid w:val="00913410"/>
    <w:rsid w:val="009416E2"/>
    <w:rsid w:val="00944F8A"/>
    <w:rsid w:val="00956456"/>
    <w:rsid w:val="0096312E"/>
    <w:rsid w:val="009711E2"/>
    <w:rsid w:val="00976808"/>
    <w:rsid w:val="00977F1D"/>
    <w:rsid w:val="00981AEC"/>
    <w:rsid w:val="00984563"/>
    <w:rsid w:val="00985574"/>
    <w:rsid w:val="009863AF"/>
    <w:rsid w:val="00986A1B"/>
    <w:rsid w:val="00997CD4"/>
    <w:rsid w:val="009B27C0"/>
    <w:rsid w:val="009B2ABF"/>
    <w:rsid w:val="009B4AD7"/>
    <w:rsid w:val="009B6E74"/>
    <w:rsid w:val="009B7B88"/>
    <w:rsid w:val="009C31E3"/>
    <w:rsid w:val="009E0571"/>
    <w:rsid w:val="009E6453"/>
    <w:rsid w:val="009F1928"/>
    <w:rsid w:val="009F22FC"/>
    <w:rsid w:val="009F7B0A"/>
    <w:rsid w:val="00A07BA6"/>
    <w:rsid w:val="00A11981"/>
    <w:rsid w:val="00A15823"/>
    <w:rsid w:val="00A403A3"/>
    <w:rsid w:val="00A42EFF"/>
    <w:rsid w:val="00A436A5"/>
    <w:rsid w:val="00A45D4F"/>
    <w:rsid w:val="00A471DD"/>
    <w:rsid w:val="00A62F36"/>
    <w:rsid w:val="00A63106"/>
    <w:rsid w:val="00A66A88"/>
    <w:rsid w:val="00A71149"/>
    <w:rsid w:val="00A726F5"/>
    <w:rsid w:val="00A7406A"/>
    <w:rsid w:val="00A80F8A"/>
    <w:rsid w:val="00A831D8"/>
    <w:rsid w:val="00A94C0C"/>
    <w:rsid w:val="00A9523E"/>
    <w:rsid w:val="00A95EB8"/>
    <w:rsid w:val="00A97482"/>
    <w:rsid w:val="00AA1E72"/>
    <w:rsid w:val="00AA7512"/>
    <w:rsid w:val="00AB5BFA"/>
    <w:rsid w:val="00AB6B24"/>
    <w:rsid w:val="00AC3A2C"/>
    <w:rsid w:val="00AC454D"/>
    <w:rsid w:val="00AC4FF7"/>
    <w:rsid w:val="00AE4C85"/>
    <w:rsid w:val="00AE4D82"/>
    <w:rsid w:val="00AE5F2D"/>
    <w:rsid w:val="00B008CB"/>
    <w:rsid w:val="00B0333C"/>
    <w:rsid w:val="00B034F6"/>
    <w:rsid w:val="00B1756D"/>
    <w:rsid w:val="00B2541F"/>
    <w:rsid w:val="00B27049"/>
    <w:rsid w:val="00B341D9"/>
    <w:rsid w:val="00B36F9D"/>
    <w:rsid w:val="00B37626"/>
    <w:rsid w:val="00B41984"/>
    <w:rsid w:val="00B4600C"/>
    <w:rsid w:val="00B46B37"/>
    <w:rsid w:val="00B618DD"/>
    <w:rsid w:val="00B70CBF"/>
    <w:rsid w:val="00B75AAE"/>
    <w:rsid w:val="00B82A84"/>
    <w:rsid w:val="00B85646"/>
    <w:rsid w:val="00B92F8E"/>
    <w:rsid w:val="00BA47E0"/>
    <w:rsid w:val="00BB28D0"/>
    <w:rsid w:val="00BB2A2A"/>
    <w:rsid w:val="00BB6880"/>
    <w:rsid w:val="00C06773"/>
    <w:rsid w:val="00C07447"/>
    <w:rsid w:val="00C252BE"/>
    <w:rsid w:val="00C3242B"/>
    <w:rsid w:val="00C400DE"/>
    <w:rsid w:val="00C412E9"/>
    <w:rsid w:val="00C50B71"/>
    <w:rsid w:val="00C532A4"/>
    <w:rsid w:val="00C604CF"/>
    <w:rsid w:val="00C60ED2"/>
    <w:rsid w:val="00C81CF0"/>
    <w:rsid w:val="00C917C4"/>
    <w:rsid w:val="00C93F43"/>
    <w:rsid w:val="00CA2A64"/>
    <w:rsid w:val="00CA3828"/>
    <w:rsid w:val="00CC3BBD"/>
    <w:rsid w:val="00CD2350"/>
    <w:rsid w:val="00CE097C"/>
    <w:rsid w:val="00CE24D0"/>
    <w:rsid w:val="00CF4752"/>
    <w:rsid w:val="00CF54E1"/>
    <w:rsid w:val="00CF5C19"/>
    <w:rsid w:val="00D0185C"/>
    <w:rsid w:val="00D02105"/>
    <w:rsid w:val="00D16C91"/>
    <w:rsid w:val="00D17743"/>
    <w:rsid w:val="00D24C3A"/>
    <w:rsid w:val="00D336B7"/>
    <w:rsid w:val="00D3588F"/>
    <w:rsid w:val="00D40BB3"/>
    <w:rsid w:val="00D4102D"/>
    <w:rsid w:val="00D42D9A"/>
    <w:rsid w:val="00D44691"/>
    <w:rsid w:val="00D606F3"/>
    <w:rsid w:val="00D6392F"/>
    <w:rsid w:val="00D67FC6"/>
    <w:rsid w:val="00D7472F"/>
    <w:rsid w:val="00D86B46"/>
    <w:rsid w:val="00D960B8"/>
    <w:rsid w:val="00DA2A6E"/>
    <w:rsid w:val="00DA5CEC"/>
    <w:rsid w:val="00DB6413"/>
    <w:rsid w:val="00DB7A02"/>
    <w:rsid w:val="00DC0603"/>
    <w:rsid w:val="00DC5532"/>
    <w:rsid w:val="00DE390E"/>
    <w:rsid w:val="00E204BC"/>
    <w:rsid w:val="00E20EF5"/>
    <w:rsid w:val="00E234C9"/>
    <w:rsid w:val="00E25FEE"/>
    <w:rsid w:val="00E2758F"/>
    <w:rsid w:val="00E41583"/>
    <w:rsid w:val="00E64E65"/>
    <w:rsid w:val="00E67B2E"/>
    <w:rsid w:val="00E77DB1"/>
    <w:rsid w:val="00E83CD8"/>
    <w:rsid w:val="00E841EE"/>
    <w:rsid w:val="00E92844"/>
    <w:rsid w:val="00EA264F"/>
    <w:rsid w:val="00EA7490"/>
    <w:rsid w:val="00EB163A"/>
    <w:rsid w:val="00EC0C99"/>
    <w:rsid w:val="00ED47AF"/>
    <w:rsid w:val="00ED4B01"/>
    <w:rsid w:val="00EE6153"/>
    <w:rsid w:val="00EF0833"/>
    <w:rsid w:val="00EF1085"/>
    <w:rsid w:val="00F06F12"/>
    <w:rsid w:val="00F16209"/>
    <w:rsid w:val="00F17A9F"/>
    <w:rsid w:val="00F327F9"/>
    <w:rsid w:val="00F45596"/>
    <w:rsid w:val="00F50DD4"/>
    <w:rsid w:val="00F57689"/>
    <w:rsid w:val="00F70B58"/>
    <w:rsid w:val="00F7765F"/>
    <w:rsid w:val="00F808CC"/>
    <w:rsid w:val="00F9041D"/>
    <w:rsid w:val="00F91BED"/>
    <w:rsid w:val="00FA3C3C"/>
    <w:rsid w:val="00FA3C5D"/>
    <w:rsid w:val="00FA5751"/>
    <w:rsid w:val="00FB4938"/>
    <w:rsid w:val="00FB66DE"/>
    <w:rsid w:val="00FC353B"/>
    <w:rsid w:val="00FF16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0ACB1B0"/>
  <w15:docId w15:val="{12D576AB-BCAF-47D2-82BB-CF30A7F4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C6"/>
  </w:style>
  <w:style w:type="paragraph" w:styleId="Heading3">
    <w:name w:val="heading 3"/>
    <w:basedOn w:val="Normal"/>
    <w:link w:val="Heading3Char"/>
    <w:qFormat/>
    <w:rsid w:val="002F59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93D9D"/>
    <w:rPr>
      <w:color w:val="808080"/>
    </w:rPr>
  </w:style>
  <w:style w:type="table" w:styleId="TableGrid">
    <w:name w:val="Table Grid"/>
    <w:basedOn w:val="TableNormal"/>
    <w:uiPriority w:val="59"/>
    <w:rsid w:val="00556E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67FC6"/>
    <w:rPr>
      <w:i/>
      <w:iCs/>
    </w:rPr>
  </w:style>
  <w:style w:type="paragraph" w:styleId="Caption">
    <w:name w:val="caption"/>
    <w:basedOn w:val="Normal"/>
    <w:next w:val="Normal"/>
    <w:uiPriority w:val="35"/>
    <w:unhideWhenUsed/>
    <w:qFormat/>
    <w:rsid w:val="00597B49"/>
    <w:pPr>
      <w:spacing w:after="200" w:line="240" w:lineRule="auto"/>
    </w:pPr>
    <w:rPr>
      <w:i/>
      <w:iCs/>
      <w:color w:val="44546A" w:themeColor="text2"/>
      <w:sz w:val="18"/>
      <w:szCs w:val="18"/>
    </w:rPr>
  </w:style>
  <w:style w:type="paragraph" w:styleId="BalloonText">
    <w:name w:val="Balloon Text"/>
    <w:basedOn w:val="Normal"/>
    <w:link w:val="BalloonTextChar"/>
    <w:uiPriority w:val="99"/>
    <w:semiHidden/>
    <w:unhideWhenUsed/>
    <w:rsid w:val="00747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1D"/>
    <w:rPr>
      <w:rFonts w:ascii="Tahoma" w:hAnsi="Tahoma" w:cs="Tahoma"/>
      <w:sz w:val="16"/>
      <w:szCs w:val="16"/>
    </w:rPr>
  </w:style>
  <w:style w:type="paragraph" w:styleId="HTMLPreformatted">
    <w:name w:val="HTML Preformatted"/>
    <w:basedOn w:val="Normal"/>
    <w:link w:val="HTMLPreformattedChar"/>
    <w:uiPriority w:val="99"/>
    <w:unhideWhenUsed/>
    <w:rsid w:val="00465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465E00"/>
    <w:rPr>
      <w:rFonts w:ascii="Courier New" w:eastAsia="Times New Roman" w:hAnsi="Courier New" w:cs="Courier New"/>
      <w:sz w:val="20"/>
      <w:szCs w:val="20"/>
      <w:lang w:val="id-ID" w:eastAsia="id-ID"/>
    </w:rPr>
  </w:style>
  <w:style w:type="character" w:styleId="Hyperlink">
    <w:name w:val="Hyperlink"/>
    <w:basedOn w:val="DefaultParagraphFont"/>
    <w:uiPriority w:val="99"/>
    <w:unhideWhenUsed/>
    <w:rsid w:val="000B3230"/>
    <w:rPr>
      <w:color w:val="0563C1" w:themeColor="hyperlink"/>
      <w:u w:val="single"/>
    </w:rPr>
  </w:style>
  <w:style w:type="paragraph" w:styleId="Header">
    <w:name w:val="header"/>
    <w:basedOn w:val="Normal"/>
    <w:link w:val="HeaderChar"/>
    <w:uiPriority w:val="99"/>
    <w:unhideWhenUsed/>
    <w:rsid w:val="000F53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5325"/>
  </w:style>
  <w:style w:type="paragraph" w:styleId="Footer">
    <w:name w:val="footer"/>
    <w:basedOn w:val="Normal"/>
    <w:link w:val="FooterChar"/>
    <w:uiPriority w:val="99"/>
    <w:unhideWhenUsed/>
    <w:rsid w:val="000F53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5325"/>
  </w:style>
  <w:style w:type="character" w:customStyle="1" w:styleId="Heading3Char">
    <w:name w:val="Heading 3 Char"/>
    <w:basedOn w:val="DefaultParagraphFont"/>
    <w:link w:val="Heading3"/>
    <w:uiPriority w:val="9"/>
    <w:rsid w:val="002F5940"/>
    <w:rPr>
      <w:rFonts w:ascii="Times New Roman" w:eastAsia="Times New Roman" w:hAnsi="Times New Roman" w:cs="Times New Roman"/>
      <w:b/>
      <w:bCs/>
      <w:sz w:val="27"/>
      <w:szCs w:val="27"/>
    </w:rPr>
  </w:style>
  <w:style w:type="paragraph" w:customStyle="1" w:styleId="IEEEParagraph">
    <w:name w:val="IEEE Paragraph"/>
    <w:basedOn w:val="Normal"/>
    <w:link w:val="IEEEParagraphChar"/>
    <w:rsid w:val="00BB28D0"/>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paragraph" w:customStyle="1" w:styleId="IEEEHeading3">
    <w:name w:val="IEEE Heading 3"/>
    <w:basedOn w:val="Normal"/>
    <w:next w:val="IEEEParagraph"/>
    <w:link w:val="IEEEHeading3Char"/>
    <w:rsid w:val="00BB28D0"/>
    <w:pPr>
      <w:numPr>
        <w:numId w:val="1"/>
      </w:numPr>
      <w:adjustRightInd w:val="0"/>
      <w:snapToGrid w:val="0"/>
      <w:spacing w:before="120" w:after="60" w:line="240" w:lineRule="auto"/>
      <w:jc w:val="both"/>
    </w:pPr>
    <w:rPr>
      <w:rFonts w:ascii="Times New Roman" w:eastAsia="SimSun" w:hAnsi="Times New Roman" w:cs="Times New Roman"/>
      <w:i/>
      <w:noProof/>
      <w:sz w:val="20"/>
      <w:szCs w:val="24"/>
      <w:lang w:val="id-ID" w:eastAsia="zh-CN"/>
    </w:rPr>
  </w:style>
  <w:style w:type="character" w:customStyle="1" w:styleId="IEEEParagraphChar">
    <w:name w:val="IEEE Paragraph Char"/>
    <w:link w:val="IEEEParagraph"/>
    <w:rsid w:val="00BB28D0"/>
    <w:rPr>
      <w:rFonts w:ascii="Times New Roman" w:eastAsia="SimSun" w:hAnsi="Times New Roman" w:cs="Times New Roman"/>
      <w:sz w:val="24"/>
      <w:szCs w:val="24"/>
      <w:lang w:val="en-AU" w:eastAsia="zh-CN"/>
    </w:rPr>
  </w:style>
  <w:style w:type="character" w:customStyle="1" w:styleId="IEEEHeading3Char">
    <w:name w:val="IEEE Heading 3 Char"/>
    <w:link w:val="IEEEHeading3"/>
    <w:rsid w:val="00BB28D0"/>
    <w:rPr>
      <w:rFonts w:ascii="Times New Roman" w:eastAsia="SimSun" w:hAnsi="Times New Roman" w:cs="Times New Roman"/>
      <w:i/>
      <w:noProof/>
      <w:sz w:val="20"/>
      <w:szCs w:val="24"/>
      <w:lang w:val="id-ID" w:eastAsia="zh-CN"/>
    </w:rPr>
  </w:style>
  <w:style w:type="character" w:customStyle="1" w:styleId="longtext">
    <w:name w:val="long_text"/>
    <w:basedOn w:val="DefaultParagraphFont"/>
    <w:rsid w:val="00BB28D0"/>
  </w:style>
  <w:style w:type="paragraph" w:styleId="ListParagraph">
    <w:name w:val="List Paragraph"/>
    <w:aliases w:val="normal,Body of text,Normal1,kepala 1,Heading 10,Colorful List - Accent 11,List Paragraph1,Body of text1,kepala 11,Body of text2,kepala 12,Body of text3,kepala 13,Body of text4,kepala 14,Body of text11,kepala 111,Body of text21,kepala 121"/>
    <w:basedOn w:val="Normal"/>
    <w:link w:val="ListParagraphChar"/>
    <w:uiPriority w:val="34"/>
    <w:qFormat/>
    <w:rsid w:val="006120F8"/>
    <w:pPr>
      <w:spacing w:after="200" w:line="276" w:lineRule="auto"/>
      <w:ind w:left="720"/>
      <w:contextualSpacing/>
    </w:pPr>
    <w:rPr>
      <w:rFonts w:eastAsiaTheme="minorEastAsia"/>
    </w:rPr>
  </w:style>
  <w:style w:type="character" w:customStyle="1" w:styleId="ListParagraphChar">
    <w:name w:val="List Paragraph Char"/>
    <w:aliases w:val="normal Char,Body of text Char,Normal1 Char,kepala 1 Char,Heading 10 Char,Colorful List - Accent 11 Char,List Paragraph1 Char,Body of text1 Char,kepala 11 Char,Body of text2 Char,kepala 12 Char,Body of text3 Char,kepala 13 Char"/>
    <w:basedOn w:val="DefaultParagraphFont"/>
    <w:link w:val="ListParagraph"/>
    <w:uiPriority w:val="34"/>
    <w:qFormat/>
    <w:rsid w:val="006120F8"/>
    <w:rPr>
      <w:rFonts w:eastAsiaTheme="minorEastAsia"/>
    </w:rPr>
  </w:style>
  <w:style w:type="paragraph" w:customStyle="1" w:styleId="IEEEReferenceItem">
    <w:name w:val="IEEE Reference Item"/>
    <w:basedOn w:val="Normal"/>
    <w:rsid w:val="00AA1E72"/>
    <w:pPr>
      <w:tabs>
        <w:tab w:val="num" w:pos="720"/>
      </w:tabs>
      <w:adjustRightInd w:val="0"/>
      <w:snapToGrid w:val="0"/>
      <w:spacing w:after="0" w:line="240" w:lineRule="auto"/>
      <w:ind w:left="720" w:hanging="720"/>
      <w:jc w:val="both"/>
    </w:pPr>
    <w:rPr>
      <w:rFonts w:ascii="Times New Roman" w:eastAsia="SimSun" w:hAnsi="Times New Roman" w:cs="Times New Roman"/>
      <w:noProof/>
      <w:sz w:val="16"/>
      <w:szCs w:val="24"/>
      <w:lang w:eastAsia="zh-CN"/>
    </w:rPr>
  </w:style>
  <w:style w:type="character" w:styleId="UnresolvedMention">
    <w:name w:val="Unresolved Mention"/>
    <w:basedOn w:val="DefaultParagraphFont"/>
    <w:uiPriority w:val="99"/>
    <w:semiHidden/>
    <w:unhideWhenUsed/>
    <w:rsid w:val="00894A3B"/>
    <w:rPr>
      <w:color w:val="605E5C"/>
      <w:shd w:val="clear" w:color="auto" w:fill="E1DFDD"/>
    </w:rPr>
  </w:style>
  <w:style w:type="table" w:styleId="PlainTable2">
    <w:name w:val="Plain Table 2"/>
    <w:basedOn w:val="TableNormal"/>
    <w:uiPriority w:val="42"/>
    <w:rsid w:val="00FC35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82923">
      <w:bodyDiv w:val="1"/>
      <w:marLeft w:val="0"/>
      <w:marRight w:val="0"/>
      <w:marTop w:val="0"/>
      <w:marBottom w:val="0"/>
      <w:divBdr>
        <w:top w:val="none" w:sz="0" w:space="0" w:color="auto"/>
        <w:left w:val="none" w:sz="0" w:space="0" w:color="auto"/>
        <w:bottom w:val="none" w:sz="0" w:space="0" w:color="auto"/>
        <w:right w:val="none" w:sz="0" w:space="0" w:color="auto"/>
      </w:divBdr>
    </w:div>
    <w:div w:id="79986105">
      <w:bodyDiv w:val="1"/>
      <w:marLeft w:val="0"/>
      <w:marRight w:val="0"/>
      <w:marTop w:val="0"/>
      <w:marBottom w:val="0"/>
      <w:divBdr>
        <w:top w:val="none" w:sz="0" w:space="0" w:color="auto"/>
        <w:left w:val="none" w:sz="0" w:space="0" w:color="auto"/>
        <w:bottom w:val="none" w:sz="0" w:space="0" w:color="auto"/>
        <w:right w:val="none" w:sz="0" w:space="0" w:color="auto"/>
      </w:divBdr>
    </w:div>
    <w:div w:id="126900111">
      <w:bodyDiv w:val="1"/>
      <w:marLeft w:val="0"/>
      <w:marRight w:val="0"/>
      <w:marTop w:val="0"/>
      <w:marBottom w:val="0"/>
      <w:divBdr>
        <w:top w:val="none" w:sz="0" w:space="0" w:color="auto"/>
        <w:left w:val="none" w:sz="0" w:space="0" w:color="auto"/>
        <w:bottom w:val="none" w:sz="0" w:space="0" w:color="auto"/>
        <w:right w:val="none" w:sz="0" w:space="0" w:color="auto"/>
      </w:divBdr>
    </w:div>
    <w:div w:id="129978133">
      <w:bodyDiv w:val="1"/>
      <w:marLeft w:val="0"/>
      <w:marRight w:val="0"/>
      <w:marTop w:val="0"/>
      <w:marBottom w:val="0"/>
      <w:divBdr>
        <w:top w:val="none" w:sz="0" w:space="0" w:color="auto"/>
        <w:left w:val="none" w:sz="0" w:space="0" w:color="auto"/>
        <w:bottom w:val="none" w:sz="0" w:space="0" w:color="auto"/>
        <w:right w:val="none" w:sz="0" w:space="0" w:color="auto"/>
      </w:divBdr>
      <w:divsChild>
        <w:div w:id="1635869537">
          <w:marLeft w:val="0"/>
          <w:marRight w:val="0"/>
          <w:marTop w:val="0"/>
          <w:marBottom w:val="0"/>
          <w:divBdr>
            <w:top w:val="none" w:sz="0" w:space="0" w:color="auto"/>
            <w:left w:val="none" w:sz="0" w:space="0" w:color="auto"/>
            <w:bottom w:val="none" w:sz="0" w:space="0" w:color="auto"/>
            <w:right w:val="none" w:sz="0" w:space="0" w:color="auto"/>
          </w:divBdr>
        </w:div>
        <w:div w:id="448747018">
          <w:marLeft w:val="0"/>
          <w:marRight w:val="0"/>
          <w:marTop w:val="0"/>
          <w:marBottom w:val="0"/>
          <w:divBdr>
            <w:top w:val="none" w:sz="0" w:space="0" w:color="auto"/>
            <w:left w:val="none" w:sz="0" w:space="0" w:color="auto"/>
            <w:bottom w:val="none" w:sz="0" w:space="0" w:color="auto"/>
            <w:right w:val="none" w:sz="0" w:space="0" w:color="auto"/>
          </w:divBdr>
        </w:div>
        <w:div w:id="1667705087">
          <w:marLeft w:val="0"/>
          <w:marRight w:val="0"/>
          <w:marTop w:val="0"/>
          <w:marBottom w:val="0"/>
          <w:divBdr>
            <w:top w:val="none" w:sz="0" w:space="0" w:color="auto"/>
            <w:left w:val="none" w:sz="0" w:space="0" w:color="auto"/>
            <w:bottom w:val="none" w:sz="0" w:space="0" w:color="auto"/>
            <w:right w:val="none" w:sz="0" w:space="0" w:color="auto"/>
          </w:divBdr>
        </w:div>
        <w:div w:id="1555047824">
          <w:marLeft w:val="0"/>
          <w:marRight w:val="0"/>
          <w:marTop w:val="0"/>
          <w:marBottom w:val="0"/>
          <w:divBdr>
            <w:top w:val="none" w:sz="0" w:space="0" w:color="auto"/>
            <w:left w:val="none" w:sz="0" w:space="0" w:color="auto"/>
            <w:bottom w:val="none" w:sz="0" w:space="0" w:color="auto"/>
            <w:right w:val="none" w:sz="0" w:space="0" w:color="auto"/>
          </w:divBdr>
        </w:div>
      </w:divsChild>
    </w:div>
    <w:div w:id="186219063">
      <w:bodyDiv w:val="1"/>
      <w:marLeft w:val="0"/>
      <w:marRight w:val="0"/>
      <w:marTop w:val="0"/>
      <w:marBottom w:val="0"/>
      <w:divBdr>
        <w:top w:val="none" w:sz="0" w:space="0" w:color="auto"/>
        <w:left w:val="none" w:sz="0" w:space="0" w:color="auto"/>
        <w:bottom w:val="none" w:sz="0" w:space="0" w:color="auto"/>
        <w:right w:val="none" w:sz="0" w:space="0" w:color="auto"/>
      </w:divBdr>
    </w:div>
    <w:div w:id="247934222">
      <w:bodyDiv w:val="1"/>
      <w:marLeft w:val="0"/>
      <w:marRight w:val="0"/>
      <w:marTop w:val="0"/>
      <w:marBottom w:val="0"/>
      <w:divBdr>
        <w:top w:val="none" w:sz="0" w:space="0" w:color="auto"/>
        <w:left w:val="none" w:sz="0" w:space="0" w:color="auto"/>
        <w:bottom w:val="none" w:sz="0" w:space="0" w:color="auto"/>
        <w:right w:val="none" w:sz="0" w:space="0" w:color="auto"/>
      </w:divBdr>
      <w:divsChild>
        <w:div w:id="1521893445">
          <w:marLeft w:val="0"/>
          <w:marRight w:val="0"/>
          <w:marTop w:val="0"/>
          <w:marBottom w:val="0"/>
          <w:divBdr>
            <w:top w:val="none" w:sz="0" w:space="0" w:color="auto"/>
            <w:left w:val="none" w:sz="0" w:space="0" w:color="auto"/>
            <w:bottom w:val="none" w:sz="0" w:space="0" w:color="auto"/>
            <w:right w:val="none" w:sz="0" w:space="0" w:color="auto"/>
          </w:divBdr>
        </w:div>
        <w:div w:id="1036732314">
          <w:marLeft w:val="0"/>
          <w:marRight w:val="0"/>
          <w:marTop w:val="0"/>
          <w:marBottom w:val="0"/>
          <w:divBdr>
            <w:top w:val="none" w:sz="0" w:space="0" w:color="auto"/>
            <w:left w:val="none" w:sz="0" w:space="0" w:color="auto"/>
            <w:bottom w:val="none" w:sz="0" w:space="0" w:color="auto"/>
            <w:right w:val="none" w:sz="0" w:space="0" w:color="auto"/>
          </w:divBdr>
        </w:div>
      </w:divsChild>
    </w:div>
    <w:div w:id="385565528">
      <w:bodyDiv w:val="1"/>
      <w:marLeft w:val="0"/>
      <w:marRight w:val="0"/>
      <w:marTop w:val="0"/>
      <w:marBottom w:val="0"/>
      <w:divBdr>
        <w:top w:val="none" w:sz="0" w:space="0" w:color="auto"/>
        <w:left w:val="none" w:sz="0" w:space="0" w:color="auto"/>
        <w:bottom w:val="none" w:sz="0" w:space="0" w:color="auto"/>
        <w:right w:val="none" w:sz="0" w:space="0" w:color="auto"/>
      </w:divBdr>
      <w:divsChild>
        <w:div w:id="1946617966">
          <w:marLeft w:val="0"/>
          <w:marRight w:val="0"/>
          <w:marTop w:val="0"/>
          <w:marBottom w:val="0"/>
          <w:divBdr>
            <w:top w:val="none" w:sz="0" w:space="0" w:color="auto"/>
            <w:left w:val="none" w:sz="0" w:space="0" w:color="auto"/>
            <w:bottom w:val="none" w:sz="0" w:space="0" w:color="auto"/>
            <w:right w:val="none" w:sz="0" w:space="0" w:color="auto"/>
          </w:divBdr>
        </w:div>
        <w:div w:id="2111966672">
          <w:marLeft w:val="0"/>
          <w:marRight w:val="0"/>
          <w:marTop w:val="0"/>
          <w:marBottom w:val="0"/>
          <w:divBdr>
            <w:top w:val="none" w:sz="0" w:space="0" w:color="auto"/>
            <w:left w:val="none" w:sz="0" w:space="0" w:color="auto"/>
            <w:bottom w:val="none" w:sz="0" w:space="0" w:color="auto"/>
            <w:right w:val="none" w:sz="0" w:space="0" w:color="auto"/>
          </w:divBdr>
        </w:div>
        <w:div w:id="1794210952">
          <w:marLeft w:val="0"/>
          <w:marRight w:val="0"/>
          <w:marTop w:val="0"/>
          <w:marBottom w:val="0"/>
          <w:divBdr>
            <w:top w:val="none" w:sz="0" w:space="0" w:color="auto"/>
            <w:left w:val="none" w:sz="0" w:space="0" w:color="auto"/>
            <w:bottom w:val="none" w:sz="0" w:space="0" w:color="auto"/>
            <w:right w:val="none" w:sz="0" w:space="0" w:color="auto"/>
          </w:divBdr>
        </w:div>
        <w:div w:id="215162140">
          <w:marLeft w:val="0"/>
          <w:marRight w:val="0"/>
          <w:marTop w:val="0"/>
          <w:marBottom w:val="0"/>
          <w:divBdr>
            <w:top w:val="none" w:sz="0" w:space="0" w:color="auto"/>
            <w:left w:val="none" w:sz="0" w:space="0" w:color="auto"/>
            <w:bottom w:val="none" w:sz="0" w:space="0" w:color="auto"/>
            <w:right w:val="none" w:sz="0" w:space="0" w:color="auto"/>
          </w:divBdr>
        </w:div>
        <w:div w:id="1200168748">
          <w:marLeft w:val="0"/>
          <w:marRight w:val="0"/>
          <w:marTop w:val="0"/>
          <w:marBottom w:val="0"/>
          <w:divBdr>
            <w:top w:val="none" w:sz="0" w:space="0" w:color="auto"/>
            <w:left w:val="none" w:sz="0" w:space="0" w:color="auto"/>
            <w:bottom w:val="none" w:sz="0" w:space="0" w:color="auto"/>
            <w:right w:val="none" w:sz="0" w:space="0" w:color="auto"/>
          </w:divBdr>
        </w:div>
        <w:div w:id="1504005402">
          <w:marLeft w:val="0"/>
          <w:marRight w:val="0"/>
          <w:marTop w:val="0"/>
          <w:marBottom w:val="0"/>
          <w:divBdr>
            <w:top w:val="none" w:sz="0" w:space="0" w:color="auto"/>
            <w:left w:val="none" w:sz="0" w:space="0" w:color="auto"/>
            <w:bottom w:val="none" w:sz="0" w:space="0" w:color="auto"/>
            <w:right w:val="none" w:sz="0" w:space="0" w:color="auto"/>
          </w:divBdr>
        </w:div>
        <w:div w:id="175463608">
          <w:marLeft w:val="0"/>
          <w:marRight w:val="0"/>
          <w:marTop w:val="0"/>
          <w:marBottom w:val="0"/>
          <w:divBdr>
            <w:top w:val="none" w:sz="0" w:space="0" w:color="auto"/>
            <w:left w:val="none" w:sz="0" w:space="0" w:color="auto"/>
            <w:bottom w:val="none" w:sz="0" w:space="0" w:color="auto"/>
            <w:right w:val="none" w:sz="0" w:space="0" w:color="auto"/>
          </w:divBdr>
        </w:div>
      </w:divsChild>
    </w:div>
    <w:div w:id="404374219">
      <w:bodyDiv w:val="1"/>
      <w:marLeft w:val="0"/>
      <w:marRight w:val="0"/>
      <w:marTop w:val="0"/>
      <w:marBottom w:val="0"/>
      <w:divBdr>
        <w:top w:val="none" w:sz="0" w:space="0" w:color="auto"/>
        <w:left w:val="none" w:sz="0" w:space="0" w:color="auto"/>
        <w:bottom w:val="none" w:sz="0" w:space="0" w:color="auto"/>
        <w:right w:val="none" w:sz="0" w:space="0" w:color="auto"/>
      </w:divBdr>
    </w:div>
    <w:div w:id="472989558">
      <w:bodyDiv w:val="1"/>
      <w:marLeft w:val="0"/>
      <w:marRight w:val="0"/>
      <w:marTop w:val="0"/>
      <w:marBottom w:val="0"/>
      <w:divBdr>
        <w:top w:val="none" w:sz="0" w:space="0" w:color="auto"/>
        <w:left w:val="none" w:sz="0" w:space="0" w:color="auto"/>
        <w:bottom w:val="none" w:sz="0" w:space="0" w:color="auto"/>
        <w:right w:val="none" w:sz="0" w:space="0" w:color="auto"/>
      </w:divBdr>
      <w:divsChild>
        <w:div w:id="757560173">
          <w:marLeft w:val="0"/>
          <w:marRight w:val="0"/>
          <w:marTop w:val="0"/>
          <w:marBottom w:val="0"/>
          <w:divBdr>
            <w:top w:val="none" w:sz="0" w:space="0" w:color="auto"/>
            <w:left w:val="none" w:sz="0" w:space="0" w:color="auto"/>
            <w:bottom w:val="none" w:sz="0" w:space="0" w:color="auto"/>
            <w:right w:val="none" w:sz="0" w:space="0" w:color="auto"/>
          </w:divBdr>
        </w:div>
        <w:div w:id="1143811676">
          <w:marLeft w:val="0"/>
          <w:marRight w:val="0"/>
          <w:marTop w:val="0"/>
          <w:marBottom w:val="0"/>
          <w:divBdr>
            <w:top w:val="none" w:sz="0" w:space="0" w:color="auto"/>
            <w:left w:val="none" w:sz="0" w:space="0" w:color="auto"/>
            <w:bottom w:val="none" w:sz="0" w:space="0" w:color="auto"/>
            <w:right w:val="none" w:sz="0" w:space="0" w:color="auto"/>
          </w:divBdr>
        </w:div>
        <w:div w:id="195239318">
          <w:marLeft w:val="0"/>
          <w:marRight w:val="0"/>
          <w:marTop w:val="0"/>
          <w:marBottom w:val="0"/>
          <w:divBdr>
            <w:top w:val="none" w:sz="0" w:space="0" w:color="auto"/>
            <w:left w:val="none" w:sz="0" w:space="0" w:color="auto"/>
            <w:bottom w:val="none" w:sz="0" w:space="0" w:color="auto"/>
            <w:right w:val="none" w:sz="0" w:space="0" w:color="auto"/>
          </w:divBdr>
        </w:div>
        <w:div w:id="392658013">
          <w:marLeft w:val="0"/>
          <w:marRight w:val="0"/>
          <w:marTop w:val="0"/>
          <w:marBottom w:val="0"/>
          <w:divBdr>
            <w:top w:val="none" w:sz="0" w:space="0" w:color="auto"/>
            <w:left w:val="none" w:sz="0" w:space="0" w:color="auto"/>
            <w:bottom w:val="none" w:sz="0" w:space="0" w:color="auto"/>
            <w:right w:val="none" w:sz="0" w:space="0" w:color="auto"/>
          </w:divBdr>
        </w:div>
        <w:div w:id="593708131">
          <w:marLeft w:val="0"/>
          <w:marRight w:val="0"/>
          <w:marTop w:val="0"/>
          <w:marBottom w:val="0"/>
          <w:divBdr>
            <w:top w:val="none" w:sz="0" w:space="0" w:color="auto"/>
            <w:left w:val="none" w:sz="0" w:space="0" w:color="auto"/>
            <w:bottom w:val="none" w:sz="0" w:space="0" w:color="auto"/>
            <w:right w:val="none" w:sz="0" w:space="0" w:color="auto"/>
          </w:divBdr>
        </w:div>
        <w:div w:id="677929305">
          <w:marLeft w:val="0"/>
          <w:marRight w:val="0"/>
          <w:marTop w:val="0"/>
          <w:marBottom w:val="0"/>
          <w:divBdr>
            <w:top w:val="none" w:sz="0" w:space="0" w:color="auto"/>
            <w:left w:val="none" w:sz="0" w:space="0" w:color="auto"/>
            <w:bottom w:val="none" w:sz="0" w:space="0" w:color="auto"/>
            <w:right w:val="none" w:sz="0" w:space="0" w:color="auto"/>
          </w:divBdr>
        </w:div>
        <w:div w:id="1261455025">
          <w:marLeft w:val="0"/>
          <w:marRight w:val="0"/>
          <w:marTop w:val="0"/>
          <w:marBottom w:val="0"/>
          <w:divBdr>
            <w:top w:val="none" w:sz="0" w:space="0" w:color="auto"/>
            <w:left w:val="none" w:sz="0" w:space="0" w:color="auto"/>
            <w:bottom w:val="none" w:sz="0" w:space="0" w:color="auto"/>
            <w:right w:val="none" w:sz="0" w:space="0" w:color="auto"/>
          </w:divBdr>
        </w:div>
      </w:divsChild>
    </w:div>
    <w:div w:id="704479056">
      <w:bodyDiv w:val="1"/>
      <w:marLeft w:val="0"/>
      <w:marRight w:val="0"/>
      <w:marTop w:val="0"/>
      <w:marBottom w:val="0"/>
      <w:divBdr>
        <w:top w:val="none" w:sz="0" w:space="0" w:color="auto"/>
        <w:left w:val="none" w:sz="0" w:space="0" w:color="auto"/>
        <w:bottom w:val="none" w:sz="0" w:space="0" w:color="auto"/>
        <w:right w:val="none" w:sz="0" w:space="0" w:color="auto"/>
      </w:divBdr>
    </w:div>
    <w:div w:id="723404297">
      <w:bodyDiv w:val="1"/>
      <w:marLeft w:val="0"/>
      <w:marRight w:val="0"/>
      <w:marTop w:val="0"/>
      <w:marBottom w:val="0"/>
      <w:divBdr>
        <w:top w:val="none" w:sz="0" w:space="0" w:color="auto"/>
        <w:left w:val="none" w:sz="0" w:space="0" w:color="auto"/>
        <w:bottom w:val="none" w:sz="0" w:space="0" w:color="auto"/>
        <w:right w:val="none" w:sz="0" w:space="0" w:color="auto"/>
      </w:divBdr>
    </w:div>
    <w:div w:id="764034914">
      <w:bodyDiv w:val="1"/>
      <w:marLeft w:val="0"/>
      <w:marRight w:val="0"/>
      <w:marTop w:val="0"/>
      <w:marBottom w:val="0"/>
      <w:divBdr>
        <w:top w:val="none" w:sz="0" w:space="0" w:color="auto"/>
        <w:left w:val="none" w:sz="0" w:space="0" w:color="auto"/>
        <w:bottom w:val="none" w:sz="0" w:space="0" w:color="auto"/>
        <w:right w:val="none" w:sz="0" w:space="0" w:color="auto"/>
      </w:divBdr>
    </w:div>
    <w:div w:id="851846113">
      <w:bodyDiv w:val="1"/>
      <w:marLeft w:val="0"/>
      <w:marRight w:val="0"/>
      <w:marTop w:val="0"/>
      <w:marBottom w:val="0"/>
      <w:divBdr>
        <w:top w:val="none" w:sz="0" w:space="0" w:color="auto"/>
        <w:left w:val="none" w:sz="0" w:space="0" w:color="auto"/>
        <w:bottom w:val="none" w:sz="0" w:space="0" w:color="auto"/>
        <w:right w:val="none" w:sz="0" w:space="0" w:color="auto"/>
      </w:divBdr>
    </w:div>
    <w:div w:id="877662396">
      <w:bodyDiv w:val="1"/>
      <w:marLeft w:val="0"/>
      <w:marRight w:val="0"/>
      <w:marTop w:val="0"/>
      <w:marBottom w:val="0"/>
      <w:divBdr>
        <w:top w:val="none" w:sz="0" w:space="0" w:color="auto"/>
        <w:left w:val="none" w:sz="0" w:space="0" w:color="auto"/>
        <w:bottom w:val="none" w:sz="0" w:space="0" w:color="auto"/>
        <w:right w:val="none" w:sz="0" w:space="0" w:color="auto"/>
      </w:divBdr>
    </w:div>
    <w:div w:id="904342151">
      <w:bodyDiv w:val="1"/>
      <w:marLeft w:val="0"/>
      <w:marRight w:val="0"/>
      <w:marTop w:val="0"/>
      <w:marBottom w:val="0"/>
      <w:divBdr>
        <w:top w:val="none" w:sz="0" w:space="0" w:color="auto"/>
        <w:left w:val="none" w:sz="0" w:space="0" w:color="auto"/>
        <w:bottom w:val="none" w:sz="0" w:space="0" w:color="auto"/>
        <w:right w:val="none" w:sz="0" w:space="0" w:color="auto"/>
      </w:divBdr>
    </w:div>
    <w:div w:id="934437494">
      <w:bodyDiv w:val="1"/>
      <w:marLeft w:val="0"/>
      <w:marRight w:val="0"/>
      <w:marTop w:val="0"/>
      <w:marBottom w:val="0"/>
      <w:divBdr>
        <w:top w:val="none" w:sz="0" w:space="0" w:color="auto"/>
        <w:left w:val="none" w:sz="0" w:space="0" w:color="auto"/>
        <w:bottom w:val="none" w:sz="0" w:space="0" w:color="auto"/>
        <w:right w:val="none" w:sz="0" w:space="0" w:color="auto"/>
      </w:divBdr>
    </w:div>
    <w:div w:id="1014499747">
      <w:bodyDiv w:val="1"/>
      <w:marLeft w:val="0"/>
      <w:marRight w:val="0"/>
      <w:marTop w:val="0"/>
      <w:marBottom w:val="0"/>
      <w:divBdr>
        <w:top w:val="none" w:sz="0" w:space="0" w:color="auto"/>
        <w:left w:val="none" w:sz="0" w:space="0" w:color="auto"/>
        <w:bottom w:val="none" w:sz="0" w:space="0" w:color="auto"/>
        <w:right w:val="none" w:sz="0" w:space="0" w:color="auto"/>
      </w:divBdr>
    </w:div>
    <w:div w:id="1039282378">
      <w:bodyDiv w:val="1"/>
      <w:marLeft w:val="0"/>
      <w:marRight w:val="0"/>
      <w:marTop w:val="0"/>
      <w:marBottom w:val="0"/>
      <w:divBdr>
        <w:top w:val="none" w:sz="0" w:space="0" w:color="auto"/>
        <w:left w:val="none" w:sz="0" w:space="0" w:color="auto"/>
        <w:bottom w:val="none" w:sz="0" w:space="0" w:color="auto"/>
        <w:right w:val="none" w:sz="0" w:space="0" w:color="auto"/>
      </w:divBdr>
    </w:div>
    <w:div w:id="1092894219">
      <w:bodyDiv w:val="1"/>
      <w:marLeft w:val="0"/>
      <w:marRight w:val="0"/>
      <w:marTop w:val="0"/>
      <w:marBottom w:val="0"/>
      <w:divBdr>
        <w:top w:val="none" w:sz="0" w:space="0" w:color="auto"/>
        <w:left w:val="none" w:sz="0" w:space="0" w:color="auto"/>
        <w:bottom w:val="none" w:sz="0" w:space="0" w:color="auto"/>
        <w:right w:val="none" w:sz="0" w:space="0" w:color="auto"/>
      </w:divBdr>
      <w:divsChild>
        <w:div w:id="1399743391">
          <w:marLeft w:val="0"/>
          <w:marRight w:val="0"/>
          <w:marTop w:val="0"/>
          <w:marBottom w:val="0"/>
          <w:divBdr>
            <w:top w:val="none" w:sz="0" w:space="0" w:color="auto"/>
            <w:left w:val="none" w:sz="0" w:space="0" w:color="auto"/>
            <w:bottom w:val="none" w:sz="0" w:space="0" w:color="auto"/>
            <w:right w:val="none" w:sz="0" w:space="0" w:color="auto"/>
          </w:divBdr>
        </w:div>
        <w:div w:id="1923484869">
          <w:marLeft w:val="0"/>
          <w:marRight w:val="0"/>
          <w:marTop w:val="0"/>
          <w:marBottom w:val="0"/>
          <w:divBdr>
            <w:top w:val="none" w:sz="0" w:space="0" w:color="auto"/>
            <w:left w:val="none" w:sz="0" w:space="0" w:color="auto"/>
            <w:bottom w:val="none" w:sz="0" w:space="0" w:color="auto"/>
            <w:right w:val="none" w:sz="0" w:space="0" w:color="auto"/>
          </w:divBdr>
        </w:div>
        <w:div w:id="1588076469">
          <w:marLeft w:val="0"/>
          <w:marRight w:val="0"/>
          <w:marTop w:val="0"/>
          <w:marBottom w:val="0"/>
          <w:divBdr>
            <w:top w:val="none" w:sz="0" w:space="0" w:color="auto"/>
            <w:left w:val="none" w:sz="0" w:space="0" w:color="auto"/>
            <w:bottom w:val="none" w:sz="0" w:space="0" w:color="auto"/>
            <w:right w:val="none" w:sz="0" w:space="0" w:color="auto"/>
          </w:divBdr>
        </w:div>
        <w:div w:id="1637175583">
          <w:marLeft w:val="0"/>
          <w:marRight w:val="0"/>
          <w:marTop w:val="0"/>
          <w:marBottom w:val="0"/>
          <w:divBdr>
            <w:top w:val="none" w:sz="0" w:space="0" w:color="auto"/>
            <w:left w:val="none" w:sz="0" w:space="0" w:color="auto"/>
            <w:bottom w:val="none" w:sz="0" w:space="0" w:color="auto"/>
            <w:right w:val="none" w:sz="0" w:space="0" w:color="auto"/>
          </w:divBdr>
        </w:div>
      </w:divsChild>
    </w:div>
    <w:div w:id="1357652969">
      <w:bodyDiv w:val="1"/>
      <w:marLeft w:val="0"/>
      <w:marRight w:val="0"/>
      <w:marTop w:val="0"/>
      <w:marBottom w:val="0"/>
      <w:divBdr>
        <w:top w:val="none" w:sz="0" w:space="0" w:color="auto"/>
        <w:left w:val="none" w:sz="0" w:space="0" w:color="auto"/>
        <w:bottom w:val="none" w:sz="0" w:space="0" w:color="auto"/>
        <w:right w:val="none" w:sz="0" w:space="0" w:color="auto"/>
      </w:divBdr>
    </w:div>
    <w:div w:id="1358963356">
      <w:bodyDiv w:val="1"/>
      <w:marLeft w:val="0"/>
      <w:marRight w:val="0"/>
      <w:marTop w:val="0"/>
      <w:marBottom w:val="0"/>
      <w:divBdr>
        <w:top w:val="none" w:sz="0" w:space="0" w:color="auto"/>
        <w:left w:val="none" w:sz="0" w:space="0" w:color="auto"/>
        <w:bottom w:val="none" w:sz="0" w:space="0" w:color="auto"/>
        <w:right w:val="none" w:sz="0" w:space="0" w:color="auto"/>
      </w:divBdr>
    </w:div>
    <w:div w:id="1372611136">
      <w:bodyDiv w:val="1"/>
      <w:marLeft w:val="0"/>
      <w:marRight w:val="0"/>
      <w:marTop w:val="0"/>
      <w:marBottom w:val="0"/>
      <w:divBdr>
        <w:top w:val="none" w:sz="0" w:space="0" w:color="auto"/>
        <w:left w:val="none" w:sz="0" w:space="0" w:color="auto"/>
        <w:bottom w:val="none" w:sz="0" w:space="0" w:color="auto"/>
        <w:right w:val="none" w:sz="0" w:space="0" w:color="auto"/>
      </w:divBdr>
    </w:div>
    <w:div w:id="1403672783">
      <w:bodyDiv w:val="1"/>
      <w:marLeft w:val="0"/>
      <w:marRight w:val="0"/>
      <w:marTop w:val="0"/>
      <w:marBottom w:val="0"/>
      <w:divBdr>
        <w:top w:val="none" w:sz="0" w:space="0" w:color="auto"/>
        <w:left w:val="none" w:sz="0" w:space="0" w:color="auto"/>
        <w:bottom w:val="none" w:sz="0" w:space="0" w:color="auto"/>
        <w:right w:val="none" w:sz="0" w:space="0" w:color="auto"/>
      </w:divBdr>
    </w:div>
    <w:div w:id="1462571319">
      <w:bodyDiv w:val="1"/>
      <w:marLeft w:val="0"/>
      <w:marRight w:val="0"/>
      <w:marTop w:val="0"/>
      <w:marBottom w:val="0"/>
      <w:divBdr>
        <w:top w:val="none" w:sz="0" w:space="0" w:color="auto"/>
        <w:left w:val="none" w:sz="0" w:space="0" w:color="auto"/>
        <w:bottom w:val="none" w:sz="0" w:space="0" w:color="auto"/>
        <w:right w:val="none" w:sz="0" w:space="0" w:color="auto"/>
      </w:divBdr>
    </w:div>
    <w:div w:id="1471705701">
      <w:bodyDiv w:val="1"/>
      <w:marLeft w:val="0"/>
      <w:marRight w:val="0"/>
      <w:marTop w:val="0"/>
      <w:marBottom w:val="0"/>
      <w:divBdr>
        <w:top w:val="none" w:sz="0" w:space="0" w:color="auto"/>
        <w:left w:val="none" w:sz="0" w:space="0" w:color="auto"/>
        <w:bottom w:val="none" w:sz="0" w:space="0" w:color="auto"/>
        <w:right w:val="none" w:sz="0" w:space="0" w:color="auto"/>
      </w:divBdr>
    </w:div>
    <w:div w:id="1508520274">
      <w:bodyDiv w:val="1"/>
      <w:marLeft w:val="0"/>
      <w:marRight w:val="0"/>
      <w:marTop w:val="0"/>
      <w:marBottom w:val="0"/>
      <w:divBdr>
        <w:top w:val="none" w:sz="0" w:space="0" w:color="auto"/>
        <w:left w:val="none" w:sz="0" w:space="0" w:color="auto"/>
        <w:bottom w:val="none" w:sz="0" w:space="0" w:color="auto"/>
        <w:right w:val="none" w:sz="0" w:space="0" w:color="auto"/>
      </w:divBdr>
    </w:div>
    <w:div w:id="1667174045">
      <w:bodyDiv w:val="1"/>
      <w:marLeft w:val="0"/>
      <w:marRight w:val="0"/>
      <w:marTop w:val="0"/>
      <w:marBottom w:val="0"/>
      <w:divBdr>
        <w:top w:val="none" w:sz="0" w:space="0" w:color="auto"/>
        <w:left w:val="none" w:sz="0" w:space="0" w:color="auto"/>
        <w:bottom w:val="none" w:sz="0" w:space="0" w:color="auto"/>
        <w:right w:val="none" w:sz="0" w:space="0" w:color="auto"/>
      </w:divBdr>
    </w:div>
    <w:div w:id="1735737619">
      <w:bodyDiv w:val="1"/>
      <w:marLeft w:val="0"/>
      <w:marRight w:val="0"/>
      <w:marTop w:val="0"/>
      <w:marBottom w:val="0"/>
      <w:divBdr>
        <w:top w:val="none" w:sz="0" w:space="0" w:color="auto"/>
        <w:left w:val="none" w:sz="0" w:space="0" w:color="auto"/>
        <w:bottom w:val="none" w:sz="0" w:space="0" w:color="auto"/>
        <w:right w:val="none" w:sz="0" w:space="0" w:color="auto"/>
      </w:divBdr>
    </w:div>
    <w:div w:id="1810394437">
      <w:bodyDiv w:val="1"/>
      <w:marLeft w:val="0"/>
      <w:marRight w:val="0"/>
      <w:marTop w:val="0"/>
      <w:marBottom w:val="0"/>
      <w:divBdr>
        <w:top w:val="none" w:sz="0" w:space="0" w:color="auto"/>
        <w:left w:val="none" w:sz="0" w:space="0" w:color="auto"/>
        <w:bottom w:val="none" w:sz="0" w:space="0" w:color="auto"/>
        <w:right w:val="none" w:sz="0" w:space="0" w:color="auto"/>
      </w:divBdr>
    </w:div>
    <w:div w:id="2031254064">
      <w:bodyDiv w:val="1"/>
      <w:marLeft w:val="0"/>
      <w:marRight w:val="0"/>
      <w:marTop w:val="0"/>
      <w:marBottom w:val="0"/>
      <w:divBdr>
        <w:top w:val="none" w:sz="0" w:space="0" w:color="auto"/>
        <w:left w:val="none" w:sz="0" w:space="0" w:color="auto"/>
        <w:bottom w:val="none" w:sz="0" w:space="0" w:color="auto"/>
        <w:right w:val="none" w:sz="0" w:space="0" w:color="auto"/>
      </w:divBdr>
    </w:div>
    <w:div w:id="2047678146">
      <w:bodyDiv w:val="1"/>
      <w:marLeft w:val="0"/>
      <w:marRight w:val="0"/>
      <w:marTop w:val="0"/>
      <w:marBottom w:val="0"/>
      <w:divBdr>
        <w:top w:val="none" w:sz="0" w:space="0" w:color="auto"/>
        <w:left w:val="none" w:sz="0" w:space="0" w:color="auto"/>
        <w:bottom w:val="none" w:sz="0" w:space="0" w:color="auto"/>
        <w:right w:val="none" w:sz="0" w:space="0" w:color="auto"/>
      </w:divBdr>
    </w:div>
    <w:div w:id="211146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zikra.ikha@gmail.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369/pendipa.6.2.338-345"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reativecommons.org/licenses/by-sa/4.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hyperlink" Target="https://e-journal.undikma.ac.id/index.php/bioscientist"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3951</TotalTime>
  <Pages>7</Pages>
  <Words>4817</Words>
  <Characters>27460</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CWE</dc:creator>
  <cp:keywords/>
  <dc:description/>
  <cp:lastModifiedBy>ASUS</cp:lastModifiedBy>
  <cp:revision>174</cp:revision>
  <cp:lastPrinted>2019-06-21T15:21:00Z</cp:lastPrinted>
  <dcterms:created xsi:type="dcterms:W3CDTF">2018-10-31T14:31:00Z</dcterms:created>
  <dcterms:modified xsi:type="dcterms:W3CDTF">2023-01-09T12:49:00Z</dcterms:modified>
</cp:coreProperties>
</file>