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EEBCE" w14:textId="77777777" w:rsidR="00374C33" w:rsidRDefault="00374C33" w:rsidP="00374C33">
      <w:pPr>
        <w:spacing w:after="0" w:line="240" w:lineRule="auto"/>
        <w:jc w:val="center"/>
        <w:rPr>
          <w:rFonts w:ascii="Arial" w:eastAsia="Times New Roman" w:hAnsi="Arial" w:cs="Arial"/>
          <w:b/>
          <w:bCs/>
          <w:color w:val="000000"/>
          <w:sz w:val="28"/>
          <w:szCs w:val="24"/>
          <w:bdr w:val="none" w:sz="0" w:space="0" w:color="auto" w:frame="1"/>
          <w:lang w:val="en-US"/>
        </w:rPr>
      </w:pPr>
      <w:r>
        <w:rPr>
          <w:rFonts w:ascii="Arial" w:eastAsia="Times New Roman" w:hAnsi="Arial" w:cs="Arial"/>
          <w:b/>
          <w:bCs/>
          <w:color w:val="000000"/>
          <w:sz w:val="28"/>
          <w:szCs w:val="24"/>
          <w:bdr w:val="none" w:sz="0" w:space="0" w:color="auto" w:frame="1"/>
          <w:lang w:val="en-US"/>
        </w:rPr>
        <w:t xml:space="preserve">Penerapan Model Pembelajaran </w:t>
      </w:r>
      <w:r w:rsidRPr="00A52C1C">
        <w:rPr>
          <w:rFonts w:ascii="Arial" w:eastAsia="Times New Roman" w:hAnsi="Arial" w:cs="Arial"/>
          <w:b/>
          <w:bCs/>
          <w:i/>
          <w:iCs/>
          <w:color w:val="000000"/>
          <w:sz w:val="28"/>
          <w:szCs w:val="24"/>
          <w:bdr w:val="none" w:sz="0" w:space="0" w:color="auto" w:frame="1"/>
          <w:lang w:val="en-US"/>
        </w:rPr>
        <w:t>Project Based Learning</w:t>
      </w:r>
      <w:r>
        <w:rPr>
          <w:rFonts w:ascii="Arial" w:eastAsia="Times New Roman" w:hAnsi="Arial" w:cs="Arial"/>
          <w:b/>
          <w:bCs/>
          <w:color w:val="000000"/>
          <w:sz w:val="28"/>
          <w:szCs w:val="24"/>
          <w:bdr w:val="none" w:sz="0" w:space="0" w:color="auto" w:frame="1"/>
          <w:lang w:val="en-US"/>
        </w:rPr>
        <w:t xml:space="preserve"> (PjBL) Dalam Meningktkan Keterampilan Berpikir Kritis Siswa Kelas X Mia 1 SMA Negeri 2 Sirenja Pada Pelajaran Biologi</w:t>
      </w:r>
    </w:p>
    <w:p w14:paraId="520E6138" w14:textId="77777777" w:rsidR="00E45447" w:rsidRPr="00FC2C13" w:rsidRDefault="00E45447">
      <w:pPr>
        <w:spacing w:after="0" w:line="240" w:lineRule="auto"/>
        <w:jc w:val="both"/>
        <w:rPr>
          <w:rFonts w:ascii="Arial" w:eastAsia="Times New Roman" w:hAnsi="Arial" w:cs="Arial"/>
          <w:b/>
          <w:sz w:val="24"/>
          <w:szCs w:val="28"/>
        </w:rPr>
      </w:pPr>
    </w:p>
    <w:p w14:paraId="479E98DD" w14:textId="77777777" w:rsidR="00374C33" w:rsidRDefault="00374C33" w:rsidP="00374C33">
      <w:pPr>
        <w:spacing w:after="0" w:line="240" w:lineRule="auto"/>
        <w:jc w:val="center"/>
        <w:rPr>
          <w:rFonts w:ascii="Arial" w:eastAsia="Book Antiqua" w:hAnsi="Arial" w:cs="Arial"/>
          <w:b/>
          <w:sz w:val="24"/>
          <w:szCs w:val="24"/>
        </w:rPr>
      </w:pPr>
      <w:r w:rsidRPr="00B55A4F">
        <w:rPr>
          <w:rFonts w:ascii="Arial" w:eastAsia="Book Antiqua" w:hAnsi="Arial" w:cs="Arial"/>
          <w:b/>
          <w:sz w:val="24"/>
          <w:szCs w:val="24"/>
          <w:vertAlign w:val="superscript"/>
        </w:rPr>
        <w:t>1</w:t>
      </w:r>
      <w:r>
        <w:rPr>
          <w:rFonts w:ascii="Arial" w:eastAsia="Book Antiqua" w:hAnsi="Arial" w:cs="Arial"/>
          <w:b/>
          <w:sz w:val="24"/>
          <w:szCs w:val="24"/>
        </w:rPr>
        <w:t>Safarni</w:t>
      </w:r>
      <w:r w:rsidRPr="00B55A4F">
        <w:rPr>
          <w:rFonts w:ascii="Arial" w:eastAsia="Book Antiqua" w:hAnsi="Arial" w:cs="Arial"/>
          <w:b/>
          <w:sz w:val="24"/>
          <w:szCs w:val="24"/>
        </w:rPr>
        <w:t xml:space="preserve">, </w:t>
      </w:r>
      <w:r w:rsidRPr="00B55A4F">
        <w:rPr>
          <w:rFonts w:ascii="Arial" w:eastAsia="Book Antiqua" w:hAnsi="Arial" w:cs="Arial"/>
          <w:b/>
          <w:sz w:val="24"/>
          <w:szCs w:val="24"/>
          <w:vertAlign w:val="superscript"/>
        </w:rPr>
        <w:t>2</w:t>
      </w:r>
      <w:r>
        <w:rPr>
          <w:rFonts w:ascii="Arial" w:eastAsia="Book Antiqua" w:hAnsi="Arial" w:cs="Arial"/>
          <w:b/>
          <w:sz w:val="24"/>
          <w:szCs w:val="24"/>
        </w:rPr>
        <w:t>Gamar B.N. Shamdas</w:t>
      </w:r>
      <w:r w:rsidRPr="00B55A4F">
        <w:rPr>
          <w:rFonts w:ascii="Arial" w:eastAsia="Book Antiqua" w:hAnsi="Arial" w:cs="Arial"/>
          <w:b/>
          <w:sz w:val="24"/>
          <w:szCs w:val="24"/>
        </w:rPr>
        <w:t xml:space="preserve">, </w:t>
      </w:r>
      <w:r>
        <w:rPr>
          <w:rFonts w:ascii="Arial" w:eastAsia="Book Antiqua" w:hAnsi="Arial" w:cs="Arial"/>
          <w:b/>
          <w:sz w:val="24"/>
          <w:szCs w:val="24"/>
          <w:vertAlign w:val="superscript"/>
        </w:rPr>
        <w:t>3</w:t>
      </w:r>
      <w:r>
        <w:rPr>
          <w:rFonts w:ascii="Arial" w:eastAsia="Book Antiqua" w:hAnsi="Arial" w:cs="Arial"/>
          <w:b/>
          <w:sz w:val="24"/>
          <w:szCs w:val="24"/>
        </w:rPr>
        <w:t>Yulia Windarsih</w:t>
      </w:r>
      <w:r w:rsidRPr="00B55A4F">
        <w:rPr>
          <w:rFonts w:ascii="Arial" w:eastAsia="Book Antiqua" w:hAnsi="Arial" w:cs="Arial"/>
          <w:b/>
          <w:sz w:val="24"/>
          <w:szCs w:val="24"/>
        </w:rPr>
        <w:t>,</w:t>
      </w:r>
      <w:r>
        <w:rPr>
          <w:rFonts w:ascii="Arial" w:eastAsia="Book Antiqua" w:hAnsi="Arial" w:cs="Arial"/>
          <w:b/>
          <w:sz w:val="24"/>
          <w:szCs w:val="24"/>
        </w:rPr>
        <w:t xml:space="preserve"> </w:t>
      </w:r>
      <w:r>
        <w:rPr>
          <w:rFonts w:ascii="Arial" w:eastAsia="Book Antiqua" w:hAnsi="Arial" w:cs="Arial"/>
          <w:b/>
          <w:sz w:val="24"/>
          <w:szCs w:val="24"/>
          <w:vertAlign w:val="superscript"/>
        </w:rPr>
        <w:t>4</w:t>
      </w:r>
      <w:r>
        <w:rPr>
          <w:rFonts w:ascii="Arial" w:eastAsia="Book Antiqua" w:hAnsi="Arial" w:cs="Arial"/>
          <w:b/>
          <w:sz w:val="24"/>
          <w:szCs w:val="24"/>
        </w:rPr>
        <w:t>Mohammad Jamhari</w:t>
      </w:r>
      <w:r w:rsidRPr="00B55A4F">
        <w:rPr>
          <w:rFonts w:ascii="Arial" w:eastAsia="Book Antiqua" w:hAnsi="Arial" w:cs="Arial"/>
          <w:b/>
          <w:sz w:val="24"/>
          <w:szCs w:val="24"/>
        </w:rPr>
        <w:t>,</w:t>
      </w:r>
      <w:r>
        <w:rPr>
          <w:rFonts w:ascii="Arial" w:eastAsia="Book Antiqua" w:hAnsi="Arial" w:cs="Arial"/>
          <w:b/>
          <w:sz w:val="24"/>
          <w:szCs w:val="24"/>
        </w:rPr>
        <w:t xml:space="preserve"> </w:t>
      </w:r>
    </w:p>
    <w:p w14:paraId="2A5B2B1B" w14:textId="77777777" w:rsidR="00374C33" w:rsidRPr="00B55A4F" w:rsidRDefault="00374C33" w:rsidP="00374C33">
      <w:pPr>
        <w:spacing w:after="0" w:line="240" w:lineRule="auto"/>
        <w:jc w:val="center"/>
        <w:rPr>
          <w:rFonts w:ascii="Arial" w:eastAsia="Book Antiqua" w:hAnsi="Arial" w:cs="Arial"/>
          <w:b/>
          <w:sz w:val="24"/>
          <w:szCs w:val="24"/>
        </w:rPr>
      </w:pPr>
      <w:r>
        <w:rPr>
          <w:rFonts w:ascii="Arial" w:eastAsia="Book Antiqua" w:hAnsi="Arial" w:cs="Arial"/>
          <w:b/>
          <w:sz w:val="24"/>
          <w:szCs w:val="24"/>
          <w:vertAlign w:val="superscript"/>
        </w:rPr>
        <w:t>5</w:t>
      </w:r>
      <w:r>
        <w:rPr>
          <w:rFonts w:ascii="Arial" w:eastAsia="Book Antiqua" w:hAnsi="Arial" w:cs="Arial"/>
          <w:b/>
          <w:sz w:val="24"/>
          <w:szCs w:val="24"/>
        </w:rPr>
        <w:t>Lilies</w:t>
      </w:r>
      <w:r w:rsidRPr="00B55A4F">
        <w:rPr>
          <w:rFonts w:ascii="Arial" w:eastAsia="Book Antiqua" w:hAnsi="Arial" w:cs="Arial"/>
          <w:b/>
          <w:sz w:val="24"/>
          <w:szCs w:val="24"/>
        </w:rPr>
        <w:t>,</w:t>
      </w:r>
      <w:r>
        <w:rPr>
          <w:rFonts w:ascii="Arial" w:eastAsia="Book Antiqua" w:hAnsi="Arial" w:cs="Arial"/>
          <w:b/>
          <w:sz w:val="24"/>
          <w:szCs w:val="24"/>
        </w:rPr>
        <w:t xml:space="preserve"> </w:t>
      </w:r>
      <w:r>
        <w:rPr>
          <w:rFonts w:ascii="Arial" w:eastAsia="Book Antiqua" w:hAnsi="Arial" w:cs="Arial"/>
          <w:b/>
          <w:sz w:val="24"/>
          <w:szCs w:val="24"/>
          <w:vertAlign w:val="superscript"/>
        </w:rPr>
        <w:t>6</w:t>
      </w:r>
      <w:r>
        <w:rPr>
          <w:rFonts w:ascii="Arial" w:eastAsia="Book Antiqua" w:hAnsi="Arial" w:cs="Arial"/>
          <w:b/>
          <w:sz w:val="24"/>
          <w:szCs w:val="24"/>
        </w:rPr>
        <w:t>Astija</w:t>
      </w:r>
    </w:p>
    <w:p w14:paraId="3420B332" w14:textId="77777777" w:rsidR="00374C33" w:rsidRDefault="00374C33" w:rsidP="00374C33">
      <w:pPr>
        <w:spacing w:after="0" w:line="240" w:lineRule="auto"/>
        <w:jc w:val="center"/>
        <w:rPr>
          <w:rFonts w:ascii="Arial" w:eastAsia="Book Antiqua" w:hAnsi="Arial" w:cs="Arial"/>
          <w:color w:val="000000"/>
          <w:sz w:val="20"/>
          <w:szCs w:val="20"/>
          <w:lang w:val="en-US"/>
        </w:rPr>
      </w:pPr>
      <w:r w:rsidRPr="00FC2C13">
        <w:rPr>
          <w:rFonts w:ascii="Arial" w:eastAsia="Book Antiqua" w:hAnsi="Arial" w:cs="Arial"/>
          <w:color w:val="000000"/>
          <w:sz w:val="20"/>
          <w:szCs w:val="20"/>
          <w:vertAlign w:val="superscript"/>
          <w:lang w:val="en-US"/>
        </w:rPr>
        <w:t>1,2</w:t>
      </w:r>
      <w:r>
        <w:rPr>
          <w:rFonts w:ascii="Arial" w:eastAsia="Book Antiqua" w:hAnsi="Arial" w:cs="Arial"/>
          <w:color w:val="000000"/>
          <w:sz w:val="20"/>
          <w:szCs w:val="20"/>
          <w:vertAlign w:val="superscript"/>
          <w:lang w:val="en-US"/>
        </w:rPr>
        <w:t>,3,4,5,6</w:t>
      </w:r>
      <w:r>
        <w:rPr>
          <w:rFonts w:ascii="Arial" w:eastAsia="Book Antiqua" w:hAnsi="Arial" w:cs="Arial"/>
          <w:color w:val="000000"/>
          <w:sz w:val="20"/>
          <w:szCs w:val="20"/>
          <w:lang w:val="en-US"/>
        </w:rPr>
        <w:t>Program Studi Pendidikan Biologi</w:t>
      </w:r>
      <w:r w:rsidRPr="00B55A4F">
        <w:rPr>
          <w:rFonts w:ascii="Arial" w:eastAsia="Book Antiqua" w:hAnsi="Arial" w:cs="Arial"/>
          <w:color w:val="000000"/>
          <w:sz w:val="20"/>
          <w:szCs w:val="20"/>
        </w:rPr>
        <w:t>, Fa</w:t>
      </w:r>
      <w:r>
        <w:rPr>
          <w:rFonts w:ascii="Arial" w:eastAsia="Book Antiqua" w:hAnsi="Arial" w:cs="Arial"/>
          <w:color w:val="000000"/>
          <w:sz w:val="20"/>
          <w:szCs w:val="20"/>
          <w:lang w:val="en-US"/>
        </w:rPr>
        <w:t xml:space="preserve">kultas Keguruan dan Ilmu Pendidikan, Universitas </w:t>
      </w:r>
    </w:p>
    <w:p w14:paraId="658742FA" w14:textId="77777777" w:rsidR="00374C33" w:rsidRPr="00B55A4F" w:rsidRDefault="00374C33" w:rsidP="00374C33">
      <w:pPr>
        <w:spacing w:after="0" w:line="240" w:lineRule="auto"/>
        <w:jc w:val="center"/>
        <w:rPr>
          <w:rFonts w:ascii="Arial" w:eastAsia="Book Antiqua" w:hAnsi="Arial" w:cs="Arial"/>
          <w:b/>
          <w:sz w:val="16"/>
          <w:szCs w:val="16"/>
        </w:rPr>
      </w:pPr>
      <w:r>
        <w:rPr>
          <w:rFonts w:ascii="Arial" w:eastAsia="Book Antiqua" w:hAnsi="Arial" w:cs="Arial"/>
          <w:color w:val="000000"/>
          <w:sz w:val="20"/>
          <w:szCs w:val="20"/>
          <w:lang w:val="en-US"/>
        </w:rPr>
        <w:t>Tadulako, Palu, Indonesia.</w:t>
      </w:r>
    </w:p>
    <w:p w14:paraId="11216B68" w14:textId="77777777" w:rsidR="00374C33" w:rsidRPr="009F11EA" w:rsidRDefault="00374C33" w:rsidP="00374C33">
      <w:pPr>
        <w:spacing w:after="0" w:line="240" w:lineRule="auto"/>
        <w:jc w:val="center"/>
        <w:rPr>
          <w:rFonts w:ascii="Arial" w:eastAsia="Book Antiqua" w:hAnsi="Arial" w:cs="Arial"/>
          <w:i/>
          <w:color w:val="000000"/>
          <w:sz w:val="20"/>
          <w:szCs w:val="20"/>
        </w:rPr>
      </w:pPr>
      <w:r w:rsidRPr="009F11EA">
        <w:rPr>
          <w:rFonts w:ascii="Arial" w:eastAsia="Book Antiqua" w:hAnsi="Arial" w:cs="Arial"/>
          <w:i/>
          <w:color w:val="000000"/>
          <w:sz w:val="20"/>
          <w:szCs w:val="20"/>
        </w:rPr>
        <w:t xml:space="preserve">Corresponding Author e-mail: </w:t>
      </w:r>
      <w:r w:rsidRPr="003D3CDE">
        <w:rPr>
          <w:i/>
          <w:iCs/>
          <w:color w:val="2E74B5" w:themeColor="accent1" w:themeShade="BF"/>
          <w:u w:val="single"/>
        </w:rPr>
        <w:t>gamar.shamdas@gmail.com</w:t>
      </w:r>
    </w:p>
    <w:p w14:paraId="4A222E8D" w14:textId="77777777" w:rsidR="00374C33" w:rsidRPr="00116953" w:rsidRDefault="00374C33" w:rsidP="00374C33">
      <w:pPr>
        <w:jc w:val="center"/>
        <w:rPr>
          <w:rFonts w:ascii="Arial" w:eastAsia="Book Antiqua" w:hAnsi="Arial" w:cs="Arial"/>
          <w:sz w:val="18"/>
          <w:szCs w:val="18"/>
          <w:lang w:val="en-US"/>
        </w:rPr>
      </w:pPr>
      <w:r w:rsidRPr="00116953">
        <w:rPr>
          <w:rFonts w:ascii="Arial" w:eastAsia="Book Antiqua" w:hAnsi="Arial" w:cs="Arial"/>
          <w:i/>
          <w:sz w:val="18"/>
          <w:szCs w:val="18"/>
        </w:rPr>
        <w:t>Received: Month Year; Revised: Month Year; Published: Month Year</w:t>
      </w:r>
      <w:r w:rsidRPr="00116953">
        <w:rPr>
          <w:rFonts w:ascii="Arial" w:eastAsia="Book Antiqua" w:hAnsi="Arial" w:cs="Arial"/>
          <w:i/>
          <w:sz w:val="18"/>
          <w:szCs w:val="18"/>
          <w:lang w:val="en-US"/>
        </w:rPr>
        <w:t xml:space="preserve"> </w:t>
      </w:r>
      <w:r w:rsidRPr="00116953">
        <w:rPr>
          <w:rFonts w:ascii="Arial" w:eastAsia="Book Antiqua" w:hAnsi="Arial" w:cs="Arial"/>
          <w:b/>
          <w:i/>
          <w:color w:val="000000"/>
          <w:sz w:val="18"/>
          <w:szCs w:val="18"/>
        </w:rPr>
        <w:t>(</w:t>
      </w:r>
      <w:r w:rsidRPr="00116953">
        <w:rPr>
          <w:rFonts w:ascii="Arial" w:eastAsia="Book Antiqua" w:hAnsi="Arial" w:cs="Arial"/>
          <w:b/>
          <w:i/>
          <w:color w:val="000000"/>
          <w:sz w:val="18"/>
          <w:szCs w:val="18"/>
          <w:lang w:val="en-US"/>
        </w:rPr>
        <w:t>9</w:t>
      </w:r>
      <w:r w:rsidRPr="00116953">
        <w:rPr>
          <w:rFonts w:ascii="Arial" w:eastAsia="Book Antiqua" w:hAnsi="Arial" w:cs="Arial"/>
          <w:b/>
          <w:i/>
          <w:color w:val="000000"/>
          <w:sz w:val="18"/>
          <w:szCs w:val="18"/>
        </w:rPr>
        <w:t>pt normal italic)</w:t>
      </w:r>
    </w:p>
    <w:p w14:paraId="6EACF4A8" w14:textId="520F0405" w:rsidR="00A40F92" w:rsidRPr="00B55A4F" w:rsidRDefault="00A40F92" w:rsidP="00A40F92">
      <w:pPr>
        <w:spacing w:after="0"/>
        <w:jc w:val="both"/>
        <w:rPr>
          <w:rFonts w:ascii="Arial" w:eastAsia="Times New Roman" w:hAnsi="Arial" w:cs="Arial"/>
          <w:color w:val="000000"/>
          <w:sz w:val="18"/>
          <w:szCs w:val="18"/>
          <w:lang w:val="en-US"/>
        </w:rPr>
      </w:pPr>
      <w:r w:rsidRPr="00B55A4F">
        <w:rPr>
          <w:rFonts w:ascii="Arial" w:eastAsia="Times New Roman" w:hAnsi="Arial" w:cs="Arial"/>
          <w:b/>
          <w:color w:val="000000"/>
          <w:sz w:val="18"/>
          <w:szCs w:val="18"/>
          <w:lang w:val="en-GB"/>
        </w:rPr>
        <w:t>Abstrak</w:t>
      </w:r>
      <w:r w:rsidRPr="00B55A4F">
        <w:rPr>
          <w:rFonts w:ascii="Arial" w:eastAsia="Times New Roman" w:hAnsi="Arial" w:cs="Arial"/>
          <w:color w:val="000000"/>
          <w:sz w:val="18"/>
          <w:szCs w:val="18"/>
          <w:lang w:val="en-GB"/>
        </w:rPr>
        <w:t xml:space="preserve">: </w:t>
      </w:r>
      <w:r w:rsidR="00374C33" w:rsidRPr="00DE3646">
        <w:rPr>
          <w:rFonts w:ascii="Arial" w:eastAsia="Times New Roman" w:hAnsi="Arial" w:cs="Arial"/>
          <w:color w:val="000000"/>
          <w:sz w:val="18"/>
          <w:szCs w:val="18"/>
        </w:rPr>
        <w:t>Penelitian ini bertujuan untuk meningkatkan keterampilan berpikir kritis siswa kelas X MIA 1 SMAN 2 Sirenja pada mata pelajaran Biologi melalui penerapan model pembelajaran Project Based Learning (PjBL). Jenis penelitian ini adalah Penelitian Tindakan Kelas (PTK) yang dilaksanakan dalam dua siklus. Setiap siklus terdiri atas tahap perencanaan, tindakan, observasi, dan refleksi. Data diperoleh melalui observasi aktivitas guru dan siswa serta tes kemampuan berpikir kritis. Hasil penelitian menunjukkan adanya peningkatan aktivitas guru dan siswa dari siklus I ke siklus II. Ketuntasan klasikal meningkat dari 41,17% pada siklus I menjadi 88,2% pada siklus II, sedangkan daya serap klasikal meningkat dari 64,26% menjadi 80,8%. Selain itu, indikator berpikir kritis seperti kemampuan analisis, evaluasi, dan pemecahan masalah juga mengalami peningkatan. Hasil ini menunjukkan bahwa model PjBL efektif dalam meningkatkan keterampilan berpikir kritis siswa.</w:t>
      </w:r>
    </w:p>
    <w:p w14:paraId="7C32CCF6" w14:textId="278B2E55" w:rsidR="00A40F92" w:rsidRPr="00374C33" w:rsidRDefault="00A40F92" w:rsidP="00A40F92">
      <w:pPr>
        <w:jc w:val="both"/>
        <w:rPr>
          <w:rFonts w:ascii="Arial" w:eastAsia="Times New Roman" w:hAnsi="Arial" w:cs="Arial"/>
          <w:bCs/>
          <w:color w:val="000000"/>
          <w:sz w:val="18"/>
          <w:szCs w:val="18"/>
          <w:lang w:val="en-US"/>
        </w:rPr>
      </w:pPr>
      <w:r w:rsidRPr="00454E67">
        <w:rPr>
          <w:rFonts w:ascii="Arial" w:eastAsia="Times New Roman" w:hAnsi="Arial" w:cs="Arial"/>
          <w:b/>
          <w:color w:val="000000"/>
          <w:sz w:val="18"/>
          <w:szCs w:val="18"/>
          <w:lang w:val="en-US"/>
        </w:rPr>
        <w:t>Kata Kunci:</w:t>
      </w:r>
      <w:r w:rsidR="00454E67">
        <w:rPr>
          <w:rFonts w:ascii="Arial" w:eastAsia="Times New Roman" w:hAnsi="Arial" w:cs="Arial"/>
          <w:b/>
          <w:color w:val="000000"/>
          <w:sz w:val="18"/>
          <w:szCs w:val="18"/>
          <w:lang w:val="en-US"/>
        </w:rPr>
        <w:t xml:space="preserve"> </w:t>
      </w:r>
      <w:r w:rsidR="00374C33" w:rsidRPr="00374C33">
        <w:rPr>
          <w:rFonts w:ascii="Arial" w:eastAsia="Times New Roman" w:hAnsi="Arial" w:cs="Arial"/>
          <w:bCs/>
          <w:color w:val="000000"/>
          <w:sz w:val="18"/>
          <w:szCs w:val="18"/>
          <w:lang w:val="en-ID"/>
        </w:rPr>
        <w:t>Project Based Learning, berpikir kritis, biologi, pembelajaran aktif, PTK</w:t>
      </w:r>
    </w:p>
    <w:p w14:paraId="18504D09" w14:textId="4E42F2BC" w:rsidR="00A40F92" w:rsidRPr="00B55A4F" w:rsidRDefault="00A40F92" w:rsidP="00454E67">
      <w:pPr>
        <w:spacing w:after="0" w:line="240" w:lineRule="auto"/>
        <w:jc w:val="both"/>
        <w:rPr>
          <w:rFonts w:ascii="Arial" w:eastAsia="Times New Roman" w:hAnsi="Arial" w:cs="Arial"/>
          <w:i/>
          <w:color w:val="000000"/>
          <w:sz w:val="18"/>
          <w:szCs w:val="18"/>
          <w:lang w:val="en-US"/>
        </w:rPr>
      </w:pPr>
      <w:r w:rsidRPr="00454E67">
        <w:rPr>
          <w:rFonts w:ascii="Arial" w:eastAsia="Times New Roman" w:hAnsi="Arial" w:cs="Arial"/>
          <w:b/>
          <w:i/>
          <w:sz w:val="18"/>
          <w:szCs w:val="18"/>
        </w:rPr>
        <w:t>Abstract</w:t>
      </w:r>
      <w:r w:rsidRPr="00454E67">
        <w:rPr>
          <w:rFonts w:ascii="Arial" w:eastAsia="Times New Roman" w:hAnsi="Arial" w:cs="Arial"/>
          <w:b/>
          <w:i/>
          <w:sz w:val="18"/>
          <w:szCs w:val="18"/>
          <w:lang w:val="en-GB"/>
        </w:rPr>
        <w:t>:</w:t>
      </w:r>
      <w:r w:rsidRPr="00B55A4F">
        <w:rPr>
          <w:rFonts w:ascii="Arial" w:eastAsia="Times New Roman" w:hAnsi="Arial" w:cs="Arial"/>
          <w:b/>
          <w:sz w:val="18"/>
          <w:szCs w:val="18"/>
          <w:lang w:val="en-GB"/>
        </w:rPr>
        <w:t xml:space="preserve"> </w:t>
      </w:r>
      <w:r w:rsidR="00374C33" w:rsidRPr="00DE3646">
        <w:rPr>
          <w:rFonts w:ascii="Arial" w:eastAsia="Times New Roman" w:hAnsi="Arial" w:cs="Arial"/>
          <w:bCs/>
          <w:i/>
          <w:iCs/>
          <w:sz w:val="18"/>
          <w:szCs w:val="18"/>
        </w:rPr>
        <w:t>This study aims to improve the critical thinking skills of students in class X MIA 1 at SMAN 2 Sirenja in Biology through the implementation of the Project Based Learning (PjBL) model. The research employed Classroom Action Research (CAR), conducted in two cycles, each consisting of planning, action, observation, and reflection phases. Data were collected through observations of teacher and student activities and critical thinking skills tests. The results revealed an improvement in both teacher and student activities from cycle I to cycle II. Classical mastery increased from 41.17% in cycle I to 88.2% in cycle II, while classical absorption improved from 64.26% to 80.8%. Additionally, indicators of critical thinking such as analysis, evaluation, and problem-solving skills also showed significant improvement. These findings indicate that the PjBL model is effective in enhancing students' critical thinking skills.</w:t>
      </w:r>
    </w:p>
    <w:p w14:paraId="5BA809DD" w14:textId="6BDF663D" w:rsidR="00E45447" w:rsidRPr="00454E67" w:rsidRDefault="00A87B03">
      <w:pPr>
        <w:jc w:val="both"/>
        <w:rPr>
          <w:rFonts w:ascii="Arial" w:eastAsia="Book Antiqua" w:hAnsi="Arial" w:cs="Arial"/>
          <w:i/>
          <w:color w:val="000000"/>
          <w:sz w:val="18"/>
          <w:szCs w:val="18"/>
        </w:rPr>
      </w:pPr>
      <w:r w:rsidRPr="00454E67">
        <w:rPr>
          <w:rFonts w:ascii="Arial" w:eastAsia="Book Antiqua" w:hAnsi="Arial" w:cs="Arial"/>
          <w:b/>
          <w:i/>
          <w:color w:val="000000"/>
          <w:sz w:val="18"/>
          <w:szCs w:val="18"/>
        </w:rPr>
        <w:t>Keywords</w:t>
      </w:r>
      <w:r w:rsidRPr="00454E67">
        <w:rPr>
          <w:rFonts w:ascii="Arial" w:eastAsia="Book Antiqua" w:hAnsi="Arial" w:cs="Arial"/>
          <w:i/>
          <w:color w:val="000000"/>
          <w:sz w:val="18"/>
          <w:szCs w:val="18"/>
        </w:rPr>
        <w:t xml:space="preserve">: </w:t>
      </w:r>
      <w:r w:rsidR="00374C33" w:rsidRPr="00DE3646">
        <w:rPr>
          <w:rFonts w:ascii="Arial" w:eastAsia="Book Antiqua" w:hAnsi="Arial" w:cs="Arial"/>
          <w:i/>
          <w:color w:val="000000"/>
          <w:sz w:val="18"/>
          <w:szCs w:val="18"/>
        </w:rPr>
        <w:t>Project Based Learning, critical thinking, biology, active learning, classroom action research</w:t>
      </w:r>
    </w:p>
    <w:p w14:paraId="588F5AF2" w14:textId="19F6884D" w:rsidR="00A40F92" w:rsidRPr="009C771C" w:rsidRDefault="00A40F92" w:rsidP="00A40F92">
      <w:pPr>
        <w:pStyle w:val="Header"/>
        <w:tabs>
          <w:tab w:val="center" w:pos="3329"/>
          <w:tab w:val="left" w:pos="5284"/>
        </w:tabs>
        <w:spacing w:line="220" w:lineRule="atLeast"/>
        <w:jc w:val="both"/>
        <w:rPr>
          <w:rStyle w:val="Hyperlink"/>
          <w:rFonts w:ascii="Arial" w:hAnsi="Arial" w:cs="Arial"/>
          <w:sz w:val="18"/>
          <w:szCs w:val="18"/>
        </w:rPr>
      </w:pPr>
      <w:r w:rsidRPr="009C771C">
        <w:rPr>
          <w:rFonts w:ascii="Arial" w:hAnsi="Arial" w:cs="Arial"/>
          <w:b/>
          <w:i/>
          <w:sz w:val="18"/>
          <w:szCs w:val="18"/>
        </w:rPr>
        <w:t>How to Cite</w:t>
      </w:r>
      <w:r w:rsidRPr="009C771C">
        <w:rPr>
          <w:rFonts w:ascii="Arial" w:hAnsi="Arial" w:cs="Arial"/>
          <w:i/>
          <w:sz w:val="18"/>
          <w:szCs w:val="18"/>
        </w:rPr>
        <w:t xml:space="preserve">: </w:t>
      </w:r>
      <w:r w:rsidRPr="009C771C">
        <w:rPr>
          <w:rFonts w:ascii="Arial" w:hAnsi="Arial" w:cs="Arial"/>
          <w:sz w:val="18"/>
          <w:szCs w:val="18"/>
        </w:rPr>
        <w:t xml:space="preserve">First author., Second author., &amp; amp; Third author. (20xx). The title. </w:t>
      </w:r>
      <w:r w:rsidR="00454E67" w:rsidRPr="009C771C">
        <w:rPr>
          <w:rFonts w:ascii="Arial" w:eastAsia="Times New Roman" w:hAnsi="Arial" w:cs="Arial"/>
          <w:bCs/>
          <w:i/>
          <w:sz w:val="18"/>
          <w:szCs w:val="18"/>
        </w:rPr>
        <w:t>Bioscientist</w:t>
      </w:r>
      <w:r w:rsidRPr="009C771C">
        <w:rPr>
          <w:rFonts w:ascii="Arial" w:eastAsia="Times New Roman" w:hAnsi="Arial" w:cs="Arial"/>
          <w:bCs/>
          <w:i/>
          <w:sz w:val="18"/>
          <w:szCs w:val="18"/>
        </w:rPr>
        <w:t xml:space="preserve">: </w:t>
      </w:r>
      <w:r w:rsidR="00454E67" w:rsidRPr="009C771C">
        <w:rPr>
          <w:rFonts w:ascii="Arial" w:eastAsia="Times New Roman" w:hAnsi="Arial" w:cs="Arial"/>
          <w:bCs/>
          <w:i/>
          <w:sz w:val="18"/>
          <w:szCs w:val="18"/>
        </w:rPr>
        <w:t>Jurnal Ilmiah Biologi</w:t>
      </w:r>
      <w:r w:rsidR="00454E67" w:rsidRPr="009C771C">
        <w:rPr>
          <w:rFonts w:ascii="Arial" w:eastAsia="Times New Roman" w:hAnsi="Arial" w:cs="Arial"/>
          <w:bCs/>
          <w:sz w:val="18"/>
          <w:szCs w:val="18"/>
        </w:rPr>
        <w:t>,</w:t>
      </w:r>
      <w:r w:rsidRPr="009C771C">
        <w:rPr>
          <w:rStyle w:val="Emphasis"/>
          <w:rFonts w:ascii="Arial" w:hAnsi="Arial" w:cs="Arial"/>
          <w:sz w:val="18"/>
          <w:szCs w:val="18"/>
        </w:rPr>
        <w:t xml:space="preserve"> vol</w:t>
      </w:r>
      <w:r w:rsidRPr="009C771C">
        <w:rPr>
          <w:rFonts w:ascii="Arial" w:hAnsi="Arial" w:cs="Arial"/>
          <w:sz w:val="18"/>
          <w:szCs w:val="18"/>
        </w:rPr>
        <w:t>(no), xx-xx. doi:</w:t>
      </w:r>
      <w:hyperlink r:id="rId8" w:history="1">
        <w:r w:rsidR="009C771C" w:rsidRPr="009C771C">
          <w:rPr>
            <w:rStyle w:val="Hyperlink"/>
            <w:rFonts w:ascii="Arial" w:hAnsi="Arial" w:cs="Arial"/>
            <w:sz w:val="18"/>
            <w:szCs w:val="18"/>
            <w:shd w:val="clear" w:color="auto" w:fill="FFFFFF"/>
          </w:rPr>
          <w:t>https://doi.org/10.33394/bioscientist.v13i1.xxxxx</w:t>
        </w:r>
      </w:hyperlink>
    </w:p>
    <w:p w14:paraId="0EA0D2D4" w14:textId="77777777" w:rsidR="00A40F92" w:rsidRPr="00B55A4F" w:rsidRDefault="00A40F92" w:rsidP="00A40F92">
      <w:pPr>
        <w:spacing w:after="0" w:line="240" w:lineRule="auto"/>
        <w:jc w:val="both"/>
        <w:rPr>
          <w:rStyle w:val="Hyperlink"/>
          <w:rFonts w:ascii="Arial" w:hAnsi="Arial" w:cs="Arial"/>
          <w:sz w:val="20"/>
        </w:rPr>
      </w:pPr>
    </w:p>
    <w:tbl>
      <w:tblPr>
        <w:tblStyle w:val="TableGrid"/>
        <w:tblW w:w="908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6"/>
        <w:gridCol w:w="4829"/>
      </w:tblGrid>
      <w:tr w:rsidR="00A40F92" w:rsidRPr="00B55A4F" w14:paraId="4F5F9DB7" w14:textId="77777777" w:rsidTr="009C771C">
        <w:tc>
          <w:tcPr>
            <w:tcW w:w="4256" w:type="dxa"/>
            <w:tcBorders>
              <w:bottom w:val="single" w:sz="24" w:space="0" w:color="A8D08D" w:themeColor="accent6" w:themeTint="99"/>
            </w:tcBorders>
          </w:tcPr>
          <w:p w14:paraId="4FFFC588" w14:textId="398F60AF" w:rsidR="00A40F92" w:rsidRPr="009C771C" w:rsidRDefault="00A40F92" w:rsidP="00942191">
            <w:pPr>
              <w:jc w:val="both"/>
              <w:rPr>
                <w:rStyle w:val="Hyperlink"/>
                <w:rFonts w:ascii="Arial" w:hAnsi="Arial" w:cs="Arial"/>
                <w:sz w:val="16"/>
                <w:lang w:val="en-US"/>
              </w:rPr>
            </w:pPr>
            <w:r w:rsidRPr="00B55A4F">
              <w:rPr>
                <w:rFonts w:ascii="Arial" w:hAnsi="Arial" w:cs="Arial"/>
                <w:noProof/>
                <w:sz w:val="16"/>
                <w:szCs w:val="16"/>
                <w:lang w:val="en-US"/>
              </w:rPr>
              <w:drawing>
                <wp:inline distT="0" distB="0" distL="0" distR="0" wp14:anchorId="69FA075C" wp14:editId="37F9450A">
                  <wp:extent cx="182888" cy="182888"/>
                  <wp:effectExtent l="0" t="0" r="7620" b="762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82888" cy="182888"/>
                          </a:xfrm>
                          <a:prstGeom prst="rect">
                            <a:avLst/>
                          </a:prstGeom>
                        </pic:spPr>
                      </pic:pic>
                    </a:graphicData>
                  </a:graphic>
                </wp:inline>
              </w:drawing>
            </w:r>
            <w:r w:rsidR="009C771C" w:rsidRPr="009C771C">
              <w:rPr>
                <w:rStyle w:val="Hyperlink"/>
                <w:rFonts w:ascii="Arial" w:hAnsi="Arial" w:cs="Arial"/>
                <w:color w:val="127EF8"/>
                <w:sz w:val="16"/>
                <w:szCs w:val="18"/>
                <w:shd w:val="clear" w:color="auto" w:fill="FFFFFF"/>
              </w:rPr>
              <w:t>https://doi.org/10.33394/bioscientist.v13i1.</w:t>
            </w:r>
            <w:r w:rsidR="009C771C" w:rsidRPr="009C771C">
              <w:rPr>
                <w:rStyle w:val="Hyperlink"/>
                <w:rFonts w:ascii="Arial" w:hAnsi="Arial" w:cs="Arial"/>
                <w:color w:val="127EF8"/>
                <w:sz w:val="16"/>
                <w:szCs w:val="18"/>
                <w:shd w:val="clear" w:color="auto" w:fill="FFFFFF"/>
                <w:lang w:val="en-US"/>
              </w:rPr>
              <w:t>xxxxx</w:t>
            </w:r>
          </w:p>
          <w:p w14:paraId="4AC4CB7C" w14:textId="2249CE92" w:rsidR="00454E67" w:rsidRPr="00454E67" w:rsidRDefault="00454E67" w:rsidP="00454E67">
            <w:pPr>
              <w:tabs>
                <w:tab w:val="left" w:pos="1127"/>
              </w:tabs>
              <w:rPr>
                <w:rFonts w:ascii="Arial" w:hAnsi="Arial" w:cs="Arial"/>
                <w:sz w:val="16"/>
                <w:szCs w:val="16"/>
              </w:rPr>
            </w:pPr>
            <w:r>
              <w:rPr>
                <w:rFonts w:ascii="Arial" w:hAnsi="Arial" w:cs="Arial"/>
                <w:sz w:val="16"/>
                <w:szCs w:val="16"/>
              </w:rPr>
              <w:tab/>
            </w:r>
          </w:p>
        </w:tc>
        <w:tc>
          <w:tcPr>
            <w:tcW w:w="4829" w:type="dxa"/>
            <w:tcBorders>
              <w:bottom w:val="single" w:sz="24" w:space="0" w:color="A8D08D" w:themeColor="accent6" w:themeTint="99"/>
            </w:tcBorders>
          </w:tcPr>
          <w:p w14:paraId="7ABF1DEC" w14:textId="77777777" w:rsidR="00A40F92" w:rsidRPr="00B55A4F" w:rsidRDefault="00A40F92" w:rsidP="00942191">
            <w:pPr>
              <w:pStyle w:val="Footer"/>
              <w:tabs>
                <w:tab w:val="clear" w:pos="4680"/>
                <w:tab w:val="clear" w:pos="9360"/>
              </w:tabs>
              <w:jc w:val="right"/>
              <w:rPr>
                <w:rFonts w:ascii="Arial" w:hAnsi="Arial" w:cs="Arial"/>
                <w:sz w:val="16"/>
                <w:szCs w:val="16"/>
              </w:rPr>
            </w:pPr>
            <w:r w:rsidRPr="00B55A4F">
              <w:rPr>
                <w:rFonts w:ascii="Arial" w:eastAsia="Times New Roman" w:hAnsi="Arial" w:cs="Arial"/>
                <w:bCs/>
                <w:sz w:val="16"/>
                <w:szCs w:val="16"/>
              </w:rPr>
              <w:t>Copyright</w:t>
            </w:r>
            <w:r w:rsidRPr="00B55A4F">
              <w:rPr>
                <w:rFonts w:ascii="Arial" w:eastAsia="Times New Roman" w:hAnsi="Arial" w:cs="Arial"/>
                <w:bCs/>
                <w:i/>
                <w:sz w:val="16"/>
                <w:szCs w:val="16"/>
              </w:rPr>
              <w:t>©</w:t>
            </w:r>
            <w:r w:rsidRPr="00B55A4F">
              <w:rPr>
                <w:rFonts w:ascii="Arial" w:eastAsia="Times New Roman" w:hAnsi="Arial" w:cs="Arial"/>
                <w:bCs/>
                <w:sz w:val="16"/>
                <w:szCs w:val="16"/>
              </w:rPr>
              <w:t xml:space="preserve"> xxxx, First Author et al</w:t>
            </w:r>
          </w:p>
          <w:p w14:paraId="10EBEAB0" w14:textId="77777777" w:rsidR="00A40F92" w:rsidRPr="00B55A4F" w:rsidRDefault="00A40F92" w:rsidP="00942191">
            <w:pPr>
              <w:pStyle w:val="Footer"/>
              <w:tabs>
                <w:tab w:val="clear" w:pos="9360"/>
              </w:tabs>
              <w:jc w:val="right"/>
              <w:rPr>
                <w:rFonts w:ascii="Arial" w:hAnsi="Arial" w:cs="Arial"/>
                <w:sz w:val="16"/>
                <w:szCs w:val="16"/>
              </w:rPr>
            </w:pPr>
            <w:r w:rsidRPr="00B55A4F">
              <w:rPr>
                <w:rFonts w:ascii="Arial" w:hAnsi="Arial" w:cs="Arial"/>
                <w:sz w:val="16"/>
                <w:szCs w:val="16"/>
              </w:rPr>
              <w:t xml:space="preserve">This is an open-access article under the </w:t>
            </w:r>
            <w:hyperlink r:id="rId10" w:history="1">
              <w:r w:rsidRPr="00B55A4F">
                <w:rPr>
                  <w:rFonts w:ascii="Arial" w:hAnsi="Arial" w:cs="Arial"/>
                  <w:color w:val="4472C4" w:themeColor="accent5"/>
                  <w:sz w:val="16"/>
                  <w:szCs w:val="16"/>
                  <w:lang w:val="id-ID"/>
                </w:rPr>
                <w:t>CC</w:t>
              </w:r>
              <w:r w:rsidRPr="00B55A4F">
                <w:rPr>
                  <w:rFonts w:ascii="Arial" w:hAnsi="Arial" w:cs="Arial"/>
                  <w:color w:val="4472C4" w:themeColor="accent5"/>
                  <w:sz w:val="16"/>
                  <w:szCs w:val="16"/>
                </w:rPr>
                <w:t>-BY-SA</w:t>
              </w:r>
              <w:r w:rsidRPr="00B55A4F">
                <w:rPr>
                  <w:rFonts w:ascii="Arial" w:hAnsi="Arial" w:cs="Arial"/>
                  <w:sz w:val="16"/>
                  <w:szCs w:val="16"/>
                  <w:lang w:val="id-ID"/>
                </w:rPr>
                <w:t xml:space="preserve"> License</w:t>
              </w:r>
            </w:hyperlink>
            <w:r w:rsidRPr="00B55A4F">
              <w:rPr>
                <w:rFonts w:ascii="Arial" w:hAnsi="Arial" w:cs="Arial"/>
                <w:sz w:val="16"/>
                <w:szCs w:val="16"/>
              </w:rPr>
              <w:t>.</w:t>
            </w:r>
          </w:p>
          <w:p w14:paraId="45971078" w14:textId="77777777" w:rsidR="00A40F92" w:rsidRPr="00B55A4F" w:rsidRDefault="00A40F92" w:rsidP="00942191">
            <w:pPr>
              <w:jc w:val="right"/>
              <w:rPr>
                <w:rStyle w:val="Hyperlink"/>
                <w:rFonts w:ascii="Arial" w:hAnsi="Arial" w:cs="Arial"/>
                <w:sz w:val="16"/>
                <w:szCs w:val="16"/>
              </w:rPr>
            </w:pPr>
            <w:r w:rsidRPr="00B55A4F">
              <w:rPr>
                <w:rFonts w:ascii="Arial" w:hAnsi="Arial" w:cs="Arial"/>
                <w:noProof/>
                <w:sz w:val="16"/>
                <w:szCs w:val="16"/>
                <w:lang w:val="en-US"/>
              </w:rPr>
              <w:drawing>
                <wp:inline distT="0" distB="0" distL="0" distR="0" wp14:anchorId="70DA6AB2" wp14:editId="063C153F">
                  <wp:extent cx="600075" cy="211390"/>
                  <wp:effectExtent l="0" t="0" r="0" b="0"/>
                  <wp:docPr id="8" name="Picture 8"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ative Commons Licens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7248" cy="213917"/>
                          </a:xfrm>
                          <a:prstGeom prst="rect">
                            <a:avLst/>
                          </a:prstGeom>
                          <a:noFill/>
                          <a:ln>
                            <a:noFill/>
                          </a:ln>
                        </pic:spPr>
                      </pic:pic>
                    </a:graphicData>
                  </a:graphic>
                </wp:inline>
              </w:drawing>
            </w:r>
          </w:p>
        </w:tc>
      </w:tr>
    </w:tbl>
    <w:p w14:paraId="22325252" w14:textId="77777777" w:rsidR="00E45447" w:rsidRPr="00B55A4F" w:rsidRDefault="00A40F92">
      <w:pPr>
        <w:spacing w:before="240" w:after="0" w:line="240" w:lineRule="auto"/>
        <w:rPr>
          <w:rFonts w:ascii="Arial" w:eastAsia="Book Antiqua" w:hAnsi="Arial" w:cs="Arial"/>
          <w:sz w:val="24"/>
          <w:szCs w:val="24"/>
          <w:lang w:val="en-GB"/>
        </w:rPr>
      </w:pPr>
      <w:r w:rsidRPr="00B55A4F">
        <w:rPr>
          <w:rFonts w:ascii="Arial" w:eastAsia="Book Antiqua" w:hAnsi="Arial" w:cs="Arial"/>
          <w:b/>
          <w:sz w:val="24"/>
          <w:szCs w:val="24"/>
          <w:lang w:val="en-GB"/>
        </w:rPr>
        <w:t>PENDAHULUAN</w:t>
      </w:r>
    </w:p>
    <w:p w14:paraId="3E928140" w14:textId="77777777" w:rsidR="00374C33" w:rsidRDefault="00374C33" w:rsidP="00374C33">
      <w:pPr>
        <w:spacing w:before="240" w:after="0" w:line="240" w:lineRule="auto"/>
        <w:jc w:val="both"/>
        <w:rPr>
          <w:rFonts w:ascii="Arial" w:eastAsia="Book Antiqua" w:hAnsi="Arial" w:cs="Arial"/>
          <w:bCs/>
          <w:sz w:val="24"/>
          <w:szCs w:val="24"/>
        </w:rPr>
      </w:pPr>
      <w:r w:rsidRPr="005871EB">
        <w:rPr>
          <w:rFonts w:ascii="Arial" w:eastAsia="Book Antiqua" w:hAnsi="Arial" w:cs="Arial"/>
          <w:bCs/>
          <w:sz w:val="24"/>
          <w:szCs w:val="24"/>
        </w:rPr>
        <w:t>Keterampilan berpikir kritis merupakan kemampuan esensial dalam menghadapi tantangan abad ke-21. Kemampuan ini meliputi analisis, evaluasi, penyimpulan, serta pengambilan keputusan berdasarkan bukti dan logika yang kuat. Namun, kenyataan di lapangan menunjukkan bahwa banyak siswa, khususnya di Indonesia, masih memiliki kemampuan berpikir</w:t>
      </w:r>
      <w:r w:rsidR="001372A2" w:rsidRPr="00B55A4F">
        <w:rPr>
          <w:rFonts w:ascii="Arial" w:eastAsia="Book Antiqua" w:hAnsi="Arial" w:cs="Arial"/>
          <w:sz w:val="24"/>
          <w:szCs w:val="24"/>
          <w:lang w:val="en-US"/>
        </w:rPr>
        <w:t xml:space="preserve"> </w:t>
      </w:r>
      <w:r w:rsidRPr="005871EB">
        <w:rPr>
          <w:rFonts w:ascii="Arial" w:eastAsia="Book Antiqua" w:hAnsi="Arial" w:cs="Arial"/>
          <w:bCs/>
          <w:sz w:val="24"/>
          <w:szCs w:val="24"/>
        </w:rPr>
        <w:t xml:space="preserve">Keterampilan berpikir kritis merupakan kemampuan esensial dalam menghadapi tantangan abad ke-21. Kemampuan ini meliputi analisis, evaluasi, penyimpulan, serta pengambilan keputusan berdasarkan bukti dan logika yang kuat. Namun, kenyataan di lapangan menunjukkan bahwa banyak siswa, </w:t>
      </w:r>
      <w:r w:rsidRPr="005871EB">
        <w:rPr>
          <w:rFonts w:ascii="Arial" w:eastAsia="Book Antiqua" w:hAnsi="Arial" w:cs="Arial"/>
          <w:bCs/>
          <w:sz w:val="24"/>
          <w:szCs w:val="24"/>
        </w:rPr>
        <w:lastRenderedPageBreak/>
        <w:t>khususnya di Indonesia, masih memiliki kemampuan berpikir</w:t>
      </w:r>
      <w:r>
        <w:rPr>
          <w:rFonts w:ascii="Arial" w:eastAsia="Book Antiqua" w:hAnsi="Arial" w:cs="Arial"/>
          <w:bCs/>
          <w:sz w:val="24"/>
          <w:szCs w:val="24"/>
        </w:rPr>
        <w:t xml:space="preserve"> </w:t>
      </w:r>
      <w:r w:rsidRPr="005871EB">
        <w:rPr>
          <w:rFonts w:ascii="Arial" w:eastAsia="Book Antiqua" w:hAnsi="Arial" w:cs="Arial"/>
          <w:bCs/>
          <w:sz w:val="24"/>
          <w:szCs w:val="24"/>
        </w:rPr>
        <w:t>kritis yang rendah. Hal ini ditemukan juga di SMAN 2 Sirenja, di mana pembelajaran biologi cenderung masih menggunakan metode ceramah yang kurang melibatkan siswa secara aktif. Dampaknya, siswa kesulitan mengembangkan pemahaman mendalam dan kurang terlatih dalam memecahkan masalah secara mandiri. Model pembelajaran tradisional belum sepenuhnya menumbuhkan keaktifan, kolaborasi, dan refleksi yang menjadi inti dari berpikir kritis. Oleh karena itu, dibutuhkan pendekatan inovatif dalam proses belajar-mengajar yang tidak hanya menyampaikan materi, tetapi juga melatih siswa berpikir dan bertindak secara logis dan kreatif.</w:t>
      </w:r>
    </w:p>
    <w:p w14:paraId="0BA36064" w14:textId="330BB878" w:rsidR="00374C33" w:rsidRDefault="00374C33" w:rsidP="00374C33">
      <w:pPr>
        <w:spacing w:after="0" w:line="240" w:lineRule="auto"/>
        <w:ind w:firstLine="567"/>
        <w:jc w:val="both"/>
        <w:rPr>
          <w:rFonts w:ascii="Arial" w:eastAsia="Book Antiqua" w:hAnsi="Arial" w:cs="Arial"/>
          <w:bCs/>
          <w:sz w:val="24"/>
          <w:szCs w:val="24"/>
        </w:rPr>
      </w:pPr>
      <w:r w:rsidRPr="005871EB">
        <w:rPr>
          <w:rFonts w:ascii="Arial" w:eastAsia="Book Antiqua" w:hAnsi="Arial" w:cs="Arial"/>
          <w:bCs/>
          <w:sz w:val="24"/>
          <w:szCs w:val="24"/>
        </w:rPr>
        <w:t>Permasalahan utama dalam pembelajaran biologi di SMAN 2 Sirenja adalah rendahnya keterampilan berpikir kritis siswa. Guru masih mendominasi kegiatan kelas dengan ceramah, sementara siswa cenderung pasif dan tidak terlibat secara optimal. Situasi ini juga ditemukan di banyak sekolah lainnya, baik di Indonesia maupun di negara berkembang lainnya. Di negara-negara maju, seperti Finlandia dan Singapura, penguatan berpikir kritis difasilitasi dengan pendekatan pembelajaran berbasis proyek yang menempatkan siswa sebagai pusat pembelajaran. Penelitian Azzahra et al. (2023) dan Kusumawati et al. (2022) menunjukkan bahwa model Project Based Learning (PjBL) terbukti efektif dalam meningkatkan kemampuan berpikir kritis siswa. Oleh karena itu, penerapan PjBL di SMAN 2 Sirenja menjadi penting dan mendesak sebagai solusi konkret yang mengarahkan pembelajaran pada pemecahan masalah nyata, keterlibatan aktif, dan refleksi mendalam</w:t>
      </w:r>
      <w:r>
        <w:rPr>
          <w:rFonts w:ascii="Arial" w:eastAsia="Book Antiqua" w:hAnsi="Arial" w:cs="Arial"/>
          <w:bCs/>
          <w:sz w:val="24"/>
          <w:szCs w:val="24"/>
        </w:rPr>
        <w:t>.</w:t>
      </w:r>
    </w:p>
    <w:p w14:paraId="3819FA0F" w14:textId="77777777" w:rsidR="00374C33" w:rsidRDefault="00374C33" w:rsidP="00374C33">
      <w:pPr>
        <w:spacing w:before="240" w:after="0" w:line="240" w:lineRule="auto"/>
        <w:jc w:val="both"/>
        <w:rPr>
          <w:rFonts w:ascii="Arial" w:eastAsia="Book Antiqua" w:hAnsi="Arial" w:cs="Arial"/>
          <w:bCs/>
          <w:sz w:val="24"/>
          <w:szCs w:val="24"/>
        </w:rPr>
      </w:pPr>
      <w:r w:rsidRPr="005871EB">
        <w:rPr>
          <w:rFonts w:ascii="Arial" w:eastAsia="Book Antiqua" w:hAnsi="Arial" w:cs="Arial"/>
          <w:bCs/>
          <w:sz w:val="24"/>
          <w:szCs w:val="24"/>
        </w:rPr>
        <w:t>Kebanyakan pendekatan pembelajaran di SMAN 2 Sirenja belum mengintegrasikan proyek kontekstual ke dalam kurikulum. Gap utama yang ditemukan adalah belum adanya penerapan PjBL secara sistematis dalam pembelajaran biologi, khususnya materi keanekaragaman hayati. Metode PjBL menghadirkan kebaruan karena memberikan ruang bagi siswa untuk mengeksplorasi masalah nyata, melakukan riset, berkolaborasi dalam kelompok, dan menghasilkan produk akhir yang autentik seperti poster edukatif. Dalam penelitian ini, pendekatan PjBL diterapkan melalui tahapan terstruktur mulai dari orientasi masalah hingga evaluasi pembelajaran, dan dipantau secara langsung melalui observasi aktivitas serta tes keterampilan berpikir kritis. Model ini menawarkan kebaruan baik dari sisi pendekatan pedagogis maupun sistem penilaian partisipatif, yang sebelumnya belum banyak digunakan di sekolah tersebut.</w:t>
      </w:r>
    </w:p>
    <w:p w14:paraId="0CA9A51C" w14:textId="7CE8308E" w:rsidR="00374C33" w:rsidRPr="00B55A4F" w:rsidRDefault="00374C33" w:rsidP="00374C33">
      <w:pPr>
        <w:spacing w:after="0" w:line="240" w:lineRule="auto"/>
        <w:ind w:firstLine="567"/>
        <w:jc w:val="both"/>
        <w:rPr>
          <w:rFonts w:ascii="Arial" w:eastAsia="Book Antiqua" w:hAnsi="Arial" w:cs="Arial"/>
          <w:b/>
          <w:sz w:val="24"/>
          <w:szCs w:val="24"/>
          <w:lang w:val="en-US"/>
        </w:rPr>
      </w:pPr>
      <w:r>
        <w:rPr>
          <w:rFonts w:ascii="Arial" w:eastAsia="Book Antiqua" w:hAnsi="Arial" w:cs="Arial"/>
          <w:bCs/>
          <w:sz w:val="24"/>
          <w:szCs w:val="24"/>
        </w:rPr>
        <w:tab/>
      </w:r>
      <w:r w:rsidRPr="005871EB">
        <w:rPr>
          <w:rFonts w:ascii="Arial" w:eastAsia="Book Antiqua" w:hAnsi="Arial" w:cs="Arial"/>
          <w:bCs/>
          <w:sz w:val="24"/>
          <w:szCs w:val="24"/>
        </w:rPr>
        <w:t>Penelitian ini bertujuan untuk mendeskripsikan dan menganalisis penerapan model Project Based Learning dalam meningkatkan keterampilan berpikir kritis siswa kelas X MIA 1 SMAN 2 Sirenja pada pelajaran biologi. Kontribusi dari penelitian ini diharapkan tidak hanya memberikan bukti empiris terhadap efektivitas PjBL, tetapi juga memperkaya khazanah praktik pendidikan inovatif di Indonesia. Indikator keterampilan berpikir kritis yang diteliti meliputi interpretasi, analisis,</w:t>
      </w:r>
      <w:r>
        <w:rPr>
          <w:rFonts w:ascii="Arial" w:eastAsia="Book Antiqua" w:hAnsi="Arial" w:cs="Arial"/>
          <w:bCs/>
          <w:sz w:val="24"/>
          <w:szCs w:val="24"/>
        </w:rPr>
        <w:t xml:space="preserve"> </w:t>
      </w:r>
      <w:r w:rsidRPr="005871EB">
        <w:rPr>
          <w:rFonts w:ascii="Arial" w:eastAsia="Book Antiqua" w:hAnsi="Arial" w:cs="Arial"/>
          <w:bCs/>
          <w:sz w:val="24"/>
          <w:szCs w:val="24"/>
        </w:rPr>
        <w:t>inferensi, eksplanasi, dan pengaturan diri berdasarkan kerangka teori Facione. Dengan demikian, penelitian ini memberikan kontribusi teoritis terhadap pengembangan pembelajaran biologi yang lebih kontekstual dan aplikatif, serta kontribusi praktis sebagai model yang dapat direplikasi di sekolah-sekolah dengan kondisi serupa.</w:t>
      </w:r>
    </w:p>
    <w:p w14:paraId="722C7A10" w14:textId="219A7A59" w:rsidR="00E45447" w:rsidRPr="00271250" w:rsidRDefault="00C80066" w:rsidP="00AE1E55">
      <w:pPr>
        <w:spacing w:before="240" w:after="0" w:line="240" w:lineRule="auto"/>
        <w:rPr>
          <w:rFonts w:ascii="Arial" w:eastAsia="Book Antiqua" w:hAnsi="Arial" w:cs="Arial"/>
          <w:sz w:val="24"/>
          <w:szCs w:val="24"/>
          <w:lang w:val="en-GB"/>
        </w:rPr>
      </w:pPr>
      <w:r w:rsidRPr="00B55A4F">
        <w:rPr>
          <w:rFonts w:ascii="Arial" w:eastAsia="Book Antiqua" w:hAnsi="Arial" w:cs="Arial"/>
          <w:b/>
          <w:sz w:val="24"/>
          <w:szCs w:val="24"/>
        </w:rPr>
        <w:t>MET</w:t>
      </w:r>
      <w:r w:rsidRPr="00B55A4F">
        <w:rPr>
          <w:rFonts w:ascii="Arial" w:eastAsia="Book Antiqua" w:hAnsi="Arial" w:cs="Arial"/>
          <w:b/>
          <w:sz w:val="24"/>
          <w:szCs w:val="24"/>
          <w:lang w:val="en-GB"/>
        </w:rPr>
        <w:t>ODE</w:t>
      </w:r>
    </w:p>
    <w:p w14:paraId="7E5194BD" w14:textId="77777777" w:rsidR="00374C33" w:rsidRDefault="00374C33" w:rsidP="00374C33">
      <w:pPr>
        <w:spacing w:before="240" w:after="0" w:line="240" w:lineRule="auto"/>
        <w:jc w:val="both"/>
        <w:rPr>
          <w:rFonts w:ascii="Arial" w:eastAsia="Book Antiqua" w:hAnsi="Arial" w:cs="Arial"/>
          <w:bCs/>
          <w:sz w:val="24"/>
          <w:szCs w:val="24"/>
        </w:rPr>
      </w:pPr>
      <w:r w:rsidRPr="00722D19">
        <w:rPr>
          <w:rFonts w:ascii="Arial" w:eastAsia="Book Antiqua" w:hAnsi="Arial" w:cs="Arial"/>
          <w:bCs/>
          <w:sz w:val="24"/>
          <w:szCs w:val="24"/>
        </w:rPr>
        <w:lastRenderedPageBreak/>
        <w:t xml:space="preserve">Penelitian ini merupakan Penelitian Tindakan Kelas (PTK) yang bertujuan untuk meningkatkan keterampilan berpikir kritis siswa melalui penerapan model </w:t>
      </w:r>
      <w:r w:rsidRPr="00722D19">
        <w:rPr>
          <w:rFonts w:ascii="Arial" w:eastAsia="Book Antiqua" w:hAnsi="Arial" w:cs="Arial"/>
          <w:bCs/>
          <w:i/>
          <w:iCs/>
          <w:sz w:val="24"/>
          <w:szCs w:val="24"/>
        </w:rPr>
        <w:t>Project Based Learning (PjBL)</w:t>
      </w:r>
      <w:r w:rsidRPr="00722D19">
        <w:rPr>
          <w:rFonts w:ascii="Arial" w:eastAsia="Book Antiqua" w:hAnsi="Arial" w:cs="Arial"/>
          <w:bCs/>
          <w:sz w:val="24"/>
          <w:szCs w:val="24"/>
        </w:rPr>
        <w:t>. Penelitian dilakukan dalam dua siklus, masing-masing terdiri dari tahap perencanaan, tindakan, observasi, dan refleksi. PTK dipilih karena sesuai dengan konteks kelas dan memungkinkan peneliti untuk memperbaiki proses pembelajaran secara langsung berdasarkan temuan lapangan.</w:t>
      </w:r>
    </w:p>
    <w:p w14:paraId="1AC4196A" w14:textId="77777777" w:rsidR="00374C33" w:rsidRPr="00D3089F" w:rsidRDefault="00374C33" w:rsidP="00374C33">
      <w:pPr>
        <w:spacing w:after="0" w:line="240" w:lineRule="auto"/>
        <w:jc w:val="both"/>
        <w:rPr>
          <w:rFonts w:ascii="Arial" w:hAnsi="Arial" w:cs="Arial"/>
          <w:sz w:val="24"/>
          <w:szCs w:val="24"/>
        </w:rPr>
      </w:pPr>
      <w:r>
        <w:rPr>
          <w:rFonts w:ascii="Arial" w:eastAsia="Book Antiqua" w:hAnsi="Arial" w:cs="Arial"/>
          <w:bCs/>
          <w:sz w:val="24"/>
          <w:szCs w:val="24"/>
        </w:rPr>
        <w:tab/>
        <w:t xml:space="preserve">Teknik pemgumpulan data dalam penelitian ini </w:t>
      </w:r>
      <w:r w:rsidRPr="00D3089F">
        <w:rPr>
          <w:rFonts w:ascii="Arial" w:hAnsi="Arial" w:cs="Arial"/>
          <w:sz w:val="24"/>
          <w:szCs w:val="24"/>
        </w:rPr>
        <w:t>menggunakan metode</w:t>
      </w:r>
      <w:r>
        <w:rPr>
          <w:rFonts w:ascii="Arial" w:hAnsi="Arial" w:cs="Arial"/>
          <w:sz w:val="24"/>
          <w:szCs w:val="24"/>
        </w:rPr>
        <w:t xml:space="preserve"> </w:t>
      </w:r>
      <w:r w:rsidRPr="00D3089F">
        <w:rPr>
          <w:rFonts w:ascii="Arial" w:hAnsi="Arial" w:cs="Arial"/>
          <w:sz w:val="24"/>
          <w:szCs w:val="24"/>
        </w:rPr>
        <w:t>observasi untuk mengukur aktivitas siswa dan aktivitas guru, metode tes dan proyek peserta didik. Aktivitas siswa seperti frekuensi siswa mengajukan pertanyaan kritis, tingkat keterlibatan siswa dalam diskusi kelompok, kemampuan siswa dalam menganalisis informasi dan menyusun argument serta kemampuan siswa dalam bekerja sama dalam kelompok. Aktivitas guru yaitu kemampuan guru dalam memberikan umpan balik terhadap hasil kerja siswa dan penggunaan model pembelajaran PjBL yang sesuai.</w:t>
      </w:r>
    </w:p>
    <w:p w14:paraId="76279F8C" w14:textId="77777777" w:rsidR="00374C33" w:rsidRDefault="00374C33" w:rsidP="00374C33">
      <w:pPr>
        <w:pStyle w:val="ListParagraph"/>
        <w:numPr>
          <w:ilvl w:val="0"/>
          <w:numId w:val="4"/>
        </w:numPr>
        <w:spacing w:before="240" w:after="0" w:line="240" w:lineRule="auto"/>
        <w:ind w:left="284" w:hanging="284"/>
        <w:jc w:val="both"/>
        <w:rPr>
          <w:rFonts w:ascii="Arial" w:eastAsia="Book Antiqua" w:hAnsi="Arial" w:cs="Arial"/>
          <w:b/>
          <w:sz w:val="24"/>
          <w:szCs w:val="24"/>
          <w:lang w:val="en-GB"/>
        </w:rPr>
      </w:pPr>
      <w:r w:rsidRPr="008D7ECA">
        <w:rPr>
          <w:rFonts w:ascii="Arial" w:eastAsia="Book Antiqua" w:hAnsi="Arial" w:cs="Arial"/>
          <w:b/>
          <w:sz w:val="24"/>
          <w:szCs w:val="24"/>
          <w:lang w:val="en-GB"/>
        </w:rPr>
        <w:t>Metode Observasi</w:t>
      </w:r>
      <w:r>
        <w:rPr>
          <w:rFonts w:ascii="Arial" w:eastAsia="Book Antiqua" w:hAnsi="Arial" w:cs="Arial"/>
          <w:b/>
          <w:sz w:val="24"/>
          <w:szCs w:val="24"/>
          <w:lang w:val="en-GB"/>
        </w:rPr>
        <w:t xml:space="preserve"> Guru</w:t>
      </w:r>
    </w:p>
    <w:p w14:paraId="6920C062" w14:textId="77777777" w:rsidR="00374C33" w:rsidRPr="008D7ECA" w:rsidRDefault="00374C33" w:rsidP="00374C33">
      <w:pPr>
        <w:pStyle w:val="ListParagraph"/>
        <w:spacing w:before="240" w:after="0" w:line="240" w:lineRule="auto"/>
        <w:ind w:left="0" w:firstLine="720"/>
        <w:jc w:val="both"/>
        <w:rPr>
          <w:rFonts w:ascii="Arial" w:eastAsia="Book Antiqua" w:hAnsi="Arial" w:cs="Arial"/>
          <w:bCs/>
          <w:sz w:val="24"/>
          <w:szCs w:val="24"/>
          <w:lang w:val="en-GB"/>
        </w:rPr>
      </w:pPr>
      <w:r w:rsidRPr="008D7ECA">
        <w:rPr>
          <w:rFonts w:ascii="Arial" w:hAnsi="Arial" w:cs="Arial"/>
          <w:sz w:val="24"/>
          <w:szCs w:val="24"/>
        </w:rPr>
        <w:t>Metode observasi guru adalah teknik pengumpulan data dengan cara mengamati secara langsung dan sistematis kegiatan yang dilakukan oleh guru di dalam kelas selama proses pembelajaran berlangsung. Tujuannya adalah untuk mendapatkan informasi yang akurat tentang kinerja guru, kualitas pembelajaran, serta interaksi antara guru dan siswa.</w:t>
      </w:r>
    </w:p>
    <w:p w14:paraId="288159A0" w14:textId="77777777" w:rsidR="00374C33" w:rsidRDefault="00374C33" w:rsidP="00374C33">
      <w:pPr>
        <w:pStyle w:val="ListParagraph"/>
        <w:numPr>
          <w:ilvl w:val="0"/>
          <w:numId w:val="4"/>
        </w:numPr>
        <w:spacing w:before="240" w:after="0" w:line="240" w:lineRule="auto"/>
        <w:ind w:left="284" w:hanging="284"/>
        <w:jc w:val="both"/>
        <w:rPr>
          <w:rFonts w:ascii="Arial" w:eastAsia="Book Antiqua" w:hAnsi="Arial" w:cs="Arial"/>
          <w:b/>
          <w:sz w:val="24"/>
          <w:szCs w:val="24"/>
          <w:lang w:val="en-GB"/>
        </w:rPr>
      </w:pPr>
      <w:r>
        <w:rPr>
          <w:rFonts w:ascii="Arial" w:eastAsia="Book Antiqua" w:hAnsi="Arial" w:cs="Arial"/>
          <w:b/>
          <w:sz w:val="24"/>
          <w:szCs w:val="24"/>
          <w:lang w:val="en-GB"/>
        </w:rPr>
        <w:t>Metode Observasi Siswa</w:t>
      </w:r>
    </w:p>
    <w:p w14:paraId="055829CB" w14:textId="77777777" w:rsidR="00374C33" w:rsidRDefault="00374C33" w:rsidP="00374C33">
      <w:pPr>
        <w:pStyle w:val="ListParagraph"/>
        <w:spacing w:after="0" w:line="240" w:lineRule="auto"/>
        <w:ind w:left="0" w:firstLine="720"/>
        <w:jc w:val="both"/>
        <w:rPr>
          <w:rFonts w:ascii="Arial" w:hAnsi="Arial" w:cs="Arial"/>
          <w:sz w:val="24"/>
          <w:szCs w:val="24"/>
        </w:rPr>
      </w:pPr>
      <w:r w:rsidRPr="008D7ECA">
        <w:rPr>
          <w:rFonts w:ascii="Arial" w:hAnsi="Arial" w:cs="Arial"/>
          <w:sz w:val="24"/>
          <w:szCs w:val="24"/>
        </w:rPr>
        <w:t>Metode observasi siswa dilakukan dengan cara mengamati secara langsung dan sistematis perilaku siswa selama proses pembelajaran. Tujuannya adalah untuk mendapatkan informasi yang mendalam tentang bagaimana siswa belajar, berinteraksi, dan merespons terhadap berbagai situasi pembelajaran.</w:t>
      </w:r>
    </w:p>
    <w:p w14:paraId="2247FBFB" w14:textId="77777777" w:rsidR="00374C33" w:rsidRDefault="00374C33" w:rsidP="00374C33">
      <w:pPr>
        <w:pStyle w:val="ListParagraph"/>
        <w:numPr>
          <w:ilvl w:val="0"/>
          <w:numId w:val="4"/>
        </w:numPr>
        <w:spacing w:after="0" w:line="240" w:lineRule="auto"/>
        <w:ind w:left="284" w:hanging="284"/>
        <w:jc w:val="both"/>
        <w:rPr>
          <w:rFonts w:ascii="Arial" w:hAnsi="Arial" w:cs="Arial"/>
          <w:b/>
          <w:bCs/>
          <w:sz w:val="24"/>
          <w:szCs w:val="24"/>
        </w:rPr>
      </w:pPr>
      <w:r w:rsidRPr="008D7ECA">
        <w:rPr>
          <w:rFonts w:ascii="Arial" w:hAnsi="Arial" w:cs="Arial"/>
          <w:b/>
          <w:bCs/>
          <w:sz w:val="24"/>
          <w:szCs w:val="24"/>
        </w:rPr>
        <w:t>Metode Tes</w:t>
      </w:r>
    </w:p>
    <w:p w14:paraId="3E9A9E9B" w14:textId="77777777" w:rsidR="00374C33" w:rsidRPr="00311133" w:rsidRDefault="00374C33" w:rsidP="00374C33">
      <w:pPr>
        <w:pStyle w:val="ListParagraph"/>
        <w:spacing w:line="240" w:lineRule="auto"/>
        <w:ind w:left="0" w:firstLine="720"/>
        <w:jc w:val="both"/>
        <w:rPr>
          <w:rFonts w:ascii="Arial" w:hAnsi="Arial" w:cs="Arial"/>
          <w:sz w:val="24"/>
          <w:szCs w:val="24"/>
        </w:rPr>
      </w:pPr>
      <w:r w:rsidRPr="008D7ECA">
        <w:rPr>
          <w:rFonts w:ascii="Arial" w:hAnsi="Arial" w:cs="Arial"/>
          <w:sz w:val="24"/>
          <w:szCs w:val="24"/>
        </w:rPr>
        <w:t>Metode tes dilakukan untuk mengukur keterampilan berpikir kritis tentang pengetahuan siswa dan memperoleh hasil belajar siswa dengan memberikan tes awal (</w:t>
      </w:r>
      <w:r w:rsidRPr="008D7ECA">
        <w:rPr>
          <w:rFonts w:ascii="Arial" w:hAnsi="Arial" w:cs="Arial"/>
          <w:i/>
          <w:iCs/>
          <w:sz w:val="24"/>
          <w:szCs w:val="24"/>
        </w:rPr>
        <w:t>Pre-Test</w:t>
      </w:r>
      <w:r w:rsidRPr="008D7ECA">
        <w:rPr>
          <w:rFonts w:ascii="Arial" w:hAnsi="Arial" w:cs="Arial"/>
          <w:sz w:val="24"/>
          <w:szCs w:val="24"/>
        </w:rPr>
        <w:t>) dan tes akhir (</w:t>
      </w:r>
      <w:r w:rsidRPr="008D7ECA">
        <w:rPr>
          <w:rFonts w:ascii="Arial" w:hAnsi="Arial" w:cs="Arial"/>
          <w:i/>
          <w:iCs/>
          <w:sz w:val="24"/>
          <w:szCs w:val="24"/>
        </w:rPr>
        <w:t>Post-Test</w:t>
      </w:r>
      <w:r w:rsidRPr="008D7ECA">
        <w:rPr>
          <w:rFonts w:ascii="Arial" w:hAnsi="Arial" w:cs="Arial"/>
          <w:sz w:val="24"/>
          <w:szCs w:val="24"/>
        </w:rPr>
        <w:t>).</w:t>
      </w:r>
    </w:p>
    <w:p w14:paraId="4CC372A8" w14:textId="77777777" w:rsidR="00374C33" w:rsidRDefault="00374C33" w:rsidP="00374C33">
      <w:pPr>
        <w:pStyle w:val="ListParagraph"/>
        <w:numPr>
          <w:ilvl w:val="0"/>
          <w:numId w:val="4"/>
        </w:numPr>
        <w:spacing w:after="0" w:line="240" w:lineRule="auto"/>
        <w:ind w:left="284" w:hanging="284"/>
        <w:jc w:val="both"/>
        <w:rPr>
          <w:rFonts w:ascii="Arial" w:hAnsi="Arial" w:cs="Arial"/>
          <w:b/>
          <w:bCs/>
          <w:sz w:val="24"/>
          <w:szCs w:val="24"/>
        </w:rPr>
      </w:pPr>
      <w:r w:rsidRPr="00311133">
        <w:rPr>
          <w:rFonts w:ascii="Arial" w:hAnsi="Arial" w:cs="Arial"/>
          <w:b/>
          <w:bCs/>
          <w:sz w:val="24"/>
          <w:szCs w:val="24"/>
        </w:rPr>
        <w:t>Lembar Kerja Peserta Didik (LKPD)</w:t>
      </w:r>
    </w:p>
    <w:p w14:paraId="0112626A" w14:textId="77777777" w:rsidR="00374C33" w:rsidRDefault="00374C33" w:rsidP="00374C33">
      <w:pPr>
        <w:pStyle w:val="ListParagraph"/>
        <w:spacing w:line="240" w:lineRule="auto"/>
        <w:ind w:left="0" w:firstLine="720"/>
        <w:jc w:val="both"/>
        <w:rPr>
          <w:rFonts w:ascii="Arial" w:hAnsi="Arial" w:cs="Arial"/>
          <w:sz w:val="24"/>
          <w:szCs w:val="24"/>
        </w:rPr>
      </w:pPr>
      <w:r w:rsidRPr="00311133">
        <w:rPr>
          <w:rFonts w:ascii="Arial" w:hAnsi="Arial" w:cs="Arial"/>
          <w:sz w:val="24"/>
          <w:szCs w:val="24"/>
        </w:rPr>
        <w:t>Lembar kerja siswa berisi tentang tugas proyek yang dibuat peneliti dan guru sebagai media pembelajaran dan sebagai alat penilaian terhadap pemahaman siswa pada materi yang diberikan pada saat pembelajaran berlangsung</w:t>
      </w:r>
      <w:r>
        <w:rPr>
          <w:rFonts w:ascii="Arial" w:hAnsi="Arial" w:cs="Arial"/>
          <w:sz w:val="24"/>
          <w:szCs w:val="24"/>
        </w:rPr>
        <w:t>.</w:t>
      </w:r>
    </w:p>
    <w:p w14:paraId="5DDE582A" w14:textId="77777777" w:rsidR="00374C33" w:rsidRDefault="00374C33" w:rsidP="00374C33">
      <w:pPr>
        <w:pStyle w:val="ListParagraph"/>
        <w:spacing w:line="240" w:lineRule="auto"/>
        <w:ind w:left="0" w:firstLine="720"/>
        <w:jc w:val="both"/>
        <w:rPr>
          <w:rFonts w:ascii="Arial" w:hAnsi="Arial" w:cs="Arial"/>
          <w:sz w:val="24"/>
          <w:szCs w:val="24"/>
        </w:rPr>
      </w:pPr>
    </w:p>
    <w:p w14:paraId="367EB1D4" w14:textId="77777777" w:rsidR="00374C33" w:rsidRDefault="00374C33" w:rsidP="00374C33">
      <w:pPr>
        <w:pStyle w:val="ListParagraph"/>
        <w:spacing w:line="240" w:lineRule="auto"/>
        <w:ind w:left="0" w:firstLine="720"/>
        <w:jc w:val="both"/>
        <w:rPr>
          <w:rFonts w:ascii="Arial" w:hAnsi="Arial" w:cs="Arial"/>
          <w:sz w:val="24"/>
          <w:szCs w:val="24"/>
        </w:rPr>
      </w:pPr>
      <w:r w:rsidRPr="00EA2855">
        <w:rPr>
          <w:rFonts w:ascii="Arial" w:hAnsi="Arial" w:cs="Arial"/>
          <w:sz w:val="24"/>
          <w:szCs w:val="24"/>
        </w:rPr>
        <w:t>Ada beberapa tahap-tahap yang perlu diperhatikan dalam kegiatan analisis data yaitu mereduksi data, menyajikan data,menarik kesimpulan,dan verifikasi data berdasarkan data yang diperoleh pada tahap penyajian data.</w:t>
      </w:r>
    </w:p>
    <w:p w14:paraId="57E6FC5B" w14:textId="77777777" w:rsidR="00374C33" w:rsidRDefault="00374C33" w:rsidP="00374C33">
      <w:pPr>
        <w:pStyle w:val="ListParagraph"/>
        <w:spacing w:line="240" w:lineRule="auto"/>
        <w:ind w:left="0" w:firstLine="720"/>
        <w:jc w:val="both"/>
        <w:rPr>
          <w:rFonts w:ascii="Arial" w:eastAsia="Book Antiqua" w:hAnsi="Arial" w:cs="Arial"/>
          <w:sz w:val="24"/>
          <w:szCs w:val="24"/>
          <w:lang w:val="en-ID"/>
        </w:rPr>
      </w:pPr>
      <w:r w:rsidRPr="00374C33">
        <w:rPr>
          <w:rFonts w:ascii="Arial" w:eastAsia="Book Antiqua" w:hAnsi="Arial" w:cs="Arial"/>
          <w:sz w:val="24"/>
          <w:szCs w:val="24"/>
          <w:lang w:val="en-ID"/>
        </w:rPr>
        <w:t xml:space="preserve">Dalam proses analisis data, langkah pertama yang dilakukan adalah </w:t>
      </w:r>
      <w:r w:rsidRPr="00374C33">
        <w:rPr>
          <w:rFonts w:ascii="Arial" w:eastAsia="Book Antiqua" w:hAnsi="Arial" w:cs="Arial"/>
          <w:b/>
          <w:bCs/>
          <w:sz w:val="24"/>
          <w:szCs w:val="24"/>
          <w:lang w:val="en-ID"/>
        </w:rPr>
        <w:t>mereduksi data</w:t>
      </w:r>
      <w:r w:rsidRPr="00374C33">
        <w:rPr>
          <w:rFonts w:ascii="Arial" w:eastAsia="Book Antiqua" w:hAnsi="Arial" w:cs="Arial"/>
          <w:sz w:val="24"/>
          <w:szCs w:val="24"/>
          <w:lang w:val="en-ID"/>
        </w:rPr>
        <w:t xml:space="preserve">, yaitu menyaring, menyeleksi, memfokuskan, dan menyederhanakan seluruh data yang telah dikumpulkan selama proses penelitian. Tujuan dari reduksi data ini adalah untuk mengidentifikasi informasi penting yang relevan dengan fokus penelitian dan menghilangkan data yang tidak berhubungan, sehingga memudahkan dalam penarikan kesimpulan. Data yang telah direduksi kemudian dilanjutkan ke tahap </w:t>
      </w:r>
      <w:r w:rsidRPr="00374C33">
        <w:rPr>
          <w:rFonts w:ascii="Arial" w:eastAsia="Book Antiqua" w:hAnsi="Arial" w:cs="Arial"/>
          <w:b/>
          <w:bCs/>
          <w:sz w:val="24"/>
          <w:szCs w:val="24"/>
          <w:lang w:val="en-ID"/>
        </w:rPr>
        <w:t>penyajian data</w:t>
      </w:r>
      <w:r w:rsidRPr="00374C33">
        <w:rPr>
          <w:rFonts w:ascii="Arial" w:eastAsia="Book Antiqua" w:hAnsi="Arial" w:cs="Arial"/>
          <w:sz w:val="24"/>
          <w:szCs w:val="24"/>
          <w:lang w:val="en-ID"/>
        </w:rPr>
        <w:t xml:space="preserve">, di mana data yang relevan disusun secara sistematis dalam bentuk tabel dan deskripsi naratif. Penyajian ini mempermudah peneliti dan pembaca dalam memahami perkembangan proses pembelajaran, keterlibatan guru dan siswa, serta </w:t>
      </w:r>
      <w:r w:rsidRPr="00374C33">
        <w:rPr>
          <w:rFonts w:ascii="Arial" w:eastAsia="Book Antiqua" w:hAnsi="Arial" w:cs="Arial"/>
          <w:sz w:val="24"/>
          <w:szCs w:val="24"/>
          <w:lang w:val="en-ID"/>
        </w:rPr>
        <w:lastRenderedPageBreak/>
        <w:t>dampak dari penerapan model Project Based Learning terhadap keterampilan berpikir kritis siswa.</w:t>
      </w:r>
    </w:p>
    <w:p w14:paraId="382D1D65" w14:textId="20FCE0DC" w:rsidR="00374C33" w:rsidRDefault="00374C33" w:rsidP="00374C33">
      <w:pPr>
        <w:pStyle w:val="ListParagraph"/>
        <w:spacing w:line="240" w:lineRule="auto"/>
        <w:ind w:left="0" w:firstLine="720"/>
        <w:jc w:val="both"/>
        <w:rPr>
          <w:rFonts w:ascii="Arial" w:eastAsia="Book Antiqua" w:hAnsi="Arial" w:cs="Arial"/>
          <w:sz w:val="24"/>
          <w:szCs w:val="24"/>
          <w:lang w:val="id-ID"/>
        </w:rPr>
      </w:pPr>
      <w:r w:rsidRPr="00374C33">
        <w:rPr>
          <w:rFonts w:ascii="Arial" w:eastAsia="Book Antiqua" w:hAnsi="Arial" w:cs="Arial"/>
          <w:sz w:val="24"/>
          <w:szCs w:val="24"/>
          <w:lang w:val="en-ID"/>
        </w:rPr>
        <w:t xml:space="preserve">Langkah selanjutnya adalah </w:t>
      </w:r>
      <w:r w:rsidRPr="00374C33">
        <w:rPr>
          <w:rFonts w:ascii="Arial" w:eastAsia="Book Antiqua" w:hAnsi="Arial" w:cs="Arial"/>
          <w:b/>
          <w:bCs/>
          <w:sz w:val="24"/>
          <w:szCs w:val="24"/>
          <w:lang w:val="en-ID"/>
        </w:rPr>
        <w:t>verifikasi data</w:t>
      </w:r>
      <w:r w:rsidRPr="00374C33">
        <w:rPr>
          <w:rFonts w:ascii="Arial" w:eastAsia="Book Antiqua" w:hAnsi="Arial" w:cs="Arial"/>
          <w:sz w:val="24"/>
          <w:szCs w:val="24"/>
          <w:lang w:val="en-ID"/>
        </w:rPr>
        <w:t>, yaitu proses penarikan kesimpulan berdasarkan data yang telah disajikan. Pada tahap ini, peneliti menyusun pernyataan atau temuan yang memuat informasi yang jelas, logis, dan dapat dipertanggungjawabkan. Verifikasi dilakukan dengan cara membandingkan data observasi dan hasil tes untuk memastikan konsistensi antarindikator. Menurut Depdiknas (2003), pengelolaan data kualitatif dilandaskan pada hasil observasi terhadap guru dan siswa, yang dianalisis secara kuantitatif dalam</w:t>
      </w:r>
      <w:r>
        <w:rPr>
          <w:rFonts w:ascii="Arial" w:eastAsia="Book Antiqua" w:hAnsi="Arial" w:cs="Arial"/>
          <w:sz w:val="24"/>
          <w:szCs w:val="24"/>
          <w:lang w:val="en-ID"/>
        </w:rPr>
        <w:t xml:space="preserve"> </w:t>
      </w:r>
      <w:r w:rsidRPr="00374C33">
        <w:rPr>
          <w:rFonts w:ascii="Arial" w:eastAsia="Book Antiqua" w:hAnsi="Arial" w:cs="Arial"/>
          <w:sz w:val="24"/>
          <w:szCs w:val="24"/>
          <w:lang w:val="id-ID"/>
        </w:rPr>
        <w:t>bentuk persentase. Data dianalisis menggunakan rumus persentase untuk menggambarkan sejauh mana indikator pembelajaran telah tercapai pada setiap siklus. Proses ini sangat penting untuk menjamin keakuratan dan keabsahan hasil penelitian.</w:t>
      </w:r>
    </w:p>
    <w:p w14:paraId="035664E0" w14:textId="219826BC" w:rsidR="00374C33" w:rsidRPr="00374C33" w:rsidRDefault="00374C33" w:rsidP="00374C33">
      <w:pPr>
        <w:spacing w:after="0" w:line="240" w:lineRule="auto"/>
        <w:jc w:val="both"/>
        <w:rPr>
          <w:rFonts w:ascii="Arial" w:hAnsi="Arial" w:cs="Arial"/>
          <w:sz w:val="24"/>
          <w:szCs w:val="24"/>
        </w:rPr>
      </w:pPr>
      <w:r w:rsidRPr="00374C33">
        <w:rPr>
          <w:rFonts w:ascii="Arial" w:hAnsi="Arial" w:cs="Arial"/>
          <w:sz w:val="24"/>
          <w:szCs w:val="24"/>
        </w:rPr>
        <w:t xml:space="preserve">Presentase nilai rata-rata </w:t>
      </w:r>
      <m:oMath>
        <m:d>
          <m:dPr>
            <m:ctrlPr>
              <w:rPr>
                <w:rFonts w:ascii="Cambria Math" w:hAnsi="Cambria Math" w:cs="Arial"/>
                <w:i/>
                <w:sz w:val="28"/>
                <w:szCs w:val="28"/>
              </w:rPr>
            </m:ctrlPr>
          </m:dPr>
          <m:e>
            <m:r>
              <w:rPr>
                <w:rFonts w:ascii="Cambria Math" w:hAnsi="Cambria Math" w:cs="Arial"/>
                <w:sz w:val="28"/>
                <w:szCs w:val="28"/>
              </w:rPr>
              <m:t>NR</m:t>
            </m:r>
          </m:e>
        </m:d>
        <m:r>
          <w:rPr>
            <w:rFonts w:ascii="Cambria Math" w:hAnsi="Cambria Math" w:cs="Arial"/>
            <w:sz w:val="28"/>
            <w:szCs w:val="28"/>
          </w:rPr>
          <m:t>=</m:t>
        </m:r>
        <m:f>
          <m:fPr>
            <m:ctrlPr>
              <w:rPr>
                <w:rFonts w:ascii="Cambria Math" w:hAnsi="Cambria Math" w:cs="Arial"/>
                <w:i/>
                <w:sz w:val="28"/>
                <w:szCs w:val="28"/>
              </w:rPr>
            </m:ctrlPr>
          </m:fPr>
          <m:num>
            <m:r>
              <w:rPr>
                <w:rFonts w:ascii="Cambria Math" w:hAnsi="Cambria Math" w:cs="Arial"/>
                <w:sz w:val="28"/>
                <w:szCs w:val="28"/>
              </w:rPr>
              <m:t xml:space="preserve">Jumlah skor yang diperoleh siswa </m:t>
            </m:r>
          </m:num>
          <m:den>
            <m:r>
              <w:rPr>
                <w:rFonts w:ascii="Cambria Math" w:hAnsi="Cambria Math" w:cs="Arial"/>
                <w:sz w:val="28"/>
                <w:szCs w:val="28"/>
              </w:rPr>
              <m:t>Jumlah skor maksmial</m:t>
            </m:r>
          </m:den>
        </m:f>
        <m:r>
          <w:rPr>
            <w:rFonts w:ascii="Cambria Math" w:hAnsi="Cambria Math" w:cs="Arial"/>
            <w:sz w:val="28"/>
            <w:szCs w:val="28"/>
          </w:rPr>
          <m:t>x100%</m:t>
        </m:r>
      </m:oMath>
      <w:r>
        <w:rPr>
          <w:rFonts w:ascii="Arial" w:hAnsi="Arial" w:cs="Arial"/>
          <w:sz w:val="28"/>
          <w:szCs w:val="28"/>
        </w:rPr>
        <w:t xml:space="preserve"> </w:t>
      </w:r>
      <w:r>
        <w:rPr>
          <w:rFonts w:ascii="Arial" w:hAnsi="Arial" w:cs="Arial"/>
          <w:sz w:val="24"/>
          <w:szCs w:val="24"/>
        </w:rPr>
        <w:t>dengan kriteria keberhasilan sebagai berikut:</w:t>
      </w:r>
    </w:p>
    <w:p w14:paraId="6F86D3BF" w14:textId="08C452C0" w:rsidR="00374C33" w:rsidRPr="00374C33" w:rsidRDefault="00374C33" w:rsidP="00374C33">
      <w:pPr>
        <w:spacing w:after="0" w:line="240" w:lineRule="auto"/>
        <w:jc w:val="both"/>
        <w:rPr>
          <w:rFonts w:ascii="Arial" w:hAnsi="Arial" w:cs="Arial"/>
          <w:sz w:val="24"/>
          <w:szCs w:val="24"/>
        </w:rPr>
      </w:pPr>
    </w:p>
    <w:tbl>
      <w:tblPr>
        <w:tblStyle w:val="PlainTable2"/>
        <w:tblpPr w:leftFromText="180" w:rightFromText="180" w:vertAnchor="text" w:horzAnchor="page" w:tblpX="3121" w:tblpY="-29"/>
        <w:tblW w:w="0" w:type="auto"/>
        <w:tblLook w:val="04A0" w:firstRow="1" w:lastRow="0" w:firstColumn="1" w:lastColumn="0" w:noHBand="0" w:noVBand="1"/>
      </w:tblPr>
      <w:tblGrid>
        <w:gridCol w:w="567"/>
        <w:gridCol w:w="2977"/>
        <w:gridCol w:w="2977"/>
      </w:tblGrid>
      <w:tr w:rsidR="00374C33" w:rsidRPr="00374C33" w14:paraId="7C0A89FC" w14:textId="77777777" w:rsidTr="00084A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22763CC7" w14:textId="77777777" w:rsidR="00374C33" w:rsidRPr="00374C33" w:rsidRDefault="00374C33" w:rsidP="00374C33">
            <w:pPr>
              <w:jc w:val="center"/>
              <w:rPr>
                <w:rFonts w:ascii="Arial" w:hAnsi="Arial" w:cs="Arial"/>
                <w:sz w:val="24"/>
                <w:szCs w:val="24"/>
              </w:rPr>
            </w:pPr>
            <w:r w:rsidRPr="00374C33">
              <w:rPr>
                <w:rFonts w:ascii="Arial" w:hAnsi="Arial" w:cs="Arial"/>
                <w:sz w:val="24"/>
                <w:szCs w:val="24"/>
              </w:rPr>
              <w:t>No</w:t>
            </w:r>
          </w:p>
        </w:tc>
        <w:tc>
          <w:tcPr>
            <w:tcW w:w="2977" w:type="dxa"/>
          </w:tcPr>
          <w:p w14:paraId="2D065178" w14:textId="77777777" w:rsidR="00374C33" w:rsidRPr="00374C33" w:rsidRDefault="00374C33" w:rsidP="00374C3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374C33">
              <w:rPr>
                <w:rFonts w:ascii="Arial" w:hAnsi="Arial" w:cs="Arial"/>
                <w:sz w:val="24"/>
                <w:szCs w:val="24"/>
              </w:rPr>
              <w:t>Nilai</w:t>
            </w:r>
          </w:p>
        </w:tc>
        <w:tc>
          <w:tcPr>
            <w:tcW w:w="2977" w:type="dxa"/>
          </w:tcPr>
          <w:p w14:paraId="667044C1" w14:textId="77777777" w:rsidR="00374C33" w:rsidRPr="00374C33" w:rsidRDefault="00374C33" w:rsidP="00374C3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374C33">
              <w:rPr>
                <w:rFonts w:ascii="Arial" w:hAnsi="Arial" w:cs="Arial"/>
                <w:sz w:val="24"/>
                <w:szCs w:val="24"/>
              </w:rPr>
              <w:t>kategori</w:t>
            </w:r>
          </w:p>
        </w:tc>
      </w:tr>
      <w:tr w:rsidR="00374C33" w:rsidRPr="00374C33" w14:paraId="3EE713DE" w14:textId="77777777" w:rsidTr="00084A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3B5C7BA3" w14:textId="77777777" w:rsidR="00374C33" w:rsidRPr="00374C33" w:rsidRDefault="00374C33" w:rsidP="00374C33">
            <w:pPr>
              <w:jc w:val="center"/>
              <w:rPr>
                <w:rFonts w:ascii="Arial" w:hAnsi="Arial" w:cs="Arial"/>
                <w:sz w:val="24"/>
                <w:szCs w:val="24"/>
              </w:rPr>
            </w:pPr>
            <w:r w:rsidRPr="00374C33">
              <w:rPr>
                <w:rFonts w:ascii="Arial" w:hAnsi="Arial" w:cs="Arial"/>
                <w:sz w:val="24"/>
                <w:szCs w:val="24"/>
              </w:rPr>
              <w:t>1</w:t>
            </w:r>
          </w:p>
        </w:tc>
        <w:tc>
          <w:tcPr>
            <w:tcW w:w="2977" w:type="dxa"/>
          </w:tcPr>
          <w:p w14:paraId="65FFF60D" w14:textId="77777777" w:rsidR="00374C33" w:rsidRPr="00374C33" w:rsidRDefault="00374C33" w:rsidP="00374C3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74C33">
              <w:rPr>
                <w:rFonts w:ascii="Arial" w:hAnsi="Arial" w:cs="Arial"/>
                <w:sz w:val="24"/>
                <w:szCs w:val="24"/>
              </w:rPr>
              <w:t xml:space="preserve">90% </w:t>
            </w:r>
            <w:r w:rsidRPr="00374C33">
              <w:rPr>
                <w:rFonts w:ascii="Arial" w:hAnsi="Arial" w:cs="Arial"/>
                <w:color w:val="202124"/>
                <w:sz w:val="24"/>
                <w:szCs w:val="24"/>
                <w:shd w:val="clear" w:color="auto" w:fill="FFFFFF"/>
              </w:rPr>
              <w:t>≤</w:t>
            </w:r>
            <w:r w:rsidRPr="00374C33">
              <w:rPr>
                <w:rFonts w:ascii="Arial" w:hAnsi="Arial" w:cs="Arial"/>
                <w:sz w:val="24"/>
                <w:szCs w:val="24"/>
              </w:rPr>
              <w:t xml:space="preserve"> NR ≤ 100%</w:t>
            </w:r>
          </w:p>
        </w:tc>
        <w:tc>
          <w:tcPr>
            <w:tcW w:w="2977" w:type="dxa"/>
          </w:tcPr>
          <w:p w14:paraId="278F48C2" w14:textId="77777777" w:rsidR="00374C33" w:rsidRPr="00374C33" w:rsidRDefault="00374C33" w:rsidP="00374C3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74C33">
              <w:rPr>
                <w:rFonts w:ascii="Arial" w:hAnsi="Arial" w:cs="Arial"/>
                <w:sz w:val="24"/>
                <w:szCs w:val="24"/>
              </w:rPr>
              <w:t>Sangat Baik</w:t>
            </w:r>
          </w:p>
        </w:tc>
      </w:tr>
      <w:tr w:rsidR="00374C33" w:rsidRPr="00374C33" w14:paraId="17036FC4" w14:textId="77777777" w:rsidTr="00084A98">
        <w:tc>
          <w:tcPr>
            <w:cnfStyle w:val="001000000000" w:firstRow="0" w:lastRow="0" w:firstColumn="1" w:lastColumn="0" w:oddVBand="0" w:evenVBand="0" w:oddHBand="0" w:evenHBand="0" w:firstRowFirstColumn="0" w:firstRowLastColumn="0" w:lastRowFirstColumn="0" w:lastRowLastColumn="0"/>
            <w:tcW w:w="567" w:type="dxa"/>
          </w:tcPr>
          <w:p w14:paraId="41F1F9E0" w14:textId="77777777" w:rsidR="00374C33" w:rsidRPr="00374C33" w:rsidRDefault="00374C33" w:rsidP="00374C33">
            <w:pPr>
              <w:jc w:val="center"/>
              <w:rPr>
                <w:rFonts w:ascii="Arial" w:hAnsi="Arial" w:cs="Arial"/>
                <w:sz w:val="24"/>
                <w:szCs w:val="24"/>
              </w:rPr>
            </w:pPr>
            <w:r w:rsidRPr="00374C33">
              <w:rPr>
                <w:rFonts w:ascii="Arial" w:hAnsi="Arial" w:cs="Arial"/>
                <w:sz w:val="24"/>
                <w:szCs w:val="24"/>
              </w:rPr>
              <w:t>2</w:t>
            </w:r>
          </w:p>
        </w:tc>
        <w:tc>
          <w:tcPr>
            <w:tcW w:w="2977" w:type="dxa"/>
          </w:tcPr>
          <w:p w14:paraId="7B0BD220" w14:textId="77777777" w:rsidR="00374C33" w:rsidRPr="00374C33" w:rsidRDefault="00374C33" w:rsidP="00374C3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74C33">
              <w:rPr>
                <w:rFonts w:ascii="Arial" w:hAnsi="Arial" w:cs="Arial"/>
                <w:sz w:val="24"/>
                <w:szCs w:val="24"/>
              </w:rPr>
              <w:t xml:space="preserve">80% ≤ NR &lt; 90%   </w:t>
            </w:r>
          </w:p>
        </w:tc>
        <w:tc>
          <w:tcPr>
            <w:tcW w:w="2977" w:type="dxa"/>
          </w:tcPr>
          <w:p w14:paraId="0F8907F8" w14:textId="77777777" w:rsidR="00374C33" w:rsidRPr="00374C33" w:rsidRDefault="00374C33" w:rsidP="00374C3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74C33">
              <w:rPr>
                <w:rFonts w:ascii="Arial" w:hAnsi="Arial" w:cs="Arial"/>
                <w:sz w:val="24"/>
                <w:szCs w:val="24"/>
              </w:rPr>
              <w:t>Baik</w:t>
            </w:r>
          </w:p>
        </w:tc>
      </w:tr>
      <w:tr w:rsidR="00374C33" w:rsidRPr="00374C33" w14:paraId="50C30F30" w14:textId="77777777" w:rsidTr="00084A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79E36E4B" w14:textId="77777777" w:rsidR="00374C33" w:rsidRPr="00374C33" w:rsidRDefault="00374C33" w:rsidP="00374C33">
            <w:pPr>
              <w:jc w:val="center"/>
              <w:rPr>
                <w:rFonts w:ascii="Arial" w:hAnsi="Arial" w:cs="Arial"/>
                <w:sz w:val="24"/>
                <w:szCs w:val="24"/>
              </w:rPr>
            </w:pPr>
            <w:r w:rsidRPr="00374C33">
              <w:rPr>
                <w:rFonts w:ascii="Arial" w:hAnsi="Arial" w:cs="Arial"/>
                <w:sz w:val="24"/>
                <w:szCs w:val="24"/>
              </w:rPr>
              <w:t>3</w:t>
            </w:r>
          </w:p>
        </w:tc>
        <w:tc>
          <w:tcPr>
            <w:tcW w:w="2977" w:type="dxa"/>
          </w:tcPr>
          <w:p w14:paraId="250B2703" w14:textId="77777777" w:rsidR="00374C33" w:rsidRPr="00374C33" w:rsidRDefault="00374C33" w:rsidP="00374C3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74C33">
              <w:rPr>
                <w:rFonts w:ascii="Arial" w:hAnsi="Arial" w:cs="Arial"/>
                <w:sz w:val="24"/>
                <w:szCs w:val="24"/>
              </w:rPr>
              <w:t xml:space="preserve">70% ≤ NR &lt; 80%   </w:t>
            </w:r>
          </w:p>
        </w:tc>
        <w:tc>
          <w:tcPr>
            <w:tcW w:w="2977" w:type="dxa"/>
          </w:tcPr>
          <w:p w14:paraId="37E469FE" w14:textId="77777777" w:rsidR="00374C33" w:rsidRPr="00374C33" w:rsidRDefault="00374C33" w:rsidP="00374C3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74C33">
              <w:rPr>
                <w:rFonts w:ascii="Arial" w:hAnsi="Arial" w:cs="Arial"/>
                <w:sz w:val="24"/>
                <w:szCs w:val="24"/>
              </w:rPr>
              <w:t>Cukup</w:t>
            </w:r>
          </w:p>
        </w:tc>
      </w:tr>
      <w:tr w:rsidR="00374C33" w:rsidRPr="00374C33" w14:paraId="3B6927BE" w14:textId="77777777" w:rsidTr="00084A98">
        <w:tc>
          <w:tcPr>
            <w:cnfStyle w:val="001000000000" w:firstRow="0" w:lastRow="0" w:firstColumn="1" w:lastColumn="0" w:oddVBand="0" w:evenVBand="0" w:oddHBand="0" w:evenHBand="0" w:firstRowFirstColumn="0" w:firstRowLastColumn="0" w:lastRowFirstColumn="0" w:lastRowLastColumn="0"/>
            <w:tcW w:w="567" w:type="dxa"/>
          </w:tcPr>
          <w:p w14:paraId="662A7D13" w14:textId="77777777" w:rsidR="00374C33" w:rsidRPr="00374C33" w:rsidRDefault="00374C33" w:rsidP="00374C33">
            <w:pPr>
              <w:jc w:val="center"/>
              <w:rPr>
                <w:rFonts w:ascii="Arial" w:hAnsi="Arial" w:cs="Arial"/>
                <w:sz w:val="24"/>
                <w:szCs w:val="24"/>
              </w:rPr>
            </w:pPr>
            <w:r w:rsidRPr="00374C33">
              <w:rPr>
                <w:rFonts w:ascii="Arial" w:hAnsi="Arial" w:cs="Arial"/>
                <w:sz w:val="24"/>
                <w:szCs w:val="24"/>
              </w:rPr>
              <w:t>4</w:t>
            </w:r>
          </w:p>
        </w:tc>
        <w:tc>
          <w:tcPr>
            <w:tcW w:w="2977" w:type="dxa"/>
          </w:tcPr>
          <w:p w14:paraId="070D3D8A" w14:textId="77777777" w:rsidR="00374C33" w:rsidRPr="00374C33" w:rsidRDefault="00374C33" w:rsidP="00374C3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74C33">
              <w:rPr>
                <w:rFonts w:ascii="Arial" w:hAnsi="Arial" w:cs="Arial"/>
                <w:sz w:val="24"/>
                <w:szCs w:val="24"/>
              </w:rPr>
              <w:t xml:space="preserve">60% ≤ NR &lt; 70%   </w:t>
            </w:r>
          </w:p>
        </w:tc>
        <w:tc>
          <w:tcPr>
            <w:tcW w:w="2977" w:type="dxa"/>
          </w:tcPr>
          <w:p w14:paraId="21FE7F5F" w14:textId="77777777" w:rsidR="00374C33" w:rsidRPr="00374C33" w:rsidRDefault="00374C33" w:rsidP="00374C3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74C33">
              <w:rPr>
                <w:rFonts w:ascii="Arial" w:hAnsi="Arial" w:cs="Arial"/>
                <w:sz w:val="24"/>
                <w:szCs w:val="24"/>
              </w:rPr>
              <w:t>Kurang</w:t>
            </w:r>
          </w:p>
        </w:tc>
      </w:tr>
      <w:tr w:rsidR="00374C33" w:rsidRPr="00374C33" w14:paraId="29E9A389" w14:textId="77777777" w:rsidTr="00084A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4C2681C2" w14:textId="77777777" w:rsidR="00374C33" w:rsidRPr="00374C33" w:rsidRDefault="00374C33" w:rsidP="00374C33">
            <w:pPr>
              <w:jc w:val="center"/>
              <w:rPr>
                <w:rFonts w:ascii="Arial" w:hAnsi="Arial" w:cs="Arial"/>
                <w:sz w:val="24"/>
                <w:szCs w:val="24"/>
              </w:rPr>
            </w:pPr>
            <w:r w:rsidRPr="00374C33">
              <w:rPr>
                <w:rFonts w:ascii="Arial" w:hAnsi="Arial" w:cs="Arial"/>
                <w:sz w:val="24"/>
                <w:szCs w:val="24"/>
              </w:rPr>
              <w:t>5</w:t>
            </w:r>
          </w:p>
        </w:tc>
        <w:tc>
          <w:tcPr>
            <w:tcW w:w="2977" w:type="dxa"/>
          </w:tcPr>
          <w:p w14:paraId="7C4CD23B" w14:textId="77777777" w:rsidR="00374C33" w:rsidRPr="00374C33" w:rsidRDefault="00374C33" w:rsidP="00374C3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74C33">
              <w:rPr>
                <w:rFonts w:ascii="Arial" w:hAnsi="Arial" w:cs="Arial"/>
                <w:sz w:val="24"/>
                <w:szCs w:val="24"/>
              </w:rPr>
              <w:t xml:space="preserve">0% ≤ NR &lt; 60 %    </w:t>
            </w:r>
          </w:p>
        </w:tc>
        <w:tc>
          <w:tcPr>
            <w:tcW w:w="2977" w:type="dxa"/>
          </w:tcPr>
          <w:p w14:paraId="2A2A0AB6" w14:textId="77777777" w:rsidR="00374C33" w:rsidRPr="00374C33" w:rsidRDefault="00374C33" w:rsidP="00374C3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74C33">
              <w:rPr>
                <w:rFonts w:ascii="Arial" w:hAnsi="Arial" w:cs="Arial"/>
                <w:sz w:val="24"/>
                <w:szCs w:val="24"/>
              </w:rPr>
              <w:t>Sangat Kurang</w:t>
            </w:r>
          </w:p>
        </w:tc>
      </w:tr>
    </w:tbl>
    <w:p w14:paraId="4E16817A" w14:textId="77777777" w:rsidR="00374C33" w:rsidRPr="00374C33" w:rsidRDefault="00374C33" w:rsidP="00374C33">
      <w:pPr>
        <w:pStyle w:val="ListParagraph"/>
        <w:spacing w:line="240" w:lineRule="auto"/>
        <w:ind w:left="0" w:firstLine="720"/>
        <w:jc w:val="both"/>
        <w:rPr>
          <w:rFonts w:ascii="Arial" w:hAnsi="Arial" w:cs="Arial"/>
          <w:b/>
          <w:bCs/>
          <w:sz w:val="24"/>
          <w:szCs w:val="24"/>
        </w:rPr>
      </w:pPr>
    </w:p>
    <w:p w14:paraId="66C4629E" w14:textId="77777777" w:rsidR="00084A98" w:rsidRDefault="00084A98" w:rsidP="00126618">
      <w:pPr>
        <w:spacing w:after="0" w:line="240" w:lineRule="auto"/>
        <w:ind w:firstLine="567"/>
        <w:jc w:val="both"/>
        <w:rPr>
          <w:rFonts w:ascii="Arial" w:eastAsia="Book Antiqua" w:hAnsi="Arial" w:cs="Arial"/>
          <w:sz w:val="24"/>
          <w:szCs w:val="24"/>
          <w:lang w:val="en-US"/>
        </w:rPr>
      </w:pPr>
    </w:p>
    <w:p w14:paraId="2EE167F8" w14:textId="77777777" w:rsidR="00084A98" w:rsidRDefault="00084A98" w:rsidP="00126618">
      <w:pPr>
        <w:spacing w:after="0" w:line="240" w:lineRule="auto"/>
        <w:ind w:firstLine="567"/>
        <w:jc w:val="both"/>
        <w:rPr>
          <w:rFonts w:ascii="Arial" w:eastAsia="Book Antiqua" w:hAnsi="Arial" w:cs="Arial"/>
          <w:sz w:val="24"/>
          <w:szCs w:val="24"/>
          <w:lang w:val="en-US"/>
        </w:rPr>
      </w:pPr>
    </w:p>
    <w:p w14:paraId="36C00500" w14:textId="77777777" w:rsidR="00084A98" w:rsidRDefault="00084A98" w:rsidP="00126618">
      <w:pPr>
        <w:spacing w:after="0" w:line="240" w:lineRule="auto"/>
        <w:ind w:firstLine="567"/>
        <w:jc w:val="both"/>
        <w:rPr>
          <w:rFonts w:ascii="Arial" w:eastAsia="Book Antiqua" w:hAnsi="Arial" w:cs="Arial"/>
          <w:sz w:val="24"/>
          <w:szCs w:val="24"/>
        </w:rPr>
      </w:pPr>
    </w:p>
    <w:p w14:paraId="4E8C196E" w14:textId="77777777" w:rsidR="00084A98" w:rsidRDefault="00084A98" w:rsidP="00126618">
      <w:pPr>
        <w:spacing w:after="0" w:line="240" w:lineRule="auto"/>
        <w:ind w:firstLine="567"/>
        <w:jc w:val="both"/>
        <w:rPr>
          <w:rFonts w:ascii="Arial" w:eastAsia="Book Antiqua" w:hAnsi="Arial" w:cs="Arial"/>
          <w:sz w:val="24"/>
          <w:szCs w:val="24"/>
        </w:rPr>
      </w:pPr>
    </w:p>
    <w:p w14:paraId="1061D219" w14:textId="77777777" w:rsidR="00084A98" w:rsidRDefault="00084A98" w:rsidP="00126618">
      <w:pPr>
        <w:spacing w:after="0" w:line="240" w:lineRule="auto"/>
        <w:ind w:firstLine="567"/>
        <w:jc w:val="both"/>
        <w:rPr>
          <w:rFonts w:ascii="Arial" w:eastAsia="Book Antiqua" w:hAnsi="Arial" w:cs="Arial"/>
          <w:sz w:val="24"/>
          <w:szCs w:val="24"/>
        </w:rPr>
      </w:pPr>
    </w:p>
    <w:p w14:paraId="50154816" w14:textId="77777777" w:rsidR="00084A98" w:rsidRDefault="00084A98" w:rsidP="00084A98">
      <w:pPr>
        <w:spacing w:after="0" w:line="240" w:lineRule="auto"/>
        <w:ind w:firstLine="567"/>
        <w:jc w:val="both"/>
        <w:rPr>
          <w:rFonts w:ascii="Arial" w:eastAsia="Book Antiqua" w:hAnsi="Arial" w:cs="Arial"/>
          <w:sz w:val="24"/>
          <w:szCs w:val="24"/>
          <w:lang w:val="en-US"/>
        </w:rPr>
      </w:pPr>
      <w:r w:rsidRPr="00084A98">
        <w:rPr>
          <w:rFonts w:ascii="Arial" w:eastAsia="Book Antiqua" w:hAnsi="Arial" w:cs="Arial"/>
          <w:sz w:val="24"/>
          <w:szCs w:val="24"/>
        </w:rPr>
        <w:t xml:space="preserve">Dalam penelitian ini, analisis data kuantitatif dilakukan untuk mengetahui tingkat keberhasilan belajar siswa baik secara individu maupun klasikal. Pertama, untuk mengetahui </w:t>
      </w:r>
      <w:r w:rsidRPr="00084A98">
        <w:rPr>
          <w:rFonts w:ascii="Arial" w:eastAsia="Book Antiqua" w:hAnsi="Arial" w:cs="Arial"/>
          <w:b/>
          <w:bCs/>
          <w:sz w:val="24"/>
          <w:szCs w:val="24"/>
        </w:rPr>
        <w:t>daya serap individu (DSI)</w:t>
      </w:r>
      <w:r w:rsidRPr="00084A98">
        <w:rPr>
          <w:rFonts w:ascii="Arial" w:eastAsia="Book Antiqua" w:hAnsi="Arial" w:cs="Arial"/>
          <w:sz w:val="24"/>
          <w:szCs w:val="24"/>
        </w:rPr>
        <w:t>, digunakan rumus:</w:t>
      </w:r>
    </w:p>
    <w:p w14:paraId="6A209EB9" w14:textId="77777777" w:rsidR="00084A98" w:rsidRPr="00084A98" w:rsidRDefault="00084A98" w:rsidP="00084A98">
      <w:pPr>
        <w:spacing w:after="0" w:line="240" w:lineRule="auto"/>
        <w:jc w:val="both"/>
        <w:rPr>
          <w:rFonts w:ascii="Arial" w:eastAsiaTheme="minorEastAsia" w:hAnsi="Arial" w:cs="Arial"/>
          <w:sz w:val="24"/>
          <w:szCs w:val="24"/>
        </w:rPr>
      </w:pPr>
      <w:r w:rsidRPr="00084A98">
        <w:rPr>
          <w:rFonts w:ascii="Arial" w:hAnsi="Arial" w:cs="Arial"/>
          <w:sz w:val="24"/>
          <w:szCs w:val="24"/>
        </w:rPr>
        <w:t xml:space="preserve">DSI = </w:t>
      </w:r>
      <m:oMath>
        <m:r>
          <w:rPr>
            <w:rFonts w:ascii="Cambria Math" w:hAnsi="Cambria Math" w:cs="Arial"/>
            <w:sz w:val="24"/>
            <w:szCs w:val="24"/>
          </w:rPr>
          <m:t xml:space="preserve">  </m:t>
        </m:r>
        <m:f>
          <m:fPr>
            <m:ctrlPr>
              <w:rPr>
                <w:rFonts w:ascii="Cambria Math" w:hAnsi="Cambria Math" w:cs="Arial"/>
                <w:i/>
                <w:sz w:val="24"/>
                <w:szCs w:val="24"/>
              </w:rPr>
            </m:ctrlPr>
          </m:fPr>
          <m:num>
            <m:r>
              <w:rPr>
                <w:rFonts w:ascii="Cambria Math" w:hAnsi="Cambria Math" w:cs="Arial"/>
                <w:sz w:val="24"/>
                <w:szCs w:val="24"/>
              </w:rPr>
              <m:t>X</m:t>
            </m:r>
          </m:num>
          <m:den>
            <m:r>
              <w:rPr>
                <w:rFonts w:ascii="Cambria Math" w:hAnsi="Cambria Math" w:cs="Arial"/>
                <w:sz w:val="24"/>
                <w:szCs w:val="24"/>
              </w:rPr>
              <m:t>Y</m:t>
            </m:r>
          </m:den>
        </m:f>
        <m:r>
          <w:rPr>
            <w:rFonts w:ascii="Cambria Math" w:eastAsiaTheme="minorEastAsia" w:hAnsi="Cambria Math" w:cs="Arial"/>
            <w:sz w:val="24"/>
            <w:szCs w:val="24"/>
          </w:rPr>
          <m:t>x 100</m:t>
        </m:r>
      </m:oMath>
      <w:r w:rsidRPr="00084A98">
        <w:rPr>
          <w:rFonts w:ascii="Arial" w:eastAsiaTheme="minorEastAsia" w:hAnsi="Arial" w:cs="Arial"/>
          <w:sz w:val="24"/>
          <w:szCs w:val="24"/>
        </w:rPr>
        <w:t xml:space="preserve"> %</w:t>
      </w:r>
    </w:p>
    <w:p w14:paraId="0076045D" w14:textId="77777777" w:rsidR="00084A98" w:rsidRPr="00084A98" w:rsidRDefault="00084A98" w:rsidP="00084A98">
      <w:pPr>
        <w:spacing w:after="0" w:line="240" w:lineRule="auto"/>
        <w:jc w:val="both"/>
        <w:rPr>
          <w:rFonts w:ascii="Arial" w:eastAsiaTheme="minorEastAsia" w:hAnsi="Arial" w:cs="Arial"/>
          <w:sz w:val="24"/>
          <w:szCs w:val="24"/>
        </w:rPr>
      </w:pPr>
      <w:r w:rsidRPr="00084A98">
        <w:rPr>
          <w:rFonts w:ascii="Arial" w:eastAsiaTheme="minorEastAsia" w:hAnsi="Arial" w:cs="Arial"/>
          <w:sz w:val="24"/>
          <w:szCs w:val="24"/>
        </w:rPr>
        <w:t>dengan :</w:t>
      </w:r>
    </w:p>
    <w:p w14:paraId="4A921F81" w14:textId="77777777" w:rsidR="00084A98" w:rsidRPr="00084A98" w:rsidRDefault="00084A98" w:rsidP="00084A98">
      <w:pPr>
        <w:spacing w:after="120" w:line="240" w:lineRule="auto"/>
        <w:ind w:left="720" w:firstLine="720"/>
        <w:jc w:val="both"/>
        <w:rPr>
          <w:rFonts w:ascii="Arial" w:eastAsiaTheme="minorEastAsia" w:hAnsi="Arial" w:cs="Arial"/>
          <w:sz w:val="24"/>
          <w:szCs w:val="24"/>
        </w:rPr>
      </w:pPr>
      <w:r w:rsidRPr="00084A98">
        <w:rPr>
          <w:rFonts w:ascii="Arial" w:eastAsiaTheme="minorEastAsia" w:hAnsi="Arial" w:cs="Arial"/>
          <w:sz w:val="24"/>
          <w:szCs w:val="24"/>
        </w:rPr>
        <w:t>DSI = Daya Serap Individu</w:t>
      </w:r>
    </w:p>
    <w:p w14:paraId="62CF68C9" w14:textId="77777777" w:rsidR="00084A98" w:rsidRPr="00084A98" w:rsidRDefault="00084A98" w:rsidP="00084A98">
      <w:pPr>
        <w:spacing w:after="120" w:line="240" w:lineRule="auto"/>
        <w:ind w:left="720" w:firstLine="720"/>
        <w:jc w:val="both"/>
        <w:rPr>
          <w:rFonts w:ascii="Arial" w:eastAsiaTheme="minorEastAsia" w:hAnsi="Arial" w:cs="Arial"/>
          <w:sz w:val="24"/>
          <w:szCs w:val="24"/>
        </w:rPr>
      </w:pPr>
      <w:r w:rsidRPr="00084A98">
        <w:rPr>
          <w:rFonts w:ascii="Arial" w:eastAsiaTheme="minorEastAsia" w:hAnsi="Arial" w:cs="Arial"/>
          <w:sz w:val="24"/>
          <w:szCs w:val="24"/>
        </w:rPr>
        <w:t>X     = Skor yang telah diperoleh siswa</w:t>
      </w:r>
    </w:p>
    <w:p w14:paraId="49F3D2EA" w14:textId="77777777" w:rsidR="00084A98" w:rsidRDefault="00084A98" w:rsidP="00084A98">
      <w:pPr>
        <w:spacing w:after="120" w:line="240" w:lineRule="auto"/>
        <w:ind w:left="720" w:firstLine="720"/>
        <w:jc w:val="both"/>
        <w:rPr>
          <w:rFonts w:ascii="Times New Roman" w:eastAsiaTheme="minorEastAsia" w:hAnsi="Times New Roman" w:cs="Times New Roman"/>
          <w:sz w:val="24"/>
          <w:szCs w:val="24"/>
        </w:rPr>
      </w:pPr>
      <w:r w:rsidRPr="00084A98">
        <w:rPr>
          <w:rFonts w:ascii="Arial" w:eastAsiaTheme="minorEastAsia" w:hAnsi="Arial" w:cs="Arial"/>
          <w:sz w:val="24"/>
          <w:szCs w:val="24"/>
        </w:rPr>
        <w:t>Y     = Skor maksimal soal</w:t>
      </w:r>
    </w:p>
    <w:p w14:paraId="05E0F71B" w14:textId="619B2448" w:rsidR="00084A98" w:rsidRDefault="00503858" w:rsidP="00084A98">
      <w:pPr>
        <w:spacing w:after="0" w:line="240" w:lineRule="auto"/>
        <w:jc w:val="both"/>
        <w:rPr>
          <w:rFonts w:ascii="Arial" w:eastAsiaTheme="minorEastAsia" w:hAnsi="Arial" w:cs="Arial"/>
          <w:sz w:val="24"/>
          <w:szCs w:val="24"/>
        </w:rPr>
      </w:pPr>
      <w:r w:rsidRPr="00B55A4F">
        <w:rPr>
          <w:rFonts w:ascii="Arial" w:eastAsia="Book Antiqua" w:hAnsi="Arial" w:cs="Arial"/>
          <w:sz w:val="24"/>
          <w:szCs w:val="24"/>
          <w:lang w:val="en-US"/>
        </w:rPr>
        <w:t xml:space="preserve"> </w:t>
      </w:r>
      <w:r w:rsidR="00CE4C38">
        <w:rPr>
          <w:rFonts w:ascii="Arial" w:eastAsia="Book Antiqua" w:hAnsi="Arial" w:cs="Arial"/>
          <w:sz w:val="24"/>
          <w:szCs w:val="24"/>
          <w:lang w:val="en-US"/>
        </w:rPr>
        <w:tab/>
      </w:r>
      <w:r w:rsidR="00084A98" w:rsidRPr="00084A98">
        <w:rPr>
          <w:rFonts w:ascii="Arial" w:eastAsiaTheme="minorEastAsia" w:hAnsi="Arial" w:cs="Arial"/>
          <w:sz w:val="24"/>
          <w:szCs w:val="24"/>
        </w:rPr>
        <w:t>Untuk siswa kelas X dikatakan tuntas belajar secara individu jika persentase    daya serap individu minimal 70% (Sumber : SMA Negeri 2 Sirenja).</w:t>
      </w:r>
    </w:p>
    <w:p w14:paraId="287EB03E" w14:textId="7B2FE701" w:rsidR="00084A98" w:rsidRDefault="00CE4C38" w:rsidP="00084A98">
      <w:pPr>
        <w:spacing w:after="0" w:line="240" w:lineRule="auto"/>
        <w:jc w:val="both"/>
        <w:rPr>
          <w:rFonts w:ascii="Arial" w:eastAsiaTheme="minorEastAsia" w:hAnsi="Arial" w:cs="Arial"/>
          <w:sz w:val="24"/>
          <w:szCs w:val="24"/>
        </w:rPr>
      </w:pPr>
      <w:r>
        <w:rPr>
          <w:rFonts w:ascii="Arial" w:eastAsiaTheme="minorEastAsia" w:hAnsi="Arial" w:cs="Arial"/>
          <w:sz w:val="24"/>
          <w:szCs w:val="24"/>
        </w:rPr>
        <w:tab/>
      </w:r>
      <w:r w:rsidRPr="00CE4C38">
        <w:rPr>
          <w:rFonts w:ascii="Arial" w:eastAsiaTheme="minorEastAsia" w:hAnsi="Arial" w:cs="Arial"/>
          <w:sz w:val="24"/>
          <w:szCs w:val="24"/>
        </w:rPr>
        <w:t xml:space="preserve">untuk mengukur </w:t>
      </w:r>
      <w:r w:rsidRPr="00CE4C38">
        <w:rPr>
          <w:rFonts w:ascii="Arial" w:eastAsiaTheme="minorEastAsia" w:hAnsi="Arial" w:cs="Arial"/>
          <w:b/>
          <w:bCs/>
          <w:sz w:val="24"/>
          <w:szCs w:val="24"/>
        </w:rPr>
        <w:t>ketuntasan belajar secara klasikal (KBK)</w:t>
      </w:r>
      <w:r w:rsidRPr="00CE4C38">
        <w:rPr>
          <w:rFonts w:ascii="Arial" w:eastAsiaTheme="minorEastAsia" w:hAnsi="Arial" w:cs="Arial"/>
          <w:sz w:val="24"/>
          <w:szCs w:val="24"/>
        </w:rPr>
        <w:t>, digunakan rumus:</w:t>
      </w:r>
    </w:p>
    <w:p w14:paraId="09D25D09" w14:textId="77777777" w:rsidR="00CE4C38" w:rsidRPr="00CE4C38" w:rsidRDefault="00CE4C38" w:rsidP="00CE4C38">
      <w:pPr>
        <w:spacing w:after="0" w:line="240" w:lineRule="auto"/>
        <w:jc w:val="both"/>
        <w:rPr>
          <w:rFonts w:ascii="Arial" w:eastAsiaTheme="minorEastAsia" w:hAnsi="Arial" w:cs="Arial"/>
          <w:sz w:val="24"/>
          <w:szCs w:val="24"/>
        </w:rPr>
      </w:pPr>
      <w:r w:rsidRPr="00CE4C38">
        <w:rPr>
          <w:rFonts w:ascii="Arial" w:eastAsiaTheme="minorEastAsia" w:hAnsi="Arial" w:cs="Arial"/>
          <w:sz w:val="24"/>
          <w:szCs w:val="24"/>
        </w:rPr>
        <w:t xml:space="preserve">KBK = </w:t>
      </w:r>
      <m:oMath>
        <m:f>
          <m:fPr>
            <m:ctrlPr>
              <w:rPr>
                <w:rFonts w:ascii="Cambria Math" w:eastAsiaTheme="minorEastAsia" w:hAnsi="Cambria Math" w:cs="Arial"/>
                <w:i/>
                <w:sz w:val="24"/>
                <w:szCs w:val="24"/>
              </w:rPr>
            </m:ctrlPr>
          </m:fPr>
          <m:num>
            <m:r>
              <w:rPr>
                <w:rFonts w:ascii="Cambria Math" w:eastAsiaTheme="minorEastAsia" w:hAnsi="Cambria Math" w:cs="Arial"/>
                <w:sz w:val="24"/>
                <w:szCs w:val="24"/>
              </w:rPr>
              <m:t>∑N</m:t>
            </m:r>
          </m:num>
          <m:den>
            <m:r>
              <w:rPr>
                <w:rFonts w:ascii="Cambria Math" w:eastAsiaTheme="minorEastAsia" w:hAnsi="Cambria Math" w:cs="Arial"/>
                <w:sz w:val="24"/>
                <w:szCs w:val="24"/>
              </w:rPr>
              <m:t>∑s</m:t>
            </m:r>
          </m:den>
        </m:f>
        <m:r>
          <w:rPr>
            <w:rFonts w:ascii="Cambria Math" w:eastAsiaTheme="minorEastAsia" w:hAnsi="Cambria Math" w:cs="Arial"/>
            <w:sz w:val="24"/>
            <w:szCs w:val="24"/>
          </w:rPr>
          <m:t>x 100</m:t>
        </m:r>
      </m:oMath>
      <w:r w:rsidRPr="00CE4C38">
        <w:rPr>
          <w:rFonts w:ascii="Arial" w:eastAsiaTheme="minorEastAsia" w:hAnsi="Arial" w:cs="Arial"/>
          <w:sz w:val="24"/>
          <w:szCs w:val="24"/>
        </w:rPr>
        <w:t xml:space="preserve"> % </w:t>
      </w:r>
    </w:p>
    <w:p w14:paraId="6647E421" w14:textId="77777777" w:rsidR="00CE4C38" w:rsidRPr="00CE4C38" w:rsidRDefault="00CE4C38" w:rsidP="00CE4C38">
      <w:pPr>
        <w:spacing w:after="0" w:line="240" w:lineRule="auto"/>
        <w:jc w:val="both"/>
        <w:rPr>
          <w:rFonts w:ascii="Arial" w:eastAsiaTheme="minorEastAsia" w:hAnsi="Arial" w:cs="Arial"/>
          <w:sz w:val="24"/>
          <w:szCs w:val="24"/>
        </w:rPr>
      </w:pPr>
      <w:r w:rsidRPr="00CE4C38">
        <w:rPr>
          <w:rFonts w:ascii="Arial" w:eastAsiaTheme="minorEastAsia" w:hAnsi="Arial" w:cs="Arial"/>
          <w:sz w:val="24"/>
          <w:szCs w:val="24"/>
        </w:rPr>
        <w:t>Dengan :</w:t>
      </w:r>
    </w:p>
    <w:p w14:paraId="6F07B93A" w14:textId="77777777" w:rsidR="00CE4C38" w:rsidRPr="00CE4C38" w:rsidRDefault="00CE4C38" w:rsidP="00CE4C38">
      <w:pPr>
        <w:spacing w:after="0" w:line="240" w:lineRule="auto"/>
        <w:jc w:val="both"/>
        <w:rPr>
          <w:rFonts w:ascii="Arial" w:eastAsiaTheme="minorEastAsia" w:hAnsi="Arial" w:cs="Arial"/>
          <w:sz w:val="24"/>
          <w:szCs w:val="24"/>
        </w:rPr>
      </w:pPr>
      <w:r w:rsidRPr="00CE4C38">
        <w:rPr>
          <w:rFonts w:ascii="Arial" w:eastAsiaTheme="minorEastAsia" w:hAnsi="Arial" w:cs="Arial"/>
          <w:sz w:val="24"/>
          <w:szCs w:val="24"/>
        </w:rPr>
        <w:tab/>
      </w:r>
      <w:r w:rsidRPr="00CE4C38">
        <w:rPr>
          <w:rFonts w:ascii="Arial" w:eastAsiaTheme="minorEastAsia" w:hAnsi="Arial" w:cs="Arial"/>
          <w:sz w:val="24"/>
          <w:szCs w:val="24"/>
        </w:rPr>
        <w:tab/>
      </w:r>
      <m:oMath>
        <m:r>
          <w:rPr>
            <w:rFonts w:ascii="Cambria Math" w:eastAsiaTheme="minorEastAsia" w:hAnsi="Cambria Math" w:cs="Arial"/>
            <w:sz w:val="24"/>
            <w:szCs w:val="24"/>
          </w:rPr>
          <m:t>∑N =</m:t>
        </m:r>
      </m:oMath>
      <w:r w:rsidRPr="00CE4C38">
        <w:rPr>
          <w:rFonts w:ascii="Arial" w:eastAsiaTheme="minorEastAsia" w:hAnsi="Arial" w:cs="Arial"/>
          <w:sz w:val="24"/>
          <w:szCs w:val="24"/>
        </w:rPr>
        <w:t xml:space="preserve"> Banyaknya siswa yang tuntas</w:t>
      </w:r>
    </w:p>
    <w:p w14:paraId="1659CDD9" w14:textId="77777777" w:rsidR="00CE4C38" w:rsidRPr="00CE4C38" w:rsidRDefault="00CE4C38" w:rsidP="00CE4C38">
      <w:pPr>
        <w:spacing w:after="0" w:line="240" w:lineRule="auto"/>
        <w:jc w:val="both"/>
        <w:rPr>
          <w:rFonts w:ascii="Arial" w:eastAsiaTheme="minorEastAsia" w:hAnsi="Arial" w:cs="Arial"/>
          <w:sz w:val="24"/>
          <w:szCs w:val="24"/>
        </w:rPr>
      </w:pPr>
      <w:r w:rsidRPr="00CE4C38">
        <w:rPr>
          <w:rFonts w:ascii="Arial" w:eastAsiaTheme="minorEastAsia" w:hAnsi="Arial" w:cs="Arial"/>
          <w:sz w:val="24"/>
          <w:szCs w:val="24"/>
        </w:rPr>
        <w:tab/>
      </w:r>
      <w:r w:rsidRPr="00CE4C38">
        <w:rPr>
          <w:rFonts w:ascii="Arial" w:eastAsiaTheme="minorEastAsia" w:hAnsi="Arial" w:cs="Arial"/>
          <w:sz w:val="24"/>
          <w:szCs w:val="24"/>
        </w:rPr>
        <w:tab/>
      </w:r>
      <m:oMath>
        <m:r>
          <w:rPr>
            <w:rFonts w:ascii="Cambria Math" w:eastAsiaTheme="minorEastAsia" w:hAnsi="Cambria Math" w:cs="Arial"/>
            <w:sz w:val="24"/>
            <w:szCs w:val="24"/>
          </w:rPr>
          <m:t xml:space="preserve">Σs  </m:t>
        </m:r>
      </m:oMath>
      <w:r w:rsidRPr="00CE4C38">
        <w:rPr>
          <w:rFonts w:ascii="Arial" w:eastAsiaTheme="minorEastAsia" w:hAnsi="Arial" w:cs="Arial"/>
          <w:sz w:val="24"/>
          <w:szCs w:val="24"/>
        </w:rPr>
        <w:t>= Banyak siswa seluruhnya</w:t>
      </w:r>
    </w:p>
    <w:p w14:paraId="0E3AC757" w14:textId="77777777" w:rsidR="00CE4C38" w:rsidRPr="00CE4C38" w:rsidRDefault="00CE4C38" w:rsidP="00CE4C38">
      <w:pPr>
        <w:tabs>
          <w:tab w:val="left" w:pos="720"/>
          <w:tab w:val="left" w:pos="1440"/>
          <w:tab w:val="left" w:pos="2160"/>
          <w:tab w:val="left" w:pos="2880"/>
          <w:tab w:val="left" w:pos="3600"/>
          <w:tab w:val="left" w:pos="4320"/>
          <w:tab w:val="left" w:pos="5469"/>
        </w:tabs>
        <w:spacing w:after="0" w:line="240" w:lineRule="auto"/>
        <w:jc w:val="both"/>
        <w:rPr>
          <w:rFonts w:ascii="Arial" w:eastAsiaTheme="minorEastAsia" w:hAnsi="Arial" w:cs="Arial"/>
          <w:sz w:val="24"/>
          <w:szCs w:val="24"/>
        </w:rPr>
      </w:pPr>
      <w:r w:rsidRPr="00CE4C38">
        <w:rPr>
          <w:rFonts w:ascii="Arial" w:eastAsiaTheme="minorEastAsia" w:hAnsi="Arial" w:cs="Arial"/>
          <w:sz w:val="24"/>
          <w:szCs w:val="24"/>
        </w:rPr>
        <w:tab/>
      </w:r>
      <w:r w:rsidRPr="00CE4C38">
        <w:rPr>
          <w:rFonts w:ascii="Arial" w:eastAsiaTheme="minorEastAsia" w:hAnsi="Arial" w:cs="Arial"/>
          <w:sz w:val="24"/>
          <w:szCs w:val="24"/>
        </w:rPr>
        <w:tab/>
        <w:t>KBK = Ketuntasan Belajar Klasikal</w:t>
      </w:r>
      <w:r w:rsidRPr="00CE4C38">
        <w:rPr>
          <w:rFonts w:ascii="Arial" w:eastAsiaTheme="minorEastAsia" w:hAnsi="Arial" w:cs="Arial"/>
          <w:sz w:val="24"/>
          <w:szCs w:val="24"/>
        </w:rPr>
        <w:tab/>
      </w:r>
    </w:p>
    <w:p w14:paraId="7FFE0F58" w14:textId="238933F6" w:rsidR="00CE4C38" w:rsidRPr="00CE4C38" w:rsidRDefault="00CE4C38" w:rsidP="00CE4C38">
      <w:pPr>
        <w:tabs>
          <w:tab w:val="left" w:pos="720"/>
          <w:tab w:val="left" w:pos="1440"/>
          <w:tab w:val="left" w:pos="2160"/>
          <w:tab w:val="left" w:pos="2880"/>
          <w:tab w:val="left" w:pos="3600"/>
          <w:tab w:val="left" w:pos="4320"/>
          <w:tab w:val="left" w:pos="5469"/>
        </w:tabs>
        <w:spacing w:after="0" w:line="240" w:lineRule="auto"/>
        <w:jc w:val="both"/>
        <w:rPr>
          <w:rFonts w:ascii="Arial" w:eastAsiaTheme="minorEastAsia" w:hAnsi="Arial" w:cs="Arial"/>
          <w:sz w:val="24"/>
          <w:szCs w:val="24"/>
        </w:rPr>
      </w:pPr>
      <w:r>
        <w:rPr>
          <w:rFonts w:ascii="Arial" w:eastAsiaTheme="minorEastAsia" w:hAnsi="Arial" w:cs="Arial"/>
          <w:sz w:val="24"/>
          <w:szCs w:val="24"/>
        </w:rPr>
        <w:tab/>
      </w:r>
      <w:r w:rsidRPr="00CE4C38">
        <w:rPr>
          <w:rFonts w:ascii="Arial" w:eastAsiaTheme="minorEastAsia" w:hAnsi="Arial" w:cs="Arial"/>
          <w:sz w:val="24"/>
          <w:szCs w:val="24"/>
        </w:rPr>
        <w:t>Suatu kelas dikatakan tuntas belajar klasikal jika rata-rata 80</w:t>
      </w:r>
      <m:oMath>
        <m:r>
          <w:rPr>
            <w:rFonts w:ascii="Cambria Math" w:eastAsiaTheme="minorEastAsia" w:hAnsi="Cambria Math" w:cs="Arial"/>
            <w:sz w:val="24"/>
            <w:szCs w:val="24"/>
          </w:rPr>
          <m:t>%</m:t>
        </m:r>
      </m:oMath>
      <w:r w:rsidRPr="00CE4C38">
        <w:rPr>
          <w:rFonts w:ascii="Arial" w:eastAsiaTheme="minorEastAsia" w:hAnsi="Arial" w:cs="Arial"/>
          <w:sz w:val="24"/>
          <w:szCs w:val="24"/>
        </w:rPr>
        <w:t xml:space="preserve"> siswa telah tuntas secara klasikal (Sumber: SMA Negeri 2 Sirenja).</w:t>
      </w:r>
    </w:p>
    <w:p w14:paraId="59C746AA" w14:textId="2C0161AE" w:rsidR="00503858" w:rsidRDefault="00CE4C38" w:rsidP="00CE4C38">
      <w:pPr>
        <w:spacing w:after="0" w:line="240" w:lineRule="auto"/>
        <w:jc w:val="both"/>
        <w:rPr>
          <w:rFonts w:ascii="Arial" w:eastAsiaTheme="minorEastAsia" w:hAnsi="Arial" w:cs="Arial"/>
          <w:sz w:val="24"/>
          <w:szCs w:val="24"/>
        </w:rPr>
      </w:pPr>
      <w:r>
        <w:rPr>
          <w:rFonts w:ascii="Arial" w:eastAsiaTheme="minorEastAsia" w:hAnsi="Arial" w:cs="Arial"/>
          <w:sz w:val="24"/>
          <w:szCs w:val="24"/>
        </w:rPr>
        <w:tab/>
      </w:r>
      <w:r w:rsidRPr="00CE4C38">
        <w:rPr>
          <w:rFonts w:ascii="Arial" w:eastAsiaTheme="minorEastAsia" w:hAnsi="Arial" w:cs="Arial"/>
          <w:sz w:val="24"/>
          <w:szCs w:val="24"/>
        </w:rPr>
        <w:t xml:space="preserve">untuk mengetahui </w:t>
      </w:r>
      <w:r w:rsidRPr="00CE4C38">
        <w:rPr>
          <w:rFonts w:ascii="Arial" w:eastAsiaTheme="minorEastAsia" w:hAnsi="Arial" w:cs="Arial"/>
          <w:b/>
          <w:bCs/>
          <w:sz w:val="24"/>
          <w:szCs w:val="24"/>
        </w:rPr>
        <w:t>daya serap klasikal (DSK)</w:t>
      </w:r>
      <w:r w:rsidRPr="00CE4C38">
        <w:rPr>
          <w:rFonts w:ascii="Arial" w:eastAsiaTheme="minorEastAsia" w:hAnsi="Arial" w:cs="Arial"/>
          <w:sz w:val="24"/>
          <w:szCs w:val="24"/>
        </w:rPr>
        <w:t xml:space="preserve"> atau tingkat penguasaan materi secara keseluruhan oleh seluruh siswa, digunakan rumus:</w:t>
      </w:r>
    </w:p>
    <w:p w14:paraId="49ADF018" w14:textId="77777777" w:rsidR="00CE4C38" w:rsidRPr="00CE4C38" w:rsidRDefault="00CE4C38" w:rsidP="00CE4C38">
      <w:pPr>
        <w:tabs>
          <w:tab w:val="left" w:pos="720"/>
          <w:tab w:val="left" w:pos="1440"/>
          <w:tab w:val="left" w:pos="2160"/>
          <w:tab w:val="left" w:pos="2880"/>
          <w:tab w:val="left" w:pos="3600"/>
          <w:tab w:val="left" w:pos="4320"/>
          <w:tab w:val="left" w:pos="5469"/>
        </w:tabs>
        <w:spacing w:after="0" w:line="240" w:lineRule="auto"/>
        <w:jc w:val="both"/>
        <w:rPr>
          <w:rFonts w:ascii="Arial" w:eastAsiaTheme="minorEastAsia" w:hAnsi="Arial" w:cs="Arial"/>
          <w:sz w:val="24"/>
          <w:szCs w:val="24"/>
        </w:rPr>
      </w:pPr>
      <m:oMath>
        <m:r>
          <m:rPr>
            <m:sty m:val="p"/>
          </m:rPr>
          <w:rPr>
            <w:rFonts w:ascii="Cambria Math" w:eastAsiaTheme="minorEastAsia" w:hAnsi="Cambria Math" w:cs="Arial"/>
            <w:sz w:val="24"/>
            <w:szCs w:val="24"/>
          </w:rPr>
          <w:lastRenderedPageBreak/>
          <m:t>Dsk</m:t>
        </m:r>
        <m:r>
          <w:rPr>
            <w:rFonts w:ascii="Cambria Math" w:eastAsiaTheme="minorEastAsia" w:hAnsi="Cambria Math" w:cs="Arial"/>
            <w:sz w:val="24"/>
            <w:szCs w:val="24"/>
          </w:rPr>
          <m:t>=</m:t>
        </m:r>
      </m:oMath>
      <w:r w:rsidRPr="00CE4C38">
        <w:rPr>
          <w:rFonts w:ascii="Arial" w:eastAsiaTheme="minorEastAsia" w:hAnsi="Arial" w:cs="Arial"/>
          <w:sz w:val="24"/>
          <w:szCs w:val="24"/>
        </w:rPr>
        <w:t xml:space="preserve"> </w:t>
      </w:r>
      <m:oMath>
        <m:f>
          <m:fPr>
            <m:ctrlPr>
              <w:rPr>
                <w:rFonts w:ascii="Cambria Math" w:eastAsiaTheme="minorEastAsia" w:hAnsi="Cambria Math" w:cs="Arial"/>
                <w:i/>
                <w:sz w:val="24"/>
                <w:szCs w:val="24"/>
              </w:rPr>
            </m:ctrlPr>
          </m:fPr>
          <m:num>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m:t>
                </m:r>
              </m:e>
              <m:sub>
                <m:r>
                  <w:rPr>
                    <w:rFonts w:ascii="Cambria Math" w:eastAsiaTheme="minorEastAsia" w:hAnsi="Cambria Math" w:cs="Arial"/>
                    <w:sz w:val="24"/>
                    <w:szCs w:val="24"/>
                  </w:rPr>
                  <m:t>P</m:t>
                </m:r>
              </m:sub>
            </m:sSub>
          </m:num>
          <m:den>
            <m:r>
              <w:rPr>
                <w:rFonts w:ascii="Cambria Math" w:eastAsiaTheme="minorEastAsia" w:hAnsi="Cambria Math" w:cs="Arial"/>
                <w:sz w:val="24"/>
                <w:szCs w:val="24"/>
              </w:rPr>
              <m:t>∑I</m:t>
            </m:r>
          </m:den>
        </m:f>
      </m:oMath>
      <w:r w:rsidRPr="00CE4C38">
        <w:rPr>
          <w:rFonts w:ascii="Arial" w:eastAsiaTheme="minorEastAsia" w:hAnsi="Arial" w:cs="Arial"/>
          <w:sz w:val="24"/>
          <w:szCs w:val="24"/>
        </w:rPr>
        <w:t xml:space="preserve"> </w:t>
      </w:r>
      <m:oMath>
        <m:r>
          <w:rPr>
            <w:rFonts w:ascii="Cambria Math" w:eastAsiaTheme="minorEastAsia" w:hAnsi="Cambria Math" w:cs="Arial"/>
            <w:sz w:val="24"/>
            <w:szCs w:val="24"/>
          </w:rPr>
          <m:t>x100%</m:t>
        </m:r>
      </m:oMath>
    </w:p>
    <w:p w14:paraId="30E0AC26" w14:textId="77777777" w:rsidR="00CE4C38" w:rsidRPr="00CE4C38" w:rsidRDefault="00CE4C38" w:rsidP="00CE4C38">
      <w:pPr>
        <w:tabs>
          <w:tab w:val="left" w:pos="720"/>
          <w:tab w:val="left" w:pos="1440"/>
          <w:tab w:val="left" w:pos="2160"/>
          <w:tab w:val="left" w:pos="2880"/>
          <w:tab w:val="left" w:pos="3600"/>
          <w:tab w:val="left" w:pos="4320"/>
          <w:tab w:val="left" w:pos="5469"/>
        </w:tabs>
        <w:spacing w:after="0" w:line="240" w:lineRule="auto"/>
        <w:jc w:val="both"/>
        <w:rPr>
          <w:rFonts w:ascii="Arial" w:eastAsiaTheme="minorEastAsia" w:hAnsi="Arial" w:cs="Arial"/>
          <w:sz w:val="24"/>
          <w:szCs w:val="24"/>
        </w:rPr>
      </w:pPr>
      <w:r w:rsidRPr="00CE4C38">
        <w:rPr>
          <w:rFonts w:ascii="Arial" w:eastAsiaTheme="minorEastAsia" w:hAnsi="Arial" w:cs="Arial"/>
          <w:sz w:val="24"/>
          <w:szCs w:val="24"/>
        </w:rPr>
        <w:t>Dengan:</w:t>
      </w:r>
    </w:p>
    <w:p w14:paraId="36390911" w14:textId="77777777" w:rsidR="00CE4C38" w:rsidRPr="00CE4C38" w:rsidRDefault="00CE4C38" w:rsidP="00CE4C38">
      <w:pPr>
        <w:tabs>
          <w:tab w:val="left" w:pos="720"/>
          <w:tab w:val="left" w:pos="1440"/>
          <w:tab w:val="left" w:pos="2160"/>
          <w:tab w:val="left" w:pos="2880"/>
          <w:tab w:val="left" w:pos="3600"/>
          <w:tab w:val="left" w:pos="4320"/>
          <w:tab w:val="left" w:pos="5469"/>
        </w:tabs>
        <w:spacing w:after="0" w:line="240" w:lineRule="auto"/>
        <w:jc w:val="both"/>
        <w:rPr>
          <w:rFonts w:ascii="Arial" w:eastAsiaTheme="minorEastAsia" w:hAnsi="Arial" w:cs="Arial"/>
          <w:sz w:val="24"/>
          <w:szCs w:val="24"/>
        </w:rPr>
      </w:pPr>
      <w:r w:rsidRPr="00CE4C38">
        <w:rPr>
          <w:rFonts w:ascii="Arial" w:eastAsiaTheme="minorEastAsia" w:hAnsi="Arial" w:cs="Arial"/>
          <w:sz w:val="24"/>
          <w:szCs w:val="24"/>
        </w:rPr>
        <w:tab/>
      </w:r>
      <w:r w:rsidRPr="00CE4C38">
        <w:rPr>
          <w:rFonts w:ascii="Arial" w:eastAsiaTheme="minorEastAsia" w:hAnsi="Arial" w:cs="Arial"/>
          <w:sz w:val="24"/>
          <w:szCs w:val="24"/>
        </w:rPr>
        <w:tab/>
      </w:r>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Σ</m:t>
            </m:r>
          </m:e>
          <m:sub>
            <m:r>
              <w:rPr>
                <w:rFonts w:ascii="Cambria Math" w:eastAsiaTheme="minorEastAsia" w:hAnsi="Cambria Math" w:cs="Arial"/>
                <w:sz w:val="24"/>
                <w:szCs w:val="24"/>
              </w:rPr>
              <m:t>P</m:t>
            </m:r>
          </m:sub>
        </m:sSub>
      </m:oMath>
      <w:r w:rsidRPr="00CE4C38">
        <w:rPr>
          <w:rFonts w:ascii="Arial" w:eastAsiaTheme="minorEastAsia" w:hAnsi="Arial" w:cs="Arial"/>
          <w:sz w:val="24"/>
          <w:szCs w:val="24"/>
        </w:rPr>
        <w:t xml:space="preserve"> = skor total persentase</w:t>
      </w:r>
    </w:p>
    <w:p w14:paraId="451DB428" w14:textId="77777777" w:rsidR="00CE4C38" w:rsidRPr="00CE4C38" w:rsidRDefault="00CE4C38" w:rsidP="00CE4C38">
      <w:pPr>
        <w:tabs>
          <w:tab w:val="left" w:pos="720"/>
          <w:tab w:val="left" w:pos="1440"/>
          <w:tab w:val="left" w:pos="2160"/>
          <w:tab w:val="left" w:pos="2880"/>
          <w:tab w:val="left" w:pos="3600"/>
          <w:tab w:val="left" w:pos="4320"/>
          <w:tab w:val="left" w:pos="5469"/>
        </w:tabs>
        <w:spacing w:after="0" w:line="240" w:lineRule="auto"/>
        <w:jc w:val="both"/>
        <w:rPr>
          <w:rFonts w:ascii="Arial" w:eastAsiaTheme="minorEastAsia" w:hAnsi="Arial" w:cs="Arial"/>
          <w:sz w:val="24"/>
          <w:szCs w:val="24"/>
        </w:rPr>
      </w:pPr>
      <w:r w:rsidRPr="00CE4C38">
        <w:rPr>
          <w:rFonts w:ascii="Arial" w:eastAsiaTheme="minorEastAsia" w:hAnsi="Arial" w:cs="Arial"/>
          <w:sz w:val="24"/>
          <w:szCs w:val="24"/>
        </w:rPr>
        <w:tab/>
      </w:r>
      <w:r w:rsidRPr="00CE4C38">
        <w:rPr>
          <w:rFonts w:ascii="Arial" w:eastAsiaTheme="minorEastAsia" w:hAnsi="Arial" w:cs="Arial"/>
          <w:sz w:val="24"/>
          <w:szCs w:val="24"/>
        </w:rPr>
        <w:tab/>
      </w:r>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Σ</m:t>
            </m:r>
          </m:e>
          <m:sub>
            <m:r>
              <w:rPr>
                <w:rFonts w:ascii="Cambria Math" w:eastAsiaTheme="minorEastAsia" w:hAnsi="Cambria Math" w:cs="Arial"/>
                <w:sz w:val="24"/>
                <w:szCs w:val="24"/>
              </w:rPr>
              <m:t>I</m:t>
            </m:r>
          </m:sub>
        </m:sSub>
      </m:oMath>
      <w:r w:rsidRPr="00CE4C38">
        <w:rPr>
          <w:rFonts w:ascii="Arial" w:eastAsiaTheme="minorEastAsia" w:hAnsi="Arial" w:cs="Arial"/>
          <w:sz w:val="24"/>
          <w:szCs w:val="24"/>
        </w:rPr>
        <w:t xml:space="preserve"> = skor ideal seluruh siswa</w:t>
      </w:r>
    </w:p>
    <w:p w14:paraId="1F953A59" w14:textId="77777777" w:rsidR="00CE4C38" w:rsidRPr="00CE4C38" w:rsidRDefault="00CE4C38" w:rsidP="00CE4C38">
      <w:pPr>
        <w:tabs>
          <w:tab w:val="left" w:pos="720"/>
          <w:tab w:val="left" w:pos="1440"/>
          <w:tab w:val="left" w:pos="2160"/>
          <w:tab w:val="left" w:pos="2880"/>
          <w:tab w:val="left" w:pos="3600"/>
          <w:tab w:val="left" w:pos="4320"/>
          <w:tab w:val="left" w:pos="5469"/>
        </w:tabs>
        <w:spacing w:after="0" w:line="240" w:lineRule="auto"/>
        <w:jc w:val="both"/>
        <w:rPr>
          <w:rFonts w:ascii="Arial" w:eastAsiaTheme="minorEastAsia" w:hAnsi="Arial" w:cs="Arial"/>
          <w:sz w:val="24"/>
          <w:szCs w:val="24"/>
        </w:rPr>
      </w:pPr>
      <w:r w:rsidRPr="00CE4C38">
        <w:rPr>
          <w:rFonts w:ascii="Arial" w:eastAsiaTheme="minorEastAsia" w:hAnsi="Arial" w:cs="Arial"/>
          <w:sz w:val="24"/>
          <w:szCs w:val="24"/>
        </w:rPr>
        <w:tab/>
      </w:r>
      <w:r w:rsidRPr="00CE4C38">
        <w:rPr>
          <w:rFonts w:ascii="Arial" w:eastAsiaTheme="minorEastAsia" w:hAnsi="Arial" w:cs="Arial"/>
          <w:sz w:val="24"/>
          <w:szCs w:val="24"/>
        </w:rPr>
        <w:tab/>
        <w:t>DSK = Daya Serap Klasikal</w:t>
      </w:r>
    </w:p>
    <w:p w14:paraId="3AEC3DAD" w14:textId="77777777" w:rsidR="00CE4C38" w:rsidRPr="00CE4C38" w:rsidRDefault="00CE4C38" w:rsidP="00CE4C38">
      <w:pPr>
        <w:tabs>
          <w:tab w:val="left" w:pos="720"/>
          <w:tab w:val="left" w:pos="1440"/>
          <w:tab w:val="left" w:pos="2160"/>
          <w:tab w:val="left" w:pos="2880"/>
          <w:tab w:val="left" w:pos="3600"/>
          <w:tab w:val="left" w:pos="4320"/>
          <w:tab w:val="left" w:pos="5469"/>
        </w:tabs>
        <w:spacing w:after="0" w:line="240" w:lineRule="auto"/>
        <w:jc w:val="both"/>
        <w:rPr>
          <w:rFonts w:ascii="Arial" w:eastAsiaTheme="minorEastAsia" w:hAnsi="Arial" w:cs="Arial"/>
          <w:sz w:val="24"/>
          <w:szCs w:val="24"/>
        </w:rPr>
      </w:pPr>
      <w:r w:rsidRPr="00CE4C38">
        <w:rPr>
          <w:rFonts w:ascii="Arial" w:eastAsiaTheme="minorEastAsia" w:hAnsi="Arial" w:cs="Arial"/>
          <w:sz w:val="24"/>
          <w:szCs w:val="24"/>
        </w:rPr>
        <w:t>Suatu kelas dikatakan tuntas belajar jika persentase daya serap klasikal sekurang-kurangnya 70</w:t>
      </w:r>
      <m:oMath>
        <m:r>
          <w:rPr>
            <w:rFonts w:ascii="Cambria Math" w:eastAsiaTheme="minorEastAsia" w:hAnsi="Cambria Math" w:cs="Arial"/>
            <w:sz w:val="24"/>
            <w:szCs w:val="24"/>
          </w:rPr>
          <m:t>%</m:t>
        </m:r>
      </m:oMath>
      <w:r w:rsidRPr="00CE4C38">
        <w:rPr>
          <w:rFonts w:ascii="Arial" w:eastAsiaTheme="minorEastAsia" w:hAnsi="Arial" w:cs="Arial"/>
          <w:sz w:val="24"/>
          <w:szCs w:val="24"/>
        </w:rPr>
        <w:t xml:space="preserve"> (Sumber: SMA Negeri 2 Sirenja).</w:t>
      </w:r>
    </w:p>
    <w:p w14:paraId="57AD38BD" w14:textId="671B03BD" w:rsidR="00CE4C38" w:rsidRDefault="00CE4C38" w:rsidP="00CE4C38">
      <w:pPr>
        <w:spacing w:after="0" w:line="240" w:lineRule="auto"/>
        <w:jc w:val="both"/>
        <w:rPr>
          <w:rFonts w:ascii="Arial" w:eastAsia="Book Antiqua" w:hAnsi="Arial" w:cs="Arial"/>
          <w:sz w:val="24"/>
          <w:szCs w:val="24"/>
          <w:lang w:val="en-US"/>
        </w:rPr>
      </w:pPr>
      <w:r>
        <w:rPr>
          <w:rFonts w:ascii="Arial" w:eastAsia="Book Antiqua" w:hAnsi="Arial" w:cs="Arial"/>
          <w:sz w:val="24"/>
          <w:szCs w:val="24"/>
          <w:lang w:val="en-US"/>
        </w:rPr>
        <w:tab/>
        <w:t>Adapun indikator kinerja dalam penelitian ini yaitu menggunakan indikator kualitatif dan kuantitatif</w:t>
      </w:r>
    </w:p>
    <w:p w14:paraId="17F9E623" w14:textId="77777777" w:rsidR="00CE4C38" w:rsidRPr="00CE4C38" w:rsidRDefault="00CE4C38" w:rsidP="00CE4C38">
      <w:pPr>
        <w:spacing w:after="0" w:line="240" w:lineRule="auto"/>
        <w:jc w:val="both"/>
        <w:rPr>
          <w:rFonts w:ascii="Arial" w:hAnsi="Arial" w:cs="Arial"/>
          <w:sz w:val="24"/>
          <w:szCs w:val="24"/>
        </w:rPr>
      </w:pPr>
      <w:r w:rsidRPr="00CE4C38">
        <w:rPr>
          <w:rFonts w:ascii="Arial" w:hAnsi="Arial" w:cs="Arial"/>
          <w:sz w:val="24"/>
          <w:szCs w:val="24"/>
        </w:rPr>
        <w:t>1. Indikator Kualitatif</w:t>
      </w:r>
    </w:p>
    <w:p w14:paraId="68FE7B05" w14:textId="77777777" w:rsidR="00CE4C38" w:rsidRDefault="00CE4C38" w:rsidP="00CE4C38">
      <w:pPr>
        <w:spacing w:after="0" w:line="240" w:lineRule="auto"/>
        <w:jc w:val="both"/>
        <w:rPr>
          <w:rFonts w:ascii="Arial" w:hAnsi="Arial" w:cs="Arial"/>
          <w:sz w:val="24"/>
          <w:szCs w:val="24"/>
        </w:rPr>
      </w:pPr>
      <w:r w:rsidRPr="00CE4C38">
        <w:rPr>
          <w:rFonts w:ascii="Arial" w:hAnsi="Arial" w:cs="Arial"/>
          <w:sz w:val="24"/>
          <w:szCs w:val="24"/>
        </w:rPr>
        <w:tab/>
        <w:t>Indikator kualitas pembelajaran dapat dilihat dari dua aspek yaitu hasil observasi aktivitas guru dan hasil observasi aktivitas siswa. Penelitian ini dinyatakan berhasil jika kedua aspek tersebut telat berada dalam kategori baik atau sangat baik.</w:t>
      </w:r>
    </w:p>
    <w:p w14:paraId="75AED269" w14:textId="77777777" w:rsidR="00CE4C38" w:rsidRPr="00CE4C38" w:rsidRDefault="00CE4C38" w:rsidP="00CE4C38">
      <w:pPr>
        <w:spacing w:after="0" w:line="240" w:lineRule="auto"/>
        <w:jc w:val="both"/>
        <w:rPr>
          <w:rFonts w:ascii="Arial" w:hAnsi="Arial" w:cs="Arial"/>
          <w:sz w:val="24"/>
          <w:szCs w:val="24"/>
        </w:rPr>
      </w:pPr>
      <w:r w:rsidRPr="00CE4C38">
        <w:rPr>
          <w:rFonts w:ascii="Arial" w:hAnsi="Arial" w:cs="Arial"/>
          <w:sz w:val="24"/>
          <w:szCs w:val="24"/>
        </w:rPr>
        <w:t>2. Indikator kuantitatif</w:t>
      </w:r>
    </w:p>
    <w:p w14:paraId="65C150D1" w14:textId="57AEFF3A" w:rsidR="00947A02" w:rsidRDefault="00CE4C38" w:rsidP="005376E3">
      <w:pPr>
        <w:spacing w:after="0" w:line="240" w:lineRule="auto"/>
        <w:jc w:val="both"/>
        <w:rPr>
          <w:rFonts w:ascii="Arial" w:hAnsi="Arial" w:cs="Arial"/>
          <w:sz w:val="24"/>
          <w:szCs w:val="24"/>
        </w:rPr>
      </w:pPr>
      <w:r w:rsidRPr="00CE4C38">
        <w:rPr>
          <w:rFonts w:ascii="Arial" w:hAnsi="Arial" w:cs="Arial"/>
          <w:sz w:val="24"/>
          <w:szCs w:val="24"/>
        </w:rPr>
        <w:tab/>
        <w:t>Indikator keberhasilan penelitian tindakan ini apabila presentase daya serap individual yang diperoleh siswa lebih dari atau sama dengan 75% dan presentase daya serap klasikal lebih dari 80% atau jika terjadi peningkatan keterampilan berpikir kritis dari siklus satu ke siklus 2 maka penelitian ini di anggap berhasil.</w:t>
      </w:r>
    </w:p>
    <w:p w14:paraId="719804C3" w14:textId="77777777" w:rsidR="005376E3" w:rsidRPr="005376E3" w:rsidRDefault="005376E3" w:rsidP="005376E3">
      <w:pPr>
        <w:spacing w:after="0" w:line="240" w:lineRule="auto"/>
        <w:jc w:val="both"/>
        <w:rPr>
          <w:rFonts w:ascii="Arial" w:hAnsi="Arial" w:cs="Arial"/>
          <w:sz w:val="24"/>
          <w:szCs w:val="24"/>
        </w:rPr>
      </w:pPr>
    </w:p>
    <w:p w14:paraId="70453BD0" w14:textId="11ABE530" w:rsidR="008D582C" w:rsidRPr="008D582C" w:rsidRDefault="00C80066" w:rsidP="008D582C">
      <w:pPr>
        <w:spacing w:before="240" w:after="0" w:line="240" w:lineRule="auto"/>
        <w:rPr>
          <w:rFonts w:ascii="Arial" w:eastAsia="Book Antiqua" w:hAnsi="Arial" w:cs="Arial"/>
          <w:sz w:val="24"/>
          <w:szCs w:val="24"/>
          <w:lang w:val="en-GB"/>
        </w:rPr>
      </w:pPr>
      <w:r w:rsidRPr="00B55A4F">
        <w:rPr>
          <w:rFonts w:ascii="Arial" w:eastAsia="Book Antiqua" w:hAnsi="Arial" w:cs="Arial"/>
          <w:b/>
          <w:sz w:val="24"/>
          <w:szCs w:val="24"/>
          <w:lang w:val="en-GB"/>
        </w:rPr>
        <w:t xml:space="preserve">HASIL DAN </w:t>
      </w:r>
      <w:r w:rsidR="00B767E2">
        <w:rPr>
          <w:rFonts w:ascii="Arial" w:eastAsia="Book Antiqua" w:hAnsi="Arial" w:cs="Arial"/>
          <w:b/>
          <w:sz w:val="24"/>
          <w:szCs w:val="24"/>
          <w:lang w:val="en-GB"/>
        </w:rPr>
        <w:t>PEMBAHASAN</w:t>
      </w:r>
      <w:bookmarkStart w:id="0" w:name="_heading=h.gjdgxs" w:colFirst="0" w:colLast="0"/>
      <w:bookmarkEnd w:id="0"/>
    </w:p>
    <w:p w14:paraId="542EAF7F" w14:textId="77777777" w:rsidR="008D582C" w:rsidRPr="008D582C" w:rsidRDefault="008D582C" w:rsidP="008D582C">
      <w:pPr>
        <w:spacing w:after="0" w:line="240" w:lineRule="auto"/>
        <w:ind w:firstLine="720"/>
        <w:jc w:val="both"/>
        <w:rPr>
          <w:rFonts w:ascii="Arial" w:hAnsi="Arial" w:cs="Arial"/>
          <w:sz w:val="24"/>
          <w:szCs w:val="24"/>
        </w:rPr>
      </w:pPr>
      <w:r w:rsidRPr="008D582C">
        <w:rPr>
          <w:rFonts w:ascii="Arial" w:hAnsi="Arial" w:cs="Arial"/>
          <w:sz w:val="24"/>
          <w:szCs w:val="24"/>
        </w:rPr>
        <w:t>Pelaksanaan tindakan pada siklus 1 dilakukan dalam dua pertemuan. Pada siklus ini, guru mengawali kegiatan dengan mempersiapkan Modul Ajar, Lembar Kerja Peserta Didik (LKPD), dan kunci jawaban untuk kedua pertemuan. Selain itu, guru juga menyiapkan lembar observasi untuk mengamati aktivitas guru dan siswa, soal pembelajaran proyek beserta kunci jawaban siklus 1, serta alat dokumentasi sebagai bukti penelitian. Lembar refleksi dan evaluasi juga disiapkan.</w:t>
      </w:r>
    </w:p>
    <w:p w14:paraId="0205E99D" w14:textId="17CAB3FF" w:rsidR="008D582C" w:rsidRDefault="008D582C" w:rsidP="00AD192F">
      <w:pPr>
        <w:spacing w:after="0" w:line="240" w:lineRule="auto"/>
        <w:jc w:val="both"/>
        <w:rPr>
          <w:rFonts w:ascii="Arial" w:hAnsi="Arial" w:cs="Arial"/>
          <w:sz w:val="24"/>
          <w:szCs w:val="24"/>
        </w:rPr>
      </w:pPr>
      <w:r w:rsidRPr="008D582C">
        <w:rPr>
          <w:rFonts w:ascii="Arial" w:hAnsi="Arial" w:cs="Arial"/>
          <w:sz w:val="24"/>
          <w:szCs w:val="24"/>
        </w:rPr>
        <w:tab/>
      </w:r>
      <w:r w:rsidR="00AD192F" w:rsidRPr="00AD192F">
        <w:rPr>
          <w:rFonts w:ascii="Arial" w:hAnsi="Arial" w:cs="Arial"/>
          <w:sz w:val="24"/>
          <w:szCs w:val="24"/>
        </w:rPr>
        <w:t>Pada pelaksanaan siklus I, pembelajaran berlangsung dalam dua pertemuan dengan menerapkan sintaks Project Based Learning (PjBL). Pada pertemuan pertama, guru mensosialisasikan model PjBL, membentuk lima kelompok, serta membimbing penyusunan rencana kerja proyek. Pada pertemuan kedua, siswa mulai mengerjakan proyek berupa poster tentang keanekaragaman hayati, dengan bimbingan guru selama proses berlangsung. Evaluasi dilakukan melalui observasi terhadap indikator berpikir kritis. Hasilnya menunjukkan bahwa keterampilan berpikir kritis siswa belum meningkat secara signifikan, meskipun terdapat sedikit kemajuan pada kualitas pertanyaan dan ide di pertemuan kedua.</w:t>
      </w:r>
    </w:p>
    <w:p w14:paraId="426FACA2" w14:textId="77777777" w:rsidR="008D582C" w:rsidRPr="008D582C" w:rsidRDefault="008D582C" w:rsidP="008D582C">
      <w:pPr>
        <w:spacing w:after="0" w:line="240" w:lineRule="auto"/>
        <w:ind w:left="720" w:firstLine="273"/>
        <w:jc w:val="both"/>
        <w:rPr>
          <w:rFonts w:ascii="Arial" w:hAnsi="Arial" w:cs="Arial"/>
          <w:sz w:val="24"/>
          <w:szCs w:val="24"/>
        </w:rPr>
      </w:pPr>
      <w:r w:rsidRPr="008D582C">
        <w:rPr>
          <w:rFonts w:ascii="Arial" w:hAnsi="Arial" w:cs="Arial"/>
          <w:sz w:val="24"/>
          <w:szCs w:val="24"/>
        </w:rPr>
        <w:t>Tabel 4.1 Hasil amatan indikator berpikir kritis dan frekuensi siklus I</w:t>
      </w:r>
    </w:p>
    <w:tbl>
      <w:tblPr>
        <w:tblStyle w:val="PlainTable2"/>
        <w:tblW w:w="8364" w:type="dxa"/>
        <w:tblLook w:val="04A0" w:firstRow="1" w:lastRow="0" w:firstColumn="1" w:lastColumn="0" w:noHBand="0" w:noVBand="1"/>
      </w:tblPr>
      <w:tblGrid>
        <w:gridCol w:w="536"/>
        <w:gridCol w:w="2225"/>
        <w:gridCol w:w="1782"/>
        <w:gridCol w:w="1696"/>
        <w:gridCol w:w="2125"/>
      </w:tblGrid>
      <w:tr w:rsidR="008D582C" w:rsidRPr="008D582C" w14:paraId="219029E9" w14:textId="77777777" w:rsidTr="008D58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513E93D9" w14:textId="77777777" w:rsidR="008D582C" w:rsidRPr="008D582C" w:rsidRDefault="008D582C" w:rsidP="008D582C">
            <w:pPr>
              <w:jc w:val="both"/>
              <w:rPr>
                <w:rFonts w:ascii="Arial" w:hAnsi="Arial" w:cs="Arial"/>
                <w:sz w:val="24"/>
                <w:szCs w:val="24"/>
              </w:rPr>
            </w:pPr>
            <w:r w:rsidRPr="008D582C">
              <w:rPr>
                <w:rFonts w:ascii="Arial" w:hAnsi="Arial" w:cs="Arial"/>
                <w:sz w:val="24"/>
                <w:szCs w:val="24"/>
              </w:rPr>
              <w:t>No</w:t>
            </w:r>
          </w:p>
        </w:tc>
        <w:tc>
          <w:tcPr>
            <w:tcW w:w="2225" w:type="dxa"/>
          </w:tcPr>
          <w:p w14:paraId="68BAD33B" w14:textId="77777777" w:rsidR="008D582C" w:rsidRPr="008D582C" w:rsidRDefault="008D582C" w:rsidP="008D582C">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8D582C">
              <w:rPr>
                <w:rFonts w:ascii="Arial" w:hAnsi="Arial" w:cs="Arial"/>
                <w:sz w:val="24"/>
                <w:szCs w:val="24"/>
              </w:rPr>
              <w:t>Indikator amatan frekuensi</w:t>
            </w:r>
          </w:p>
        </w:tc>
        <w:tc>
          <w:tcPr>
            <w:tcW w:w="1782" w:type="dxa"/>
          </w:tcPr>
          <w:p w14:paraId="624671BF" w14:textId="77777777" w:rsidR="008D582C" w:rsidRPr="008D582C" w:rsidRDefault="008D582C" w:rsidP="008D582C">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8D582C">
              <w:rPr>
                <w:rFonts w:ascii="Arial" w:hAnsi="Arial" w:cs="Arial"/>
                <w:sz w:val="24"/>
                <w:szCs w:val="24"/>
              </w:rPr>
              <w:t>Pertemuan pertama</w:t>
            </w:r>
          </w:p>
        </w:tc>
        <w:tc>
          <w:tcPr>
            <w:tcW w:w="1696" w:type="dxa"/>
          </w:tcPr>
          <w:p w14:paraId="43869B21" w14:textId="77777777" w:rsidR="008D582C" w:rsidRPr="008D582C" w:rsidRDefault="008D582C" w:rsidP="008D582C">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8D582C">
              <w:rPr>
                <w:rFonts w:ascii="Arial" w:hAnsi="Arial" w:cs="Arial"/>
                <w:sz w:val="24"/>
                <w:szCs w:val="24"/>
              </w:rPr>
              <w:t>Pertemuan kedua</w:t>
            </w:r>
          </w:p>
        </w:tc>
        <w:tc>
          <w:tcPr>
            <w:tcW w:w="2125" w:type="dxa"/>
          </w:tcPr>
          <w:p w14:paraId="1DFA2CAA" w14:textId="77777777" w:rsidR="008D582C" w:rsidRPr="008D582C" w:rsidRDefault="008D582C" w:rsidP="008D582C">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8D582C">
              <w:rPr>
                <w:rFonts w:ascii="Arial" w:hAnsi="Arial" w:cs="Arial"/>
                <w:sz w:val="24"/>
                <w:szCs w:val="24"/>
              </w:rPr>
              <w:t>Deskripsi</w:t>
            </w:r>
          </w:p>
        </w:tc>
      </w:tr>
      <w:tr w:rsidR="008D582C" w:rsidRPr="008D582C" w14:paraId="1294FA64" w14:textId="77777777" w:rsidTr="008D58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32A4934E" w14:textId="77777777" w:rsidR="008D582C" w:rsidRPr="008D582C" w:rsidRDefault="008D582C" w:rsidP="008D582C">
            <w:pPr>
              <w:jc w:val="both"/>
              <w:rPr>
                <w:rFonts w:ascii="Arial" w:hAnsi="Arial" w:cs="Arial"/>
                <w:sz w:val="24"/>
                <w:szCs w:val="24"/>
              </w:rPr>
            </w:pPr>
            <w:r w:rsidRPr="008D582C">
              <w:rPr>
                <w:rFonts w:ascii="Arial" w:hAnsi="Arial" w:cs="Arial"/>
                <w:sz w:val="24"/>
                <w:szCs w:val="24"/>
              </w:rPr>
              <w:t>1</w:t>
            </w:r>
          </w:p>
        </w:tc>
        <w:tc>
          <w:tcPr>
            <w:tcW w:w="2225" w:type="dxa"/>
          </w:tcPr>
          <w:p w14:paraId="6EB3F1FF" w14:textId="77777777" w:rsidR="008D582C" w:rsidRPr="008D582C" w:rsidRDefault="008D582C" w:rsidP="008D582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D582C">
              <w:rPr>
                <w:rFonts w:ascii="Arial" w:hAnsi="Arial" w:cs="Arial"/>
                <w:sz w:val="24"/>
                <w:szCs w:val="24"/>
              </w:rPr>
              <w:t>Analisis</w:t>
            </w:r>
          </w:p>
        </w:tc>
        <w:tc>
          <w:tcPr>
            <w:tcW w:w="1782" w:type="dxa"/>
          </w:tcPr>
          <w:p w14:paraId="0857BB9A" w14:textId="77777777" w:rsidR="008D582C" w:rsidRPr="008D582C" w:rsidRDefault="008D582C" w:rsidP="008D582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D582C">
              <w:rPr>
                <w:rFonts w:ascii="Arial" w:hAnsi="Arial" w:cs="Arial"/>
                <w:sz w:val="24"/>
                <w:szCs w:val="24"/>
              </w:rPr>
              <w:t>2 pertanyaan yang diajukan setiap kelompok</w:t>
            </w:r>
          </w:p>
        </w:tc>
        <w:tc>
          <w:tcPr>
            <w:tcW w:w="1696" w:type="dxa"/>
          </w:tcPr>
          <w:p w14:paraId="28C4AF14" w14:textId="77777777" w:rsidR="008D582C" w:rsidRPr="008D582C" w:rsidRDefault="008D582C" w:rsidP="008D582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D582C">
              <w:rPr>
                <w:rFonts w:ascii="Arial" w:hAnsi="Arial" w:cs="Arial"/>
                <w:sz w:val="24"/>
                <w:szCs w:val="24"/>
              </w:rPr>
              <w:t>3 pertanyaan /kelompok</w:t>
            </w:r>
          </w:p>
        </w:tc>
        <w:tc>
          <w:tcPr>
            <w:tcW w:w="2125" w:type="dxa"/>
          </w:tcPr>
          <w:p w14:paraId="1C7D6B95" w14:textId="77777777" w:rsidR="008D582C" w:rsidRPr="008D582C" w:rsidRDefault="008D582C" w:rsidP="008D582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D582C">
              <w:rPr>
                <w:rFonts w:ascii="Arial" w:hAnsi="Arial" w:cs="Arial"/>
                <w:sz w:val="24"/>
                <w:szCs w:val="24"/>
              </w:rPr>
              <w:t>Peningkatan kualitas pertanyaan yang lebih mengarah pada klarifikasi konsep dan detail proyek.</w:t>
            </w:r>
          </w:p>
        </w:tc>
      </w:tr>
      <w:tr w:rsidR="008D582C" w:rsidRPr="008D582C" w14:paraId="3AF4F65D" w14:textId="77777777" w:rsidTr="008D582C">
        <w:tc>
          <w:tcPr>
            <w:cnfStyle w:val="001000000000" w:firstRow="0" w:lastRow="0" w:firstColumn="1" w:lastColumn="0" w:oddVBand="0" w:evenVBand="0" w:oddHBand="0" w:evenHBand="0" w:firstRowFirstColumn="0" w:firstRowLastColumn="0" w:lastRowFirstColumn="0" w:lastRowLastColumn="0"/>
            <w:tcW w:w="536" w:type="dxa"/>
          </w:tcPr>
          <w:p w14:paraId="785677D6" w14:textId="77777777" w:rsidR="008D582C" w:rsidRPr="008D582C" w:rsidRDefault="008D582C" w:rsidP="008D582C">
            <w:pPr>
              <w:jc w:val="both"/>
              <w:rPr>
                <w:rFonts w:ascii="Arial" w:hAnsi="Arial" w:cs="Arial"/>
                <w:sz w:val="24"/>
                <w:szCs w:val="24"/>
              </w:rPr>
            </w:pPr>
            <w:r w:rsidRPr="008D582C">
              <w:rPr>
                <w:rFonts w:ascii="Arial" w:hAnsi="Arial" w:cs="Arial"/>
                <w:sz w:val="24"/>
                <w:szCs w:val="24"/>
              </w:rPr>
              <w:lastRenderedPageBreak/>
              <w:t>2</w:t>
            </w:r>
          </w:p>
        </w:tc>
        <w:tc>
          <w:tcPr>
            <w:tcW w:w="2225" w:type="dxa"/>
          </w:tcPr>
          <w:p w14:paraId="28403EB6" w14:textId="77777777" w:rsidR="008D582C" w:rsidRPr="008D582C" w:rsidRDefault="008D582C" w:rsidP="008D582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D582C">
              <w:rPr>
                <w:rFonts w:ascii="Arial" w:hAnsi="Arial" w:cs="Arial"/>
                <w:sz w:val="24"/>
                <w:szCs w:val="24"/>
              </w:rPr>
              <w:t>evaluasi</w:t>
            </w:r>
          </w:p>
        </w:tc>
        <w:tc>
          <w:tcPr>
            <w:tcW w:w="1782" w:type="dxa"/>
          </w:tcPr>
          <w:p w14:paraId="43B28A3C" w14:textId="77777777" w:rsidR="008D582C" w:rsidRPr="008D582C" w:rsidRDefault="008D582C" w:rsidP="008D582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D582C">
              <w:rPr>
                <w:rFonts w:ascii="Arial" w:hAnsi="Arial" w:cs="Arial"/>
                <w:sz w:val="24"/>
                <w:szCs w:val="24"/>
              </w:rPr>
              <w:t>5 Siswa memberi tanggapan evaluatif</w:t>
            </w:r>
          </w:p>
        </w:tc>
        <w:tc>
          <w:tcPr>
            <w:tcW w:w="1696" w:type="dxa"/>
          </w:tcPr>
          <w:p w14:paraId="336DE987" w14:textId="77777777" w:rsidR="008D582C" w:rsidRPr="008D582C" w:rsidRDefault="008D582C" w:rsidP="008D582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D582C">
              <w:rPr>
                <w:rFonts w:ascii="Arial" w:hAnsi="Arial" w:cs="Arial"/>
                <w:sz w:val="24"/>
                <w:szCs w:val="24"/>
              </w:rPr>
              <w:t>10 Siswa memberi tanggapan evaluatif</w:t>
            </w:r>
          </w:p>
        </w:tc>
        <w:tc>
          <w:tcPr>
            <w:tcW w:w="2125" w:type="dxa"/>
          </w:tcPr>
          <w:p w14:paraId="1AA4AFB2" w14:textId="77777777" w:rsidR="008D582C" w:rsidRPr="008D582C" w:rsidRDefault="008D582C" w:rsidP="008D582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D582C">
              <w:rPr>
                <w:rFonts w:ascii="Arial" w:hAnsi="Arial" w:cs="Arial"/>
                <w:sz w:val="24"/>
                <w:szCs w:val="24"/>
              </w:rPr>
              <w:t>Siswa yang memberi tanggapan evaluatif terhadap informasi atau ide dari kelompok lain selama pembuatan poster.</w:t>
            </w:r>
          </w:p>
        </w:tc>
      </w:tr>
      <w:tr w:rsidR="008D582C" w:rsidRPr="008D582C" w14:paraId="21820D25" w14:textId="77777777" w:rsidTr="008D58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629C1830" w14:textId="77777777" w:rsidR="008D582C" w:rsidRPr="008D582C" w:rsidRDefault="008D582C" w:rsidP="008D582C">
            <w:pPr>
              <w:jc w:val="both"/>
              <w:rPr>
                <w:rFonts w:ascii="Arial" w:hAnsi="Arial" w:cs="Arial"/>
                <w:sz w:val="24"/>
                <w:szCs w:val="24"/>
              </w:rPr>
            </w:pPr>
            <w:r w:rsidRPr="008D582C">
              <w:rPr>
                <w:rFonts w:ascii="Arial" w:hAnsi="Arial" w:cs="Arial"/>
                <w:sz w:val="24"/>
                <w:szCs w:val="24"/>
              </w:rPr>
              <w:t>3</w:t>
            </w:r>
          </w:p>
        </w:tc>
        <w:tc>
          <w:tcPr>
            <w:tcW w:w="2225" w:type="dxa"/>
          </w:tcPr>
          <w:p w14:paraId="1958D171" w14:textId="77777777" w:rsidR="008D582C" w:rsidRPr="008D582C" w:rsidRDefault="008D582C" w:rsidP="008D582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D582C">
              <w:rPr>
                <w:rFonts w:ascii="Arial" w:hAnsi="Arial" w:cs="Arial"/>
                <w:sz w:val="24"/>
                <w:szCs w:val="24"/>
              </w:rPr>
              <w:t>Pemecahan Masalah</w:t>
            </w:r>
          </w:p>
        </w:tc>
        <w:tc>
          <w:tcPr>
            <w:tcW w:w="1782" w:type="dxa"/>
          </w:tcPr>
          <w:p w14:paraId="7F679405" w14:textId="77777777" w:rsidR="008D582C" w:rsidRPr="008D582C" w:rsidRDefault="008D582C" w:rsidP="008D582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D582C">
              <w:rPr>
                <w:rFonts w:ascii="Arial" w:hAnsi="Arial" w:cs="Arial"/>
                <w:sz w:val="24"/>
                <w:szCs w:val="24"/>
              </w:rPr>
              <w:t>1 Kelompok memberi ide secara umum</w:t>
            </w:r>
          </w:p>
        </w:tc>
        <w:tc>
          <w:tcPr>
            <w:tcW w:w="1696" w:type="dxa"/>
          </w:tcPr>
          <w:p w14:paraId="43A677F5" w14:textId="77777777" w:rsidR="008D582C" w:rsidRPr="008D582C" w:rsidRDefault="008D582C" w:rsidP="008D582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D582C">
              <w:rPr>
                <w:rFonts w:ascii="Arial" w:hAnsi="Arial" w:cs="Arial"/>
                <w:sz w:val="24"/>
                <w:szCs w:val="24"/>
              </w:rPr>
              <w:t>3 Kelompok memberi ide seara spesifik</w:t>
            </w:r>
          </w:p>
        </w:tc>
        <w:tc>
          <w:tcPr>
            <w:tcW w:w="2125" w:type="dxa"/>
          </w:tcPr>
          <w:p w14:paraId="6454BA75" w14:textId="77777777" w:rsidR="008D582C" w:rsidRPr="008D582C" w:rsidRDefault="008D582C" w:rsidP="008D582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D582C">
              <w:rPr>
                <w:rFonts w:ascii="Arial" w:hAnsi="Arial" w:cs="Arial"/>
                <w:sz w:val="24"/>
                <w:szCs w:val="24"/>
              </w:rPr>
              <w:t>Kemampuan siswa dalam menciptakan ide-ide yang lebih spesifik dan inovatif dalam poster mereka, mengaitkan materi dengan konteks lokal dan mencari solusi visual yang menarik untuk menyampaikan keunggulan keanekaragaman hayati.</w:t>
            </w:r>
          </w:p>
        </w:tc>
      </w:tr>
    </w:tbl>
    <w:p w14:paraId="0ACD66B7" w14:textId="167AC392" w:rsidR="008D582C" w:rsidRPr="008D582C" w:rsidRDefault="00AD192F" w:rsidP="008D582C">
      <w:pPr>
        <w:spacing w:after="0" w:line="240" w:lineRule="auto"/>
        <w:ind w:firstLine="720"/>
        <w:jc w:val="both"/>
        <w:rPr>
          <w:rFonts w:ascii="Arial" w:hAnsi="Arial" w:cs="Arial"/>
          <w:sz w:val="24"/>
          <w:szCs w:val="24"/>
        </w:rPr>
      </w:pPr>
      <w:r w:rsidRPr="00AD192F">
        <w:rPr>
          <w:rFonts w:ascii="Arial" w:hAnsi="Arial" w:cs="Arial"/>
          <w:sz w:val="24"/>
          <w:szCs w:val="24"/>
        </w:rPr>
        <w:t>Pelaksanaan siklus II dimulai pada 15 Januari 2025 dengan menerapkan Modul Ajar dan LKPD yang telah direvisi berdasarkan refleksi siklus I. Guru juga menyiapkan instrumen pendukung seperti lembar observasi, soal, dan dokumentasi. Pada pertemuan kedua, 18 Januari 2025, guru mengingatkan kembali tujuan dan mekanisme proyek, serta mendorong peningkatan partisipasi siswa. Siswa tetap bekerja dalam kelompok, menyusun rencana kerja, dan menyelesaikan proyek pembuatan poster. Seluruh kelompok kemudian mempresentasikan hasil proyek mereka di depan kelas dengan pemahaman yang lebih mendalam. Hasil observasi menunjukkan keterlibatan siswa dan kualitas pembelajaran meningkat dibandingkan siklus sebelumnya.</w:t>
      </w:r>
    </w:p>
    <w:p w14:paraId="4978C8AC" w14:textId="77777777" w:rsidR="008D582C" w:rsidRPr="008D582C" w:rsidRDefault="008D582C" w:rsidP="008D582C">
      <w:pPr>
        <w:spacing w:after="0" w:line="240" w:lineRule="auto"/>
        <w:ind w:firstLine="284"/>
        <w:jc w:val="center"/>
        <w:rPr>
          <w:rFonts w:ascii="Arial" w:hAnsi="Arial" w:cs="Arial"/>
          <w:sz w:val="24"/>
          <w:szCs w:val="24"/>
        </w:rPr>
      </w:pPr>
      <w:r w:rsidRPr="008D582C">
        <w:rPr>
          <w:rFonts w:ascii="Arial" w:hAnsi="Arial" w:cs="Arial"/>
          <w:sz w:val="24"/>
          <w:szCs w:val="24"/>
        </w:rPr>
        <w:t>Tabel 4.2 Hasil amatan indikator berpikir kritis dan frekuensi siklus II</w:t>
      </w:r>
    </w:p>
    <w:tbl>
      <w:tblPr>
        <w:tblStyle w:val="PlainTable2"/>
        <w:tblW w:w="8506" w:type="dxa"/>
        <w:tblLook w:val="04A0" w:firstRow="1" w:lastRow="0" w:firstColumn="1" w:lastColumn="0" w:noHBand="0" w:noVBand="1"/>
      </w:tblPr>
      <w:tblGrid>
        <w:gridCol w:w="536"/>
        <w:gridCol w:w="1893"/>
        <w:gridCol w:w="2115"/>
        <w:gridCol w:w="1697"/>
        <w:gridCol w:w="2265"/>
      </w:tblGrid>
      <w:tr w:rsidR="008D582C" w:rsidRPr="008D582C" w14:paraId="3FB0EE71" w14:textId="77777777" w:rsidTr="008D58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 w:type="dxa"/>
          </w:tcPr>
          <w:p w14:paraId="39B74CBA" w14:textId="77777777" w:rsidR="008D582C" w:rsidRPr="008D582C" w:rsidRDefault="008D582C" w:rsidP="008D582C">
            <w:pPr>
              <w:jc w:val="both"/>
              <w:rPr>
                <w:rFonts w:ascii="Arial" w:hAnsi="Arial" w:cs="Arial"/>
                <w:sz w:val="24"/>
                <w:szCs w:val="24"/>
              </w:rPr>
            </w:pPr>
            <w:r w:rsidRPr="008D582C">
              <w:rPr>
                <w:rFonts w:ascii="Arial" w:hAnsi="Arial" w:cs="Arial"/>
                <w:sz w:val="24"/>
                <w:szCs w:val="24"/>
              </w:rPr>
              <w:t>No</w:t>
            </w:r>
          </w:p>
        </w:tc>
        <w:tc>
          <w:tcPr>
            <w:tcW w:w="1901" w:type="dxa"/>
          </w:tcPr>
          <w:p w14:paraId="48074A3F" w14:textId="77777777" w:rsidR="008D582C" w:rsidRPr="008D582C" w:rsidRDefault="008D582C" w:rsidP="008D582C">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8D582C">
              <w:rPr>
                <w:rFonts w:ascii="Arial" w:hAnsi="Arial" w:cs="Arial"/>
                <w:sz w:val="24"/>
                <w:szCs w:val="24"/>
              </w:rPr>
              <w:t>Indikator amatan frekuensi</w:t>
            </w:r>
          </w:p>
        </w:tc>
        <w:tc>
          <w:tcPr>
            <w:tcW w:w="2126" w:type="dxa"/>
          </w:tcPr>
          <w:p w14:paraId="5AB82216" w14:textId="77777777" w:rsidR="008D582C" w:rsidRPr="008D582C" w:rsidRDefault="008D582C" w:rsidP="008D582C">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8D582C">
              <w:rPr>
                <w:rFonts w:ascii="Arial" w:hAnsi="Arial" w:cs="Arial"/>
                <w:sz w:val="24"/>
                <w:szCs w:val="24"/>
              </w:rPr>
              <w:t>Pertemuan pertama</w:t>
            </w:r>
          </w:p>
        </w:tc>
        <w:tc>
          <w:tcPr>
            <w:tcW w:w="1701" w:type="dxa"/>
          </w:tcPr>
          <w:p w14:paraId="65007F9B" w14:textId="77777777" w:rsidR="008D582C" w:rsidRPr="008D582C" w:rsidRDefault="008D582C" w:rsidP="008D582C">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8D582C">
              <w:rPr>
                <w:rFonts w:ascii="Arial" w:hAnsi="Arial" w:cs="Arial"/>
                <w:sz w:val="24"/>
                <w:szCs w:val="24"/>
              </w:rPr>
              <w:t>Pertemuan kedua</w:t>
            </w:r>
          </w:p>
        </w:tc>
        <w:tc>
          <w:tcPr>
            <w:tcW w:w="2268" w:type="dxa"/>
          </w:tcPr>
          <w:p w14:paraId="5F2C4070" w14:textId="77777777" w:rsidR="008D582C" w:rsidRPr="008D582C" w:rsidRDefault="008D582C" w:rsidP="008D582C">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8D582C">
              <w:rPr>
                <w:rFonts w:ascii="Arial" w:hAnsi="Arial" w:cs="Arial"/>
                <w:sz w:val="24"/>
                <w:szCs w:val="24"/>
              </w:rPr>
              <w:t>Deskripsi</w:t>
            </w:r>
          </w:p>
        </w:tc>
      </w:tr>
      <w:tr w:rsidR="008D582C" w:rsidRPr="008D582C" w14:paraId="109E2C6D" w14:textId="77777777" w:rsidTr="008D58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 w:type="dxa"/>
          </w:tcPr>
          <w:p w14:paraId="01B83228" w14:textId="77777777" w:rsidR="008D582C" w:rsidRPr="008D582C" w:rsidRDefault="008D582C" w:rsidP="008D582C">
            <w:pPr>
              <w:jc w:val="center"/>
              <w:rPr>
                <w:rFonts w:ascii="Arial" w:hAnsi="Arial" w:cs="Arial"/>
                <w:sz w:val="24"/>
                <w:szCs w:val="24"/>
              </w:rPr>
            </w:pPr>
            <w:r w:rsidRPr="008D582C">
              <w:rPr>
                <w:rFonts w:ascii="Arial" w:hAnsi="Arial" w:cs="Arial"/>
                <w:sz w:val="24"/>
                <w:szCs w:val="24"/>
              </w:rPr>
              <w:t>1</w:t>
            </w:r>
          </w:p>
        </w:tc>
        <w:tc>
          <w:tcPr>
            <w:tcW w:w="1901" w:type="dxa"/>
          </w:tcPr>
          <w:p w14:paraId="1268D87D" w14:textId="77777777" w:rsidR="008D582C" w:rsidRPr="008D582C" w:rsidRDefault="008D582C" w:rsidP="008D582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D582C">
              <w:rPr>
                <w:rFonts w:ascii="Arial" w:hAnsi="Arial" w:cs="Arial"/>
                <w:sz w:val="24"/>
                <w:szCs w:val="24"/>
              </w:rPr>
              <w:t>Analisis</w:t>
            </w:r>
          </w:p>
        </w:tc>
        <w:tc>
          <w:tcPr>
            <w:tcW w:w="2126" w:type="dxa"/>
          </w:tcPr>
          <w:p w14:paraId="5B45F07A" w14:textId="77777777" w:rsidR="008D582C" w:rsidRPr="008D582C" w:rsidRDefault="008D582C" w:rsidP="008D582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D582C">
              <w:rPr>
                <w:rFonts w:ascii="Arial" w:hAnsi="Arial" w:cs="Arial"/>
                <w:sz w:val="24"/>
                <w:szCs w:val="24"/>
              </w:rPr>
              <w:t>3 pertanyaan yang diajukan setiap kelompok</w:t>
            </w:r>
          </w:p>
        </w:tc>
        <w:tc>
          <w:tcPr>
            <w:tcW w:w="1701" w:type="dxa"/>
          </w:tcPr>
          <w:p w14:paraId="25276A97" w14:textId="77777777" w:rsidR="008D582C" w:rsidRPr="008D582C" w:rsidRDefault="008D582C" w:rsidP="008D582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D582C">
              <w:rPr>
                <w:rFonts w:ascii="Arial" w:hAnsi="Arial" w:cs="Arial"/>
                <w:sz w:val="24"/>
                <w:szCs w:val="24"/>
              </w:rPr>
              <w:t>3 pertanyaan /kelompok</w:t>
            </w:r>
          </w:p>
        </w:tc>
        <w:tc>
          <w:tcPr>
            <w:tcW w:w="2268" w:type="dxa"/>
          </w:tcPr>
          <w:p w14:paraId="7430D667" w14:textId="77777777" w:rsidR="008D582C" w:rsidRPr="008D582C" w:rsidRDefault="008D582C" w:rsidP="008D582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D582C">
              <w:rPr>
                <w:rFonts w:ascii="Arial" w:hAnsi="Arial" w:cs="Arial"/>
                <w:sz w:val="24"/>
                <w:szCs w:val="24"/>
              </w:rPr>
              <w:t xml:space="preserve">Peningkatan kualitas pertanyaan yang lebih mengarah pada klarifikasi </w:t>
            </w:r>
            <w:r w:rsidRPr="008D582C">
              <w:rPr>
                <w:rFonts w:ascii="Arial" w:hAnsi="Arial" w:cs="Arial"/>
                <w:sz w:val="24"/>
                <w:szCs w:val="24"/>
              </w:rPr>
              <w:lastRenderedPageBreak/>
              <w:t>konsep dan detail proyek.</w:t>
            </w:r>
          </w:p>
        </w:tc>
      </w:tr>
      <w:tr w:rsidR="008D582C" w:rsidRPr="008D582C" w14:paraId="4F0BED35" w14:textId="77777777" w:rsidTr="008D582C">
        <w:tc>
          <w:tcPr>
            <w:cnfStyle w:val="001000000000" w:firstRow="0" w:lastRow="0" w:firstColumn="1" w:lastColumn="0" w:oddVBand="0" w:evenVBand="0" w:oddHBand="0" w:evenHBand="0" w:firstRowFirstColumn="0" w:firstRowLastColumn="0" w:lastRowFirstColumn="0" w:lastRowLastColumn="0"/>
            <w:tcW w:w="510" w:type="dxa"/>
          </w:tcPr>
          <w:p w14:paraId="1F1B0094" w14:textId="77777777" w:rsidR="008D582C" w:rsidRPr="008D582C" w:rsidRDefault="008D582C" w:rsidP="008D582C">
            <w:pPr>
              <w:jc w:val="both"/>
              <w:rPr>
                <w:rFonts w:ascii="Arial" w:hAnsi="Arial" w:cs="Arial"/>
                <w:sz w:val="24"/>
                <w:szCs w:val="24"/>
              </w:rPr>
            </w:pPr>
            <w:r w:rsidRPr="008D582C">
              <w:rPr>
                <w:rFonts w:ascii="Arial" w:hAnsi="Arial" w:cs="Arial"/>
                <w:sz w:val="24"/>
                <w:szCs w:val="24"/>
              </w:rPr>
              <w:lastRenderedPageBreak/>
              <w:t>2</w:t>
            </w:r>
          </w:p>
        </w:tc>
        <w:tc>
          <w:tcPr>
            <w:tcW w:w="1901" w:type="dxa"/>
          </w:tcPr>
          <w:p w14:paraId="69F20355" w14:textId="77777777" w:rsidR="008D582C" w:rsidRPr="008D582C" w:rsidRDefault="008D582C" w:rsidP="008D582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D582C">
              <w:rPr>
                <w:rFonts w:ascii="Arial" w:hAnsi="Arial" w:cs="Arial"/>
                <w:sz w:val="24"/>
                <w:szCs w:val="24"/>
              </w:rPr>
              <w:t>evaluasi</w:t>
            </w:r>
          </w:p>
        </w:tc>
        <w:tc>
          <w:tcPr>
            <w:tcW w:w="2126" w:type="dxa"/>
          </w:tcPr>
          <w:p w14:paraId="0476BE5B" w14:textId="77777777" w:rsidR="008D582C" w:rsidRPr="008D582C" w:rsidRDefault="008D582C" w:rsidP="008D582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D582C">
              <w:rPr>
                <w:rFonts w:ascii="Arial" w:hAnsi="Arial" w:cs="Arial"/>
                <w:sz w:val="24"/>
                <w:szCs w:val="24"/>
              </w:rPr>
              <w:t>11 Siswa yang memberi tanggapan evaluatif</w:t>
            </w:r>
          </w:p>
        </w:tc>
        <w:tc>
          <w:tcPr>
            <w:tcW w:w="1701" w:type="dxa"/>
          </w:tcPr>
          <w:p w14:paraId="5A7160CE" w14:textId="77777777" w:rsidR="008D582C" w:rsidRPr="008D582C" w:rsidRDefault="008D582C" w:rsidP="008D582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D582C">
              <w:rPr>
                <w:rFonts w:ascii="Arial" w:hAnsi="Arial" w:cs="Arial"/>
                <w:sz w:val="24"/>
                <w:szCs w:val="24"/>
              </w:rPr>
              <w:t xml:space="preserve">10 Siswa yang memberi tanggapan tanggapan evaluatif </w:t>
            </w:r>
          </w:p>
        </w:tc>
        <w:tc>
          <w:tcPr>
            <w:tcW w:w="2268" w:type="dxa"/>
          </w:tcPr>
          <w:p w14:paraId="4A9B9E12" w14:textId="77777777" w:rsidR="008D582C" w:rsidRPr="008D582C" w:rsidRDefault="008D582C" w:rsidP="008D582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D582C">
              <w:rPr>
                <w:rFonts w:ascii="Arial" w:hAnsi="Arial" w:cs="Arial"/>
                <w:sz w:val="24"/>
                <w:szCs w:val="24"/>
              </w:rPr>
              <w:t>Siswa yang memberi tanggapan evaluatif terhadap informasi atau ide dari kelompok lain selama pembuatan poster.</w:t>
            </w:r>
          </w:p>
        </w:tc>
      </w:tr>
      <w:tr w:rsidR="008D582C" w:rsidRPr="008D582C" w14:paraId="24B9B910" w14:textId="77777777" w:rsidTr="008D58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 w:type="dxa"/>
          </w:tcPr>
          <w:p w14:paraId="1797EDD6" w14:textId="77777777" w:rsidR="008D582C" w:rsidRPr="008D582C" w:rsidRDefault="008D582C" w:rsidP="008D582C">
            <w:pPr>
              <w:jc w:val="both"/>
              <w:rPr>
                <w:rFonts w:ascii="Arial" w:hAnsi="Arial" w:cs="Arial"/>
                <w:sz w:val="24"/>
                <w:szCs w:val="24"/>
              </w:rPr>
            </w:pPr>
            <w:r w:rsidRPr="008D582C">
              <w:rPr>
                <w:rFonts w:ascii="Arial" w:hAnsi="Arial" w:cs="Arial"/>
                <w:sz w:val="24"/>
                <w:szCs w:val="24"/>
              </w:rPr>
              <w:t>3</w:t>
            </w:r>
          </w:p>
        </w:tc>
        <w:tc>
          <w:tcPr>
            <w:tcW w:w="1901" w:type="dxa"/>
          </w:tcPr>
          <w:p w14:paraId="3A8BED94" w14:textId="77777777" w:rsidR="008D582C" w:rsidRPr="008D582C" w:rsidRDefault="008D582C" w:rsidP="008D582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D582C">
              <w:rPr>
                <w:rFonts w:ascii="Arial" w:hAnsi="Arial" w:cs="Arial"/>
                <w:sz w:val="24"/>
                <w:szCs w:val="24"/>
              </w:rPr>
              <w:t>Pemecahan Masalah</w:t>
            </w:r>
          </w:p>
        </w:tc>
        <w:tc>
          <w:tcPr>
            <w:tcW w:w="2126" w:type="dxa"/>
          </w:tcPr>
          <w:p w14:paraId="25262181" w14:textId="77777777" w:rsidR="008D582C" w:rsidRPr="008D582C" w:rsidRDefault="008D582C" w:rsidP="008D582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D582C">
              <w:rPr>
                <w:rFonts w:ascii="Arial" w:hAnsi="Arial" w:cs="Arial"/>
                <w:sz w:val="24"/>
                <w:szCs w:val="24"/>
              </w:rPr>
              <w:t>2 Kelompok memberi ide secara umum</w:t>
            </w:r>
          </w:p>
        </w:tc>
        <w:tc>
          <w:tcPr>
            <w:tcW w:w="1701" w:type="dxa"/>
          </w:tcPr>
          <w:p w14:paraId="42E02A6E" w14:textId="77777777" w:rsidR="008D582C" w:rsidRPr="008D582C" w:rsidRDefault="008D582C" w:rsidP="008D582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D582C">
              <w:rPr>
                <w:rFonts w:ascii="Arial" w:hAnsi="Arial" w:cs="Arial"/>
                <w:sz w:val="24"/>
                <w:szCs w:val="24"/>
              </w:rPr>
              <w:t>3 Kelompok memberi ide secara spesifik</w:t>
            </w:r>
          </w:p>
        </w:tc>
        <w:tc>
          <w:tcPr>
            <w:tcW w:w="2268" w:type="dxa"/>
          </w:tcPr>
          <w:p w14:paraId="2CC88C43" w14:textId="77777777" w:rsidR="008D582C" w:rsidRPr="008D582C" w:rsidRDefault="008D582C" w:rsidP="008D582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D582C">
              <w:rPr>
                <w:rFonts w:ascii="Arial" w:hAnsi="Arial" w:cs="Arial"/>
                <w:sz w:val="24"/>
                <w:szCs w:val="24"/>
              </w:rPr>
              <w:t>Kemampuan siswa dalam menciptakan ide-ide yang lebih spesifik dan inovatif dalam poster mereka, mengaitkan materi dengan konteks lokal dan mencari solusi visual yang menarik untuk menyampaikan keunggulan keanekaragaman hayati.</w:t>
            </w:r>
          </w:p>
        </w:tc>
      </w:tr>
    </w:tbl>
    <w:p w14:paraId="4D80BDBD" w14:textId="77777777" w:rsidR="008D582C" w:rsidRDefault="008D582C" w:rsidP="008D582C">
      <w:pPr>
        <w:spacing w:after="0" w:line="240" w:lineRule="auto"/>
        <w:ind w:firstLine="720"/>
        <w:jc w:val="both"/>
        <w:rPr>
          <w:rFonts w:ascii="Arial" w:hAnsi="Arial" w:cs="Arial"/>
          <w:sz w:val="24"/>
          <w:szCs w:val="24"/>
        </w:rPr>
      </w:pPr>
    </w:p>
    <w:p w14:paraId="4980C7EE" w14:textId="5EA84C91" w:rsidR="00AD192F" w:rsidRDefault="00AD192F" w:rsidP="00BE2171">
      <w:pPr>
        <w:spacing w:after="0" w:line="240" w:lineRule="auto"/>
        <w:jc w:val="both"/>
        <w:rPr>
          <w:rFonts w:ascii="Arial" w:hAnsi="Arial" w:cs="Arial"/>
          <w:sz w:val="24"/>
          <w:szCs w:val="24"/>
        </w:rPr>
      </w:pPr>
      <w:r w:rsidRPr="00AD192F">
        <w:rPr>
          <w:rFonts w:ascii="Arial" w:hAnsi="Arial" w:cs="Arial"/>
          <w:sz w:val="24"/>
          <w:szCs w:val="24"/>
        </w:rPr>
        <w:t>Peningkatan keterampilan berpikir kritis siswa pada siklus II terjadi karena guru melakukan perbaikan berdasarkan hasil refleksi dan evaluasi di akhir siklus I. Refleksi tersebut mencakup penilaian terhadap peran guru, efektivitas metode, kecukupan bimbingan, dan keterlibatan siswa. Berdasarkan temuan itu, guru merevisi Modul Ajar dan LKPD dengan memperjelas instruksi dan menambahkan contoh untuk memudahkan siswa memahami alur proyek. Pada awal siklus II, guru kembali menegaskan tujuan dan manfaat proyek serta mendorong siswa untuk menyampaikan pendapat secara argumentatif dan mencoba pendekatan baru. Perbaikan ini mendorong keterlibatan yang lebih aktif dan berdampak pada peningkatan kemampuan berpikir kritis siswa.</w:t>
      </w:r>
    </w:p>
    <w:p w14:paraId="707354DC" w14:textId="0566881F" w:rsidR="008D582C" w:rsidRPr="00BE2171" w:rsidRDefault="008D582C" w:rsidP="00BE2171">
      <w:pPr>
        <w:spacing w:after="0" w:line="240" w:lineRule="auto"/>
        <w:jc w:val="both"/>
        <w:rPr>
          <w:rFonts w:ascii="Arial" w:hAnsi="Arial" w:cs="Arial"/>
          <w:b/>
          <w:bCs/>
          <w:sz w:val="24"/>
          <w:szCs w:val="24"/>
        </w:rPr>
      </w:pPr>
      <w:r w:rsidRPr="00BE2171">
        <w:rPr>
          <w:rFonts w:ascii="Arial" w:hAnsi="Arial" w:cs="Arial"/>
          <w:b/>
          <w:bCs/>
          <w:sz w:val="24"/>
          <w:szCs w:val="24"/>
        </w:rPr>
        <w:t>Hasil Observasi Aktivitas Guru Dan Siswa Siklus 1</w:t>
      </w:r>
    </w:p>
    <w:p w14:paraId="138B5C95" w14:textId="77777777" w:rsidR="008D582C" w:rsidRPr="00BE2171" w:rsidRDefault="008D582C" w:rsidP="00BE2171">
      <w:pPr>
        <w:spacing w:after="0" w:line="240" w:lineRule="auto"/>
        <w:ind w:firstLine="720"/>
        <w:jc w:val="both"/>
        <w:rPr>
          <w:rFonts w:ascii="Arial" w:hAnsi="Arial" w:cs="Arial"/>
          <w:sz w:val="24"/>
          <w:szCs w:val="24"/>
        </w:rPr>
      </w:pPr>
      <w:r w:rsidRPr="00BE2171">
        <w:rPr>
          <w:rFonts w:ascii="Arial" w:hAnsi="Arial" w:cs="Arial"/>
          <w:sz w:val="24"/>
          <w:szCs w:val="24"/>
        </w:rPr>
        <w:t xml:space="preserve"> Observasi pembelajaran pada siklus I dilakukan dua kali pertemuan yaitu pertemuan pertama dilakukaan pada tanggal 8 Januari 2025 dan pertemuan kedua dilakukan pada tanggal 10 januari 2025. Pada setiap pembelajaran dilakukan obsevasi aktivitas guru dan siswa. Adapun hasil obsevasi aktivitas guru dan siswa pada siklus I pertemuan pertama dan pertemuan kedua di uraikan sebagai berikut. </w:t>
      </w:r>
    </w:p>
    <w:p w14:paraId="646B7FE4" w14:textId="77777777" w:rsidR="008D582C" w:rsidRPr="00BE2171" w:rsidRDefault="008D582C" w:rsidP="00BE2171">
      <w:pPr>
        <w:spacing w:after="0" w:line="240" w:lineRule="auto"/>
        <w:jc w:val="both"/>
        <w:rPr>
          <w:rFonts w:ascii="Arial" w:hAnsi="Arial" w:cs="Arial"/>
          <w:b/>
          <w:bCs/>
          <w:sz w:val="24"/>
          <w:szCs w:val="24"/>
        </w:rPr>
      </w:pPr>
      <w:r w:rsidRPr="00BE2171">
        <w:rPr>
          <w:rFonts w:ascii="Arial" w:hAnsi="Arial" w:cs="Arial"/>
          <w:b/>
          <w:bCs/>
          <w:sz w:val="24"/>
          <w:szCs w:val="24"/>
        </w:rPr>
        <w:t>a) Hasil observasi terhadap aktivitas guru siklus 1</w:t>
      </w:r>
    </w:p>
    <w:p w14:paraId="0B163DC6" w14:textId="77777777" w:rsidR="008D582C" w:rsidRDefault="008D582C" w:rsidP="00BE2171">
      <w:pPr>
        <w:spacing w:after="0" w:line="240" w:lineRule="auto"/>
        <w:ind w:left="66" w:firstLine="654"/>
        <w:jc w:val="both"/>
        <w:rPr>
          <w:rFonts w:ascii="Arial" w:hAnsi="Arial" w:cs="Arial"/>
          <w:sz w:val="24"/>
          <w:szCs w:val="24"/>
        </w:rPr>
      </w:pPr>
      <w:r w:rsidRPr="00BE2171">
        <w:rPr>
          <w:rFonts w:ascii="Arial" w:hAnsi="Arial" w:cs="Arial"/>
          <w:sz w:val="24"/>
          <w:szCs w:val="24"/>
        </w:rPr>
        <w:t>Hasil observasi aktivitas guru dapat dilihat pada tabel 4.3</w:t>
      </w:r>
    </w:p>
    <w:p w14:paraId="58EEA5E2" w14:textId="77777777" w:rsidR="00BE2171" w:rsidRPr="00BE2171" w:rsidRDefault="00BE2171" w:rsidP="00BE2171">
      <w:pPr>
        <w:spacing w:after="0" w:line="240" w:lineRule="auto"/>
        <w:ind w:left="66"/>
        <w:jc w:val="center"/>
        <w:rPr>
          <w:rFonts w:ascii="Arial" w:hAnsi="Arial" w:cs="Arial"/>
          <w:sz w:val="24"/>
          <w:szCs w:val="24"/>
        </w:rPr>
      </w:pPr>
      <w:r w:rsidRPr="00BE2171">
        <w:rPr>
          <w:rFonts w:ascii="Arial" w:hAnsi="Arial" w:cs="Arial"/>
          <w:sz w:val="24"/>
          <w:szCs w:val="24"/>
        </w:rPr>
        <w:t>Tabel 4.3  Hasil observasi aktivitas guru tindakan siklus 1</w:t>
      </w:r>
    </w:p>
    <w:tbl>
      <w:tblPr>
        <w:tblStyle w:val="PlainTable2"/>
        <w:tblW w:w="7726" w:type="dxa"/>
        <w:jc w:val="center"/>
        <w:tblLayout w:type="fixed"/>
        <w:tblLook w:val="04A0" w:firstRow="1" w:lastRow="0" w:firstColumn="1" w:lastColumn="0" w:noHBand="0" w:noVBand="1"/>
      </w:tblPr>
      <w:tblGrid>
        <w:gridCol w:w="800"/>
        <w:gridCol w:w="1873"/>
        <w:gridCol w:w="2926"/>
        <w:gridCol w:w="1134"/>
        <w:gridCol w:w="993"/>
      </w:tblGrid>
      <w:tr w:rsidR="00BE2171" w:rsidRPr="00BE2171" w14:paraId="2F5C8CD9" w14:textId="77777777" w:rsidTr="00BE2171">
        <w:trPr>
          <w:cnfStyle w:val="100000000000" w:firstRow="1" w:lastRow="0" w:firstColumn="0" w:lastColumn="0" w:oddVBand="0" w:evenVBand="0" w:oddHBand="0" w:evenHBand="0" w:firstRowFirstColumn="0" w:firstRowLastColumn="0" w:lastRowFirstColumn="0" w:lastRowLastColumn="0"/>
          <w:trHeight w:val="426"/>
          <w:jc w:val="center"/>
        </w:trPr>
        <w:tc>
          <w:tcPr>
            <w:cnfStyle w:val="001000000000" w:firstRow="0" w:lastRow="0" w:firstColumn="1" w:lastColumn="0" w:oddVBand="0" w:evenVBand="0" w:oddHBand="0" w:evenHBand="0" w:firstRowFirstColumn="0" w:firstRowLastColumn="0" w:lastRowFirstColumn="0" w:lastRowLastColumn="0"/>
            <w:tcW w:w="800" w:type="dxa"/>
          </w:tcPr>
          <w:p w14:paraId="565EB7A0" w14:textId="77777777" w:rsidR="00BE2171" w:rsidRPr="00BE2171" w:rsidRDefault="00BE2171" w:rsidP="00BE2171">
            <w:pPr>
              <w:rPr>
                <w:rFonts w:ascii="Arial" w:hAnsi="Arial" w:cs="Arial"/>
                <w:sz w:val="24"/>
                <w:szCs w:val="24"/>
              </w:rPr>
            </w:pPr>
            <w:r w:rsidRPr="00BE2171">
              <w:rPr>
                <w:rFonts w:ascii="Arial" w:hAnsi="Arial" w:cs="Arial"/>
                <w:sz w:val="24"/>
                <w:szCs w:val="24"/>
              </w:rPr>
              <w:lastRenderedPageBreak/>
              <w:t>Tahap</w:t>
            </w:r>
          </w:p>
        </w:tc>
        <w:tc>
          <w:tcPr>
            <w:tcW w:w="1873" w:type="dxa"/>
          </w:tcPr>
          <w:p w14:paraId="0AB75DE1" w14:textId="77777777" w:rsidR="00BE2171" w:rsidRPr="00BE2171" w:rsidRDefault="00BE2171" w:rsidP="00BE2171">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BE2171">
              <w:rPr>
                <w:rFonts w:ascii="Arial" w:hAnsi="Arial" w:cs="Arial"/>
                <w:sz w:val="24"/>
                <w:szCs w:val="24"/>
              </w:rPr>
              <w:t>Indikator</w:t>
            </w:r>
          </w:p>
        </w:tc>
        <w:tc>
          <w:tcPr>
            <w:tcW w:w="2926" w:type="dxa"/>
          </w:tcPr>
          <w:p w14:paraId="379931AB" w14:textId="77777777" w:rsidR="00BE2171" w:rsidRPr="00BE2171" w:rsidRDefault="00BE2171" w:rsidP="00BE2171">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BE2171">
              <w:rPr>
                <w:rFonts w:ascii="Arial" w:hAnsi="Arial" w:cs="Arial"/>
                <w:sz w:val="24"/>
                <w:szCs w:val="24"/>
              </w:rPr>
              <w:t>Deskriptor</w:t>
            </w:r>
          </w:p>
        </w:tc>
        <w:tc>
          <w:tcPr>
            <w:tcW w:w="1134" w:type="dxa"/>
          </w:tcPr>
          <w:p w14:paraId="0B13380E" w14:textId="77777777" w:rsidR="00BE2171" w:rsidRPr="00BE2171" w:rsidRDefault="00BE2171" w:rsidP="00BE2171">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BE2171">
              <w:rPr>
                <w:rFonts w:ascii="Arial" w:hAnsi="Arial" w:cs="Arial"/>
                <w:sz w:val="24"/>
                <w:szCs w:val="24"/>
              </w:rPr>
              <w:t>Nilai</w:t>
            </w:r>
          </w:p>
          <w:p w14:paraId="7B5A16C6" w14:textId="77777777" w:rsidR="00BE2171" w:rsidRPr="00BE2171" w:rsidRDefault="00BE2171" w:rsidP="00BE2171">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BE2171">
              <w:rPr>
                <w:rFonts w:ascii="Arial" w:hAnsi="Arial" w:cs="Arial"/>
                <w:sz w:val="24"/>
                <w:szCs w:val="24"/>
              </w:rPr>
              <w:t>Pert. 1</w:t>
            </w:r>
          </w:p>
        </w:tc>
        <w:tc>
          <w:tcPr>
            <w:tcW w:w="993" w:type="dxa"/>
          </w:tcPr>
          <w:p w14:paraId="4A2891C8" w14:textId="77777777" w:rsidR="00BE2171" w:rsidRPr="00BE2171" w:rsidRDefault="00BE2171" w:rsidP="00BE2171">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BE2171">
              <w:rPr>
                <w:rFonts w:ascii="Arial" w:hAnsi="Arial" w:cs="Arial"/>
                <w:sz w:val="24"/>
                <w:szCs w:val="24"/>
              </w:rPr>
              <w:t>Nilai</w:t>
            </w:r>
          </w:p>
          <w:p w14:paraId="116D7635" w14:textId="77777777" w:rsidR="00BE2171" w:rsidRPr="00BE2171" w:rsidRDefault="00BE2171" w:rsidP="00BE2171">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BE2171">
              <w:rPr>
                <w:rFonts w:ascii="Arial" w:hAnsi="Arial" w:cs="Arial"/>
                <w:sz w:val="24"/>
                <w:szCs w:val="24"/>
              </w:rPr>
              <w:t>Pert.2</w:t>
            </w:r>
          </w:p>
        </w:tc>
      </w:tr>
      <w:tr w:rsidR="00BE2171" w:rsidRPr="00BE2171" w14:paraId="4D2C115C" w14:textId="77777777" w:rsidTr="00BE2171">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800" w:type="dxa"/>
            <w:vMerge w:val="restart"/>
          </w:tcPr>
          <w:p w14:paraId="0C942026" w14:textId="77777777" w:rsidR="00BE2171" w:rsidRPr="00BE2171" w:rsidRDefault="00BE2171" w:rsidP="00BE2171">
            <w:pPr>
              <w:jc w:val="both"/>
              <w:rPr>
                <w:rFonts w:ascii="Arial" w:hAnsi="Arial" w:cs="Arial"/>
                <w:sz w:val="24"/>
                <w:szCs w:val="24"/>
              </w:rPr>
            </w:pPr>
            <w:r w:rsidRPr="00BE2171">
              <w:rPr>
                <w:rFonts w:ascii="Arial" w:hAnsi="Arial" w:cs="Arial"/>
                <w:sz w:val="24"/>
                <w:szCs w:val="24"/>
              </w:rPr>
              <w:t>Awal</w:t>
            </w:r>
          </w:p>
        </w:tc>
        <w:tc>
          <w:tcPr>
            <w:tcW w:w="1873" w:type="dxa"/>
            <w:vMerge w:val="restart"/>
          </w:tcPr>
          <w:p w14:paraId="29A217F0" w14:textId="77777777" w:rsidR="00BE2171" w:rsidRPr="00BE2171" w:rsidRDefault="00BE2171" w:rsidP="00BE2171">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E2171">
              <w:rPr>
                <w:rFonts w:ascii="Arial" w:hAnsi="Arial" w:cs="Arial"/>
                <w:sz w:val="24"/>
                <w:szCs w:val="24"/>
              </w:rPr>
              <w:t>Memotivasi siswa dan apresepsi</w:t>
            </w:r>
          </w:p>
        </w:tc>
        <w:tc>
          <w:tcPr>
            <w:tcW w:w="2926" w:type="dxa"/>
          </w:tcPr>
          <w:p w14:paraId="4A7D2CA0" w14:textId="77777777" w:rsidR="00BE2171" w:rsidRPr="00BE2171" w:rsidRDefault="00BE2171" w:rsidP="00BE2171">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E2171">
              <w:rPr>
                <w:rFonts w:ascii="Arial" w:hAnsi="Arial" w:cs="Arial"/>
                <w:sz w:val="24"/>
                <w:szCs w:val="24"/>
              </w:rPr>
              <w:t>Mengucapkan salam dan berdoa bersama</w:t>
            </w:r>
          </w:p>
        </w:tc>
        <w:tc>
          <w:tcPr>
            <w:tcW w:w="1134" w:type="dxa"/>
          </w:tcPr>
          <w:p w14:paraId="3F25D92E" w14:textId="77777777" w:rsidR="00BE2171" w:rsidRPr="00BE2171" w:rsidRDefault="00BE2171" w:rsidP="00BE217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E2171">
              <w:rPr>
                <w:rFonts w:ascii="Arial" w:hAnsi="Arial" w:cs="Arial"/>
                <w:sz w:val="24"/>
                <w:szCs w:val="24"/>
              </w:rPr>
              <w:t>3</w:t>
            </w:r>
          </w:p>
        </w:tc>
        <w:tc>
          <w:tcPr>
            <w:tcW w:w="993" w:type="dxa"/>
          </w:tcPr>
          <w:p w14:paraId="2A09987F" w14:textId="77777777" w:rsidR="00BE2171" w:rsidRPr="00BE2171" w:rsidRDefault="00BE2171" w:rsidP="00BE217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E2171">
              <w:rPr>
                <w:rFonts w:ascii="Arial" w:hAnsi="Arial" w:cs="Arial"/>
                <w:sz w:val="24"/>
                <w:szCs w:val="24"/>
              </w:rPr>
              <w:t>3</w:t>
            </w:r>
          </w:p>
        </w:tc>
      </w:tr>
      <w:tr w:rsidR="00BE2171" w:rsidRPr="00BE2171" w14:paraId="76CC5FE5" w14:textId="77777777" w:rsidTr="00BE2171">
        <w:trPr>
          <w:trHeight w:val="281"/>
          <w:jc w:val="center"/>
        </w:trPr>
        <w:tc>
          <w:tcPr>
            <w:cnfStyle w:val="001000000000" w:firstRow="0" w:lastRow="0" w:firstColumn="1" w:lastColumn="0" w:oddVBand="0" w:evenVBand="0" w:oddHBand="0" w:evenHBand="0" w:firstRowFirstColumn="0" w:firstRowLastColumn="0" w:lastRowFirstColumn="0" w:lastRowLastColumn="0"/>
            <w:tcW w:w="800" w:type="dxa"/>
            <w:vMerge/>
          </w:tcPr>
          <w:p w14:paraId="2EA2CC5E" w14:textId="77777777" w:rsidR="00BE2171" w:rsidRPr="00BE2171" w:rsidRDefault="00BE2171" w:rsidP="00BE2171">
            <w:pPr>
              <w:jc w:val="both"/>
              <w:rPr>
                <w:rFonts w:ascii="Arial" w:hAnsi="Arial" w:cs="Arial"/>
                <w:sz w:val="24"/>
                <w:szCs w:val="24"/>
              </w:rPr>
            </w:pPr>
          </w:p>
        </w:tc>
        <w:tc>
          <w:tcPr>
            <w:tcW w:w="1873" w:type="dxa"/>
            <w:vMerge/>
          </w:tcPr>
          <w:p w14:paraId="3686F2BD" w14:textId="77777777" w:rsidR="00BE2171" w:rsidRPr="00BE2171" w:rsidRDefault="00BE2171" w:rsidP="00BE2171">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926" w:type="dxa"/>
          </w:tcPr>
          <w:p w14:paraId="721B0629" w14:textId="77777777" w:rsidR="00BE2171" w:rsidRPr="00BE2171" w:rsidRDefault="00BE2171" w:rsidP="00BE2171">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E2171">
              <w:rPr>
                <w:rFonts w:ascii="Arial" w:hAnsi="Arial" w:cs="Arial"/>
                <w:sz w:val="24"/>
                <w:szCs w:val="24"/>
              </w:rPr>
              <w:t>Mengabsen kehadiran siswa</w:t>
            </w:r>
          </w:p>
        </w:tc>
        <w:tc>
          <w:tcPr>
            <w:tcW w:w="1134" w:type="dxa"/>
          </w:tcPr>
          <w:p w14:paraId="11C85A5E" w14:textId="77777777" w:rsidR="00BE2171" w:rsidRPr="00BE2171" w:rsidRDefault="00BE2171" w:rsidP="00BE217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E2171">
              <w:rPr>
                <w:rFonts w:ascii="Arial" w:hAnsi="Arial" w:cs="Arial"/>
                <w:sz w:val="24"/>
                <w:szCs w:val="24"/>
              </w:rPr>
              <w:t>3</w:t>
            </w:r>
          </w:p>
        </w:tc>
        <w:tc>
          <w:tcPr>
            <w:tcW w:w="993" w:type="dxa"/>
          </w:tcPr>
          <w:p w14:paraId="4E3F8B35" w14:textId="77777777" w:rsidR="00BE2171" w:rsidRPr="00BE2171" w:rsidRDefault="00BE2171" w:rsidP="00BE217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E2171">
              <w:rPr>
                <w:rFonts w:ascii="Arial" w:hAnsi="Arial" w:cs="Arial"/>
                <w:sz w:val="24"/>
                <w:szCs w:val="24"/>
              </w:rPr>
              <w:t>3</w:t>
            </w:r>
          </w:p>
        </w:tc>
      </w:tr>
      <w:tr w:rsidR="00BE2171" w:rsidRPr="00BE2171" w14:paraId="4FA908E8" w14:textId="77777777" w:rsidTr="00BE2171">
        <w:trPr>
          <w:cnfStyle w:val="000000100000" w:firstRow="0" w:lastRow="0" w:firstColumn="0" w:lastColumn="0" w:oddVBand="0" w:evenVBand="0" w:oddHBand="1" w:evenHBand="0" w:firstRowFirstColumn="0" w:firstRowLastColumn="0" w:lastRowFirstColumn="0" w:lastRowLastColumn="0"/>
          <w:trHeight w:val="395"/>
          <w:jc w:val="center"/>
        </w:trPr>
        <w:tc>
          <w:tcPr>
            <w:cnfStyle w:val="001000000000" w:firstRow="0" w:lastRow="0" w:firstColumn="1" w:lastColumn="0" w:oddVBand="0" w:evenVBand="0" w:oddHBand="0" w:evenHBand="0" w:firstRowFirstColumn="0" w:firstRowLastColumn="0" w:lastRowFirstColumn="0" w:lastRowLastColumn="0"/>
            <w:tcW w:w="800" w:type="dxa"/>
            <w:vMerge/>
          </w:tcPr>
          <w:p w14:paraId="1987C6C2" w14:textId="77777777" w:rsidR="00BE2171" w:rsidRPr="00BE2171" w:rsidRDefault="00BE2171" w:rsidP="00BE2171">
            <w:pPr>
              <w:jc w:val="both"/>
              <w:rPr>
                <w:rFonts w:ascii="Arial" w:hAnsi="Arial" w:cs="Arial"/>
                <w:sz w:val="24"/>
                <w:szCs w:val="24"/>
              </w:rPr>
            </w:pPr>
          </w:p>
        </w:tc>
        <w:tc>
          <w:tcPr>
            <w:tcW w:w="1873" w:type="dxa"/>
            <w:vMerge/>
          </w:tcPr>
          <w:p w14:paraId="08E0CFFB" w14:textId="77777777" w:rsidR="00BE2171" w:rsidRPr="00BE2171" w:rsidRDefault="00BE2171" w:rsidP="00BE2171">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2926" w:type="dxa"/>
          </w:tcPr>
          <w:p w14:paraId="339778F2" w14:textId="77777777" w:rsidR="00BE2171" w:rsidRPr="00BE2171" w:rsidRDefault="00BE2171" w:rsidP="00BE2171">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E2171">
              <w:rPr>
                <w:rFonts w:ascii="Arial" w:hAnsi="Arial" w:cs="Arial"/>
                <w:sz w:val="24"/>
                <w:szCs w:val="24"/>
              </w:rPr>
              <w:t>Guru memberi apresepsi</w:t>
            </w:r>
          </w:p>
        </w:tc>
        <w:tc>
          <w:tcPr>
            <w:tcW w:w="1134" w:type="dxa"/>
          </w:tcPr>
          <w:p w14:paraId="5507AE8F" w14:textId="77777777" w:rsidR="00BE2171" w:rsidRPr="00BE2171" w:rsidRDefault="00BE2171" w:rsidP="00BE217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E2171">
              <w:rPr>
                <w:rFonts w:ascii="Arial" w:hAnsi="Arial" w:cs="Arial"/>
                <w:sz w:val="24"/>
                <w:szCs w:val="24"/>
              </w:rPr>
              <w:t>2</w:t>
            </w:r>
          </w:p>
        </w:tc>
        <w:tc>
          <w:tcPr>
            <w:tcW w:w="993" w:type="dxa"/>
          </w:tcPr>
          <w:p w14:paraId="22C08B34" w14:textId="77777777" w:rsidR="00BE2171" w:rsidRPr="00BE2171" w:rsidRDefault="00BE2171" w:rsidP="00BE217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E2171">
              <w:rPr>
                <w:rFonts w:ascii="Arial" w:hAnsi="Arial" w:cs="Arial"/>
                <w:sz w:val="24"/>
                <w:szCs w:val="24"/>
              </w:rPr>
              <w:t>3</w:t>
            </w:r>
          </w:p>
        </w:tc>
      </w:tr>
      <w:tr w:rsidR="00BE2171" w:rsidRPr="00BE2171" w14:paraId="5581BE36" w14:textId="77777777" w:rsidTr="00BE2171">
        <w:trPr>
          <w:jc w:val="center"/>
        </w:trPr>
        <w:tc>
          <w:tcPr>
            <w:cnfStyle w:val="001000000000" w:firstRow="0" w:lastRow="0" w:firstColumn="1" w:lastColumn="0" w:oddVBand="0" w:evenVBand="0" w:oddHBand="0" w:evenHBand="0" w:firstRowFirstColumn="0" w:firstRowLastColumn="0" w:lastRowFirstColumn="0" w:lastRowLastColumn="0"/>
            <w:tcW w:w="800" w:type="dxa"/>
            <w:vMerge/>
          </w:tcPr>
          <w:p w14:paraId="22C77CE8" w14:textId="77777777" w:rsidR="00BE2171" w:rsidRPr="00BE2171" w:rsidRDefault="00BE2171" w:rsidP="00BE2171">
            <w:pPr>
              <w:jc w:val="both"/>
              <w:rPr>
                <w:rFonts w:ascii="Arial" w:hAnsi="Arial" w:cs="Arial"/>
                <w:sz w:val="24"/>
                <w:szCs w:val="24"/>
              </w:rPr>
            </w:pPr>
          </w:p>
        </w:tc>
        <w:tc>
          <w:tcPr>
            <w:tcW w:w="1873" w:type="dxa"/>
          </w:tcPr>
          <w:p w14:paraId="5A0F94D7" w14:textId="77777777" w:rsidR="00BE2171" w:rsidRPr="00BE2171" w:rsidRDefault="00BE2171" w:rsidP="00BE2171">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E2171">
              <w:rPr>
                <w:rFonts w:ascii="Arial" w:hAnsi="Arial" w:cs="Arial"/>
                <w:sz w:val="24"/>
                <w:szCs w:val="24"/>
              </w:rPr>
              <w:t>Menjelaskan tujuan pembelajaran</w:t>
            </w:r>
          </w:p>
        </w:tc>
        <w:tc>
          <w:tcPr>
            <w:tcW w:w="2926" w:type="dxa"/>
          </w:tcPr>
          <w:p w14:paraId="22CDDDAA" w14:textId="77777777" w:rsidR="00BE2171" w:rsidRPr="00BE2171" w:rsidRDefault="00BE2171" w:rsidP="00BE2171">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E2171">
              <w:rPr>
                <w:rFonts w:ascii="Arial" w:hAnsi="Arial" w:cs="Arial"/>
                <w:sz w:val="24"/>
                <w:szCs w:val="24"/>
              </w:rPr>
              <w:t>Menampilkan tujuan pembelajaran melalui PPT</w:t>
            </w:r>
          </w:p>
        </w:tc>
        <w:tc>
          <w:tcPr>
            <w:tcW w:w="1134" w:type="dxa"/>
          </w:tcPr>
          <w:p w14:paraId="4EBD8944" w14:textId="77777777" w:rsidR="00BE2171" w:rsidRPr="00BE2171" w:rsidRDefault="00BE2171" w:rsidP="00BE217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E2171">
              <w:rPr>
                <w:rFonts w:ascii="Arial" w:hAnsi="Arial" w:cs="Arial"/>
                <w:sz w:val="24"/>
                <w:szCs w:val="24"/>
              </w:rPr>
              <w:t>3</w:t>
            </w:r>
          </w:p>
        </w:tc>
        <w:tc>
          <w:tcPr>
            <w:tcW w:w="993" w:type="dxa"/>
          </w:tcPr>
          <w:p w14:paraId="5847CC9E" w14:textId="77777777" w:rsidR="00BE2171" w:rsidRPr="00BE2171" w:rsidRDefault="00BE2171" w:rsidP="00BE217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E2171">
              <w:rPr>
                <w:rFonts w:ascii="Arial" w:hAnsi="Arial" w:cs="Arial"/>
                <w:sz w:val="24"/>
                <w:szCs w:val="24"/>
              </w:rPr>
              <w:t>3</w:t>
            </w:r>
          </w:p>
        </w:tc>
      </w:tr>
      <w:tr w:rsidR="00BE2171" w:rsidRPr="00BE2171" w14:paraId="19A732DE" w14:textId="77777777" w:rsidTr="00BE2171">
        <w:trPr>
          <w:cnfStyle w:val="000000100000" w:firstRow="0" w:lastRow="0" w:firstColumn="0" w:lastColumn="0" w:oddVBand="0" w:evenVBand="0" w:oddHBand="1" w:evenHBand="0" w:firstRowFirstColumn="0" w:firstRowLastColumn="0" w:lastRowFirstColumn="0" w:lastRowLastColumn="0"/>
          <w:trHeight w:val="865"/>
          <w:jc w:val="center"/>
        </w:trPr>
        <w:tc>
          <w:tcPr>
            <w:cnfStyle w:val="001000000000" w:firstRow="0" w:lastRow="0" w:firstColumn="1" w:lastColumn="0" w:oddVBand="0" w:evenVBand="0" w:oddHBand="0" w:evenHBand="0" w:firstRowFirstColumn="0" w:firstRowLastColumn="0" w:lastRowFirstColumn="0" w:lastRowLastColumn="0"/>
            <w:tcW w:w="800" w:type="dxa"/>
            <w:vMerge w:val="restart"/>
          </w:tcPr>
          <w:p w14:paraId="6D6AFE46" w14:textId="77777777" w:rsidR="00BE2171" w:rsidRPr="00BE2171" w:rsidRDefault="00BE2171" w:rsidP="00BE2171">
            <w:pPr>
              <w:jc w:val="both"/>
              <w:rPr>
                <w:rFonts w:ascii="Arial" w:hAnsi="Arial" w:cs="Arial"/>
                <w:sz w:val="24"/>
                <w:szCs w:val="24"/>
              </w:rPr>
            </w:pPr>
            <w:r w:rsidRPr="00BE2171">
              <w:rPr>
                <w:rFonts w:ascii="Arial" w:hAnsi="Arial" w:cs="Arial"/>
                <w:sz w:val="24"/>
                <w:szCs w:val="24"/>
              </w:rPr>
              <w:t>Inti</w:t>
            </w:r>
          </w:p>
          <w:p w14:paraId="3CA9A968" w14:textId="77777777" w:rsidR="00BE2171" w:rsidRPr="00BE2171" w:rsidRDefault="00BE2171" w:rsidP="00BE2171">
            <w:pPr>
              <w:jc w:val="both"/>
              <w:rPr>
                <w:rFonts w:ascii="Arial" w:hAnsi="Arial" w:cs="Arial"/>
                <w:sz w:val="24"/>
                <w:szCs w:val="24"/>
              </w:rPr>
            </w:pPr>
          </w:p>
          <w:p w14:paraId="53D4DCDD" w14:textId="77777777" w:rsidR="00BE2171" w:rsidRPr="00BE2171" w:rsidRDefault="00BE2171" w:rsidP="00BE2171">
            <w:pPr>
              <w:jc w:val="both"/>
              <w:rPr>
                <w:rFonts w:ascii="Arial" w:hAnsi="Arial" w:cs="Arial"/>
                <w:sz w:val="24"/>
                <w:szCs w:val="24"/>
              </w:rPr>
            </w:pPr>
          </w:p>
          <w:p w14:paraId="2829DB36" w14:textId="77777777" w:rsidR="00BE2171" w:rsidRPr="00BE2171" w:rsidRDefault="00BE2171" w:rsidP="00BE2171">
            <w:pPr>
              <w:jc w:val="both"/>
              <w:rPr>
                <w:rFonts w:ascii="Arial" w:hAnsi="Arial" w:cs="Arial"/>
                <w:sz w:val="24"/>
                <w:szCs w:val="24"/>
              </w:rPr>
            </w:pPr>
          </w:p>
          <w:p w14:paraId="68CB60AF" w14:textId="77777777" w:rsidR="00BE2171" w:rsidRPr="00BE2171" w:rsidRDefault="00BE2171" w:rsidP="00BE2171">
            <w:pPr>
              <w:jc w:val="both"/>
              <w:rPr>
                <w:rFonts w:ascii="Arial" w:hAnsi="Arial" w:cs="Arial"/>
                <w:sz w:val="24"/>
                <w:szCs w:val="24"/>
              </w:rPr>
            </w:pPr>
          </w:p>
          <w:p w14:paraId="5D491102" w14:textId="77777777" w:rsidR="00BE2171" w:rsidRPr="00BE2171" w:rsidRDefault="00BE2171" w:rsidP="00BE2171">
            <w:pPr>
              <w:jc w:val="both"/>
              <w:rPr>
                <w:rFonts w:ascii="Arial" w:hAnsi="Arial" w:cs="Arial"/>
                <w:sz w:val="24"/>
                <w:szCs w:val="24"/>
              </w:rPr>
            </w:pPr>
          </w:p>
          <w:p w14:paraId="571E6818" w14:textId="77777777" w:rsidR="00BE2171" w:rsidRPr="00BE2171" w:rsidRDefault="00BE2171" w:rsidP="00BE2171">
            <w:pPr>
              <w:jc w:val="both"/>
              <w:rPr>
                <w:rFonts w:ascii="Arial" w:hAnsi="Arial" w:cs="Arial"/>
                <w:sz w:val="24"/>
                <w:szCs w:val="24"/>
              </w:rPr>
            </w:pPr>
          </w:p>
          <w:p w14:paraId="448C4FEA" w14:textId="77777777" w:rsidR="00BE2171" w:rsidRPr="00BE2171" w:rsidRDefault="00BE2171" w:rsidP="00BE2171">
            <w:pPr>
              <w:jc w:val="both"/>
              <w:rPr>
                <w:rFonts w:ascii="Arial" w:hAnsi="Arial" w:cs="Arial"/>
                <w:sz w:val="24"/>
                <w:szCs w:val="24"/>
              </w:rPr>
            </w:pPr>
          </w:p>
          <w:p w14:paraId="55E28CC3" w14:textId="77777777" w:rsidR="00BE2171" w:rsidRPr="00BE2171" w:rsidRDefault="00BE2171" w:rsidP="00BE2171">
            <w:pPr>
              <w:jc w:val="both"/>
              <w:rPr>
                <w:rFonts w:ascii="Arial" w:hAnsi="Arial" w:cs="Arial"/>
                <w:sz w:val="24"/>
                <w:szCs w:val="24"/>
              </w:rPr>
            </w:pPr>
          </w:p>
          <w:p w14:paraId="6F3EFCFD" w14:textId="77777777" w:rsidR="00BE2171" w:rsidRPr="00BE2171" w:rsidRDefault="00BE2171" w:rsidP="00BE2171">
            <w:pPr>
              <w:jc w:val="both"/>
              <w:rPr>
                <w:rFonts w:ascii="Arial" w:hAnsi="Arial" w:cs="Arial"/>
                <w:sz w:val="24"/>
                <w:szCs w:val="24"/>
              </w:rPr>
            </w:pPr>
          </w:p>
          <w:p w14:paraId="5E7C622E" w14:textId="77777777" w:rsidR="00BE2171" w:rsidRPr="00BE2171" w:rsidRDefault="00BE2171" w:rsidP="00BE2171">
            <w:pPr>
              <w:jc w:val="both"/>
              <w:rPr>
                <w:rFonts w:ascii="Arial" w:hAnsi="Arial" w:cs="Arial"/>
                <w:sz w:val="24"/>
                <w:szCs w:val="24"/>
              </w:rPr>
            </w:pPr>
          </w:p>
          <w:p w14:paraId="64CF6AAE" w14:textId="77777777" w:rsidR="00BE2171" w:rsidRPr="00BE2171" w:rsidRDefault="00BE2171" w:rsidP="00BE2171">
            <w:pPr>
              <w:jc w:val="both"/>
              <w:rPr>
                <w:rFonts w:ascii="Arial" w:hAnsi="Arial" w:cs="Arial"/>
                <w:sz w:val="24"/>
                <w:szCs w:val="24"/>
              </w:rPr>
            </w:pPr>
          </w:p>
          <w:p w14:paraId="043C8B9A" w14:textId="77777777" w:rsidR="00BE2171" w:rsidRPr="00BE2171" w:rsidRDefault="00BE2171" w:rsidP="00BE2171">
            <w:pPr>
              <w:jc w:val="both"/>
              <w:rPr>
                <w:rFonts w:ascii="Arial" w:hAnsi="Arial" w:cs="Arial"/>
                <w:sz w:val="24"/>
                <w:szCs w:val="24"/>
              </w:rPr>
            </w:pPr>
          </w:p>
          <w:p w14:paraId="21C44620" w14:textId="77777777" w:rsidR="00BE2171" w:rsidRPr="00BE2171" w:rsidRDefault="00BE2171" w:rsidP="00BE2171">
            <w:pPr>
              <w:jc w:val="both"/>
              <w:rPr>
                <w:rFonts w:ascii="Arial" w:hAnsi="Arial" w:cs="Arial"/>
                <w:sz w:val="24"/>
                <w:szCs w:val="24"/>
              </w:rPr>
            </w:pPr>
          </w:p>
          <w:p w14:paraId="01C2EF6D" w14:textId="77777777" w:rsidR="00BE2171" w:rsidRPr="00BE2171" w:rsidRDefault="00BE2171" w:rsidP="00BE2171">
            <w:pPr>
              <w:jc w:val="both"/>
              <w:rPr>
                <w:rFonts w:ascii="Arial" w:hAnsi="Arial" w:cs="Arial"/>
                <w:sz w:val="24"/>
                <w:szCs w:val="24"/>
              </w:rPr>
            </w:pPr>
          </w:p>
          <w:p w14:paraId="2E67EC1C" w14:textId="77777777" w:rsidR="00BE2171" w:rsidRPr="00BE2171" w:rsidRDefault="00BE2171" w:rsidP="00BE2171">
            <w:pPr>
              <w:jc w:val="both"/>
              <w:rPr>
                <w:rFonts w:ascii="Arial" w:hAnsi="Arial" w:cs="Arial"/>
                <w:sz w:val="24"/>
                <w:szCs w:val="24"/>
              </w:rPr>
            </w:pPr>
          </w:p>
          <w:p w14:paraId="63D9BAE6" w14:textId="77777777" w:rsidR="00BE2171" w:rsidRPr="00BE2171" w:rsidRDefault="00BE2171" w:rsidP="00BE2171">
            <w:pPr>
              <w:jc w:val="both"/>
              <w:rPr>
                <w:rFonts w:ascii="Arial" w:hAnsi="Arial" w:cs="Arial"/>
                <w:sz w:val="24"/>
                <w:szCs w:val="24"/>
              </w:rPr>
            </w:pPr>
          </w:p>
          <w:p w14:paraId="32E3FA66" w14:textId="77777777" w:rsidR="00BE2171" w:rsidRPr="00BE2171" w:rsidRDefault="00BE2171" w:rsidP="00BE2171">
            <w:pPr>
              <w:jc w:val="both"/>
              <w:rPr>
                <w:rFonts w:ascii="Arial" w:hAnsi="Arial" w:cs="Arial"/>
                <w:sz w:val="24"/>
                <w:szCs w:val="24"/>
              </w:rPr>
            </w:pPr>
          </w:p>
          <w:p w14:paraId="6F09E3A8" w14:textId="77777777" w:rsidR="00BE2171" w:rsidRPr="00BE2171" w:rsidRDefault="00BE2171" w:rsidP="00BE2171">
            <w:pPr>
              <w:jc w:val="both"/>
              <w:rPr>
                <w:rFonts w:ascii="Arial" w:hAnsi="Arial" w:cs="Arial"/>
                <w:sz w:val="24"/>
                <w:szCs w:val="24"/>
              </w:rPr>
            </w:pPr>
          </w:p>
          <w:p w14:paraId="696FA49B" w14:textId="77777777" w:rsidR="00BE2171" w:rsidRPr="00BE2171" w:rsidRDefault="00BE2171" w:rsidP="00BE2171">
            <w:pPr>
              <w:jc w:val="both"/>
              <w:rPr>
                <w:rFonts w:ascii="Arial" w:hAnsi="Arial" w:cs="Arial"/>
                <w:sz w:val="24"/>
                <w:szCs w:val="24"/>
              </w:rPr>
            </w:pPr>
          </w:p>
        </w:tc>
        <w:tc>
          <w:tcPr>
            <w:tcW w:w="1873" w:type="dxa"/>
          </w:tcPr>
          <w:p w14:paraId="7B0AC2D2" w14:textId="77777777" w:rsidR="00BE2171" w:rsidRPr="00BE2171" w:rsidRDefault="00BE2171" w:rsidP="00BE2171">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E2171">
              <w:rPr>
                <w:rFonts w:ascii="Arial" w:hAnsi="Arial" w:cs="Arial"/>
                <w:sz w:val="24"/>
                <w:szCs w:val="24"/>
              </w:rPr>
              <w:t>Sintaks1(orientasi masalah)</w:t>
            </w:r>
          </w:p>
        </w:tc>
        <w:tc>
          <w:tcPr>
            <w:tcW w:w="2926" w:type="dxa"/>
          </w:tcPr>
          <w:p w14:paraId="66E0DD6F" w14:textId="77777777" w:rsidR="00BE2171" w:rsidRPr="00BE2171" w:rsidRDefault="00BE2171" w:rsidP="00BE2171">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EE0000"/>
                <w:sz w:val="24"/>
                <w:szCs w:val="24"/>
              </w:rPr>
            </w:pPr>
            <w:r w:rsidRPr="00BE2171">
              <w:rPr>
                <w:rFonts w:ascii="Arial" w:hAnsi="Arial" w:cs="Arial"/>
                <w:sz w:val="24"/>
                <w:szCs w:val="24"/>
              </w:rPr>
              <w:t>membantu siswa mengenali isu nyata yang dekat dengan kehidupan mereka.</w:t>
            </w:r>
          </w:p>
        </w:tc>
        <w:tc>
          <w:tcPr>
            <w:tcW w:w="1134" w:type="dxa"/>
          </w:tcPr>
          <w:p w14:paraId="5B9BE1EF" w14:textId="77777777" w:rsidR="00BE2171" w:rsidRPr="00BE2171" w:rsidRDefault="00BE2171" w:rsidP="00BE217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E2171">
              <w:rPr>
                <w:rFonts w:ascii="Arial" w:hAnsi="Arial" w:cs="Arial"/>
                <w:sz w:val="24"/>
                <w:szCs w:val="24"/>
              </w:rPr>
              <w:t>2</w:t>
            </w:r>
          </w:p>
        </w:tc>
        <w:tc>
          <w:tcPr>
            <w:tcW w:w="993" w:type="dxa"/>
          </w:tcPr>
          <w:p w14:paraId="06377C46" w14:textId="77777777" w:rsidR="00BE2171" w:rsidRPr="00BE2171" w:rsidRDefault="00BE2171" w:rsidP="00BE217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E2171">
              <w:rPr>
                <w:rFonts w:ascii="Arial" w:hAnsi="Arial" w:cs="Arial"/>
                <w:sz w:val="24"/>
                <w:szCs w:val="24"/>
              </w:rPr>
              <w:t>3</w:t>
            </w:r>
          </w:p>
        </w:tc>
      </w:tr>
      <w:tr w:rsidR="00BE2171" w:rsidRPr="00BE2171" w14:paraId="264FE635" w14:textId="77777777" w:rsidTr="00BE2171">
        <w:trPr>
          <w:trHeight w:val="663"/>
          <w:jc w:val="center"/>
        </w:trPr>
        <w:tc>
          <w:tcPr>
            <w:cnfStyle w:val="001000000000" w:firstRow="0" w:lastRow="0" w:firstColumn="1" w:lastColumn="0" w:oddVBand="0" w:evenVBand="0" w:oddHBand="0" w:evenHBand="0" w:firstRowFirstColumn="0" w:firstRowLastColumn="0" w:lastRowFirstColumn="0" w:lastRowLastColumn="0"/>
            <w:tcW w:w="800" w:type="dxa"/>
            <w:vMerge/>
          </w:tcPr>
          <w:p w14:paraId="3E573348" w14:textId="77777777" w:rsidR="00BE2171" w:rsidRPr="00BE2171" w:rsidRDefault="00BE2171" w:rsidP="00BE2171">
            <w:pPr>
              <w:jc w:val="both"/>
              <w:rPr>
                <w:rFonts w:ascii="Arial" w:hAnsi="Arial" w:cs="Arial"/>
                <w:sz w:val="24"/>
                <w:szCs w:val="24"/>
              </w:rPr>
            </w:pPr>
          </w:p>
        </w:tc>
        <w:tc>
          <w:tcPr>
            <w:tcW w:w="1873" w:type="dxa"/>
          </w:tcPr>
          <w:p w14:paraId="325739AF" w14:textId="77777777" w:rsidR="00BE2171" w:rsidRPr="00BE2171" w:rsidRDefault="00BE2171" w:rsidP="00BE2171">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E2171">
              <w:rPr>
                <w:rFonts w:ascii="Arial" w:hAnsi="Arial" w:cs="Arial"/>
                <w:sz w:val="24"/>
                <w:szCs w:val="24"/>
              </w:rPr>
              <w:t>Sintaks 2 (Pengorganisasian)</w:t>
            </w:r>
          </w:p>
        </w:tc>
        <w:tc>
          <w:tcPr>
            <w:tcW w:w="2926" w:type="dxa"/>
          </w:tcPr>
          <w:p w14:paraId="574CB0F6" w14:textId="77777777" w:rsidR="00BE2171" w:rsidRPr="00BE2171" w:rsidRDefault="00BE2171" w:rsidP="00BE217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EE0000"/>
                <w:sz w:val="24"/>
                <w:szCs w:val="24"/>
              </w:rPr>
            </w:pPr>
            <w:r w:rsidRPr="00BE2171">
              <w:rPr>
                <w:rFonts w:ascii="Arial" w:hAnsi="Arial" w:cs="Arial"/>
                <w:sz w:val="24"/>
                <w:szCs w:val="24"/>
              </w:rPr>
              <w:t>membangun kolaborasi dan membagi tugas dengan efektif.</w:t>
            </w:r>
          </w:p>
        </w:tc>
        <w:tc>
          <w:tcPr>
            <w:tcW w:w="1134" w:type="dxa"/>
          </w:tcPr>
          <w:p w14:paraId="342DA4A9" w14:textId="77777777" w:rsidR="00BE2171" w:rsidRPr="00BE2171" w:rsidRDefault="00BE2171" w:rsidP="00BE217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E2171">
              <w:rPr>
                <w:rFonts w:ascii="Arial" w:hAnsi="Arial" w:cs="Arial"/>
                <w:sz w:val="24"/>
                <w:szCs w:val="24"/>
              </w:rPr>
              <w:t>2</w:t>
            </w:r>
          </w:p>
        </w:tc>
        <w:tc>
          <w:tcPr>
            <w:tcW w:w="993" w:type="dxa"/>
          </w:tcPr>
          <w:p w14:paraId="5612B252" w14:textId="77777777" w:rsidR="00BE2171" w:rsidRPr="00BE2171" w:rsidRDefault="00BE2171" w:rsidP="00BE217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E2171">
              <w:rPr>
                <w:rFonts w:ascii="Arial" w:hAnsi="Arial" w:cs="Arial"/>
                <w:sz w:val="24"/>
                <w:szCs w:val="24"/>
              </w:rPr>
              <w:t>2</w:t>
            </w:r>
          </w:p>
        </w:tc>
      </w:tr>
      <w:tr w:rsidR="00BE2171" w:rsidRPr="00BE2171" w14:paraId="13EC1FA2" w14:textId="77777777" w:rsidTr="00BE2171">
        <w:trPr>
          <w:cnfStyle w:val="000000100000" w:firstRow="0" w:lastRow="0" w:firstColumn="0" w:lastColumn="0" w:oddVBand="0" w:evenVBand="0" w:oddHBand="1" w:evenHBand="0" w:firstRowFirstColumn="0" w:firstRowLastColumn="0" w:lastRowFirstColumn="0" w:lastRowLastColumn="0"/>
          <w:trHeight w:val="886"/>
          <w:jc w:val="center"/>
        </w:trPr>
        <w:tc>
          <w:tcPr>
            <w:cnfStyle w:val="001000000000" w:firstRow="0" w:lastRow="0" w:firstColumn="1" w:lastColumn="0" w:oddVBand="0" w:evenVBand="0" w:oddHBand="0" w:evenHBand="0" w:firstRowFirstColumn="0" w:firstRowLastColumn="0" w:lastRowFirstColumn="0" w:lastRowLastColumn="0"/>
            <w:tcW w:w="800" w:type="dxa"/>
            <w:vMerge/>
          </w:tcPr>
          <w:p w14:paraId="623F40BD" w14:textId="77777777" w:rsidR="00BE2171" w:rsidRPr="00BE2171" w:rsidRDefault="00BE2171" w:rsidP="00BE2171">
            <w:pPr>
              <w:jc w:val="both"/>
              <w:rPr>
                <w:rFonts w:ascii="Arial" w:hAnsi="Arial" w:cs="Arial"/>
                <w:sz w:val="24"/>
                <w:szCs w:val="24"/>
              </w:rPr>
            </w:pPr>
          </w:p>
        </w:tc>
        <w:tc>
          <w:tcPr>
            <w:tcW w:w="1873" w:type="dxa"/>
          </w:tcPr>
          <w:p w14:paraId="2FA3896C" w14:textId="77777777" w:rsidR="00BE2171" w:rsidRPr="00BE2171" w:rsidRDefault="00BE2171" w:rsidP="00BE2171">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E2171">
              <w:rPr>
                <w:rFonts w:ascii="Arial" w:hAnsi="Arial" w:cs="Arial"/>
                <w:sz w:val="24"/>
                <w:szCs w:val="24"/>
              </w:rPr>
              <w:t>Sintaks 3 (Mendesain proyek)</w:t>
            </w:r>
          </w:p>
        </w:tc>
        <w:tc>
          <w:tcPr>
            <w:tcW w:w="2926" w:type="dxa"/>
          </w:tcPr>
          <w:p w14:paraId="2FDBCA41" w14:textId="77777777" w:rsidR="00BE2171" w:rsidRPr="00BE2171" w:rsidRDefault="00BE2171" w:rsidP="00BE2171">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EE0000"/>
                <w:sz w:val="24"/>
                <w:szCs w:val="24"/>
              </w:rPr>
            </w:pPr>
            <w:r w:rsidRPr="00BE2171">
              <w:rPr>
                <w:rFonts w:ascii="Arial" w:hAnsi="Arial" w:cs="Arial"/>
                <w:sz w:val="24"/>
                <w:szCs w:val="24"/>
              </w:rPr>
              <w:t>melatih siswa berpikir strategis dan membuat rencana yang logis.</w:t>
            </w:r>
          </w:p>
        </w:tc>
        <w:tc>
          <w:tcPr>
            <w:tcW w:w="1134" w:type="dxa"/>
          </w:tcPr>
          <w:p w14:paraId="1DEAE72C" w14:textId="77777777" w:rsidR="00BE2171" w:rsidRPr="00BE2171" w:rsidRDefault="00BE2171" w:rsidP="00BE217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E2171">
              <w:rPr>
                <w:rFonts w:ascii="Arial" w:hAnsi="Arial" w:cs="Arial"/>
                <w:sz w:val="24"/>
                <w:szCs w:val="24"/>
              </w:rPr>
              <w:t>3</w:t>
            </w:r>
          </w:p>
        </w:tc>
        <w:tc>
          <w:tcPr>
            <w:tcW w:w="993" w:type="dxa"/>
          </w:tcPr>
          <w:p w14:paraId="57B3485E" w14:textId="77777777" w:rsidR="00BE2171" w:rsidRPr="00BE2171" w:rsidRDefault="00BE2171" w:rsidP="00BE217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E2171">
              <w:rPr>
                <w:rFonts w:ascii="Arial" w:hAnsi="Arial" w:cs="Arial"/>
                <w:sz w:val="24"/>
                <w:szCs w:val="24"/>
              </w:rPr>
              <w:t>3</w:t>
            </w:r>
          </w:p>
        </w:tc>
      </w:tr>
      <w:tr w:rsidR="00BE2171" w:rsidRPr="00BE2171" w14:paraId="0E147FB6" w14:textId="77777777" w:rsidTr="00BE2171">
        <w:trPr>
          <w:trHeight w:val="1242"/>
          <w:jc w:val="center"/>
        </w:trPr>
        <w:tc>
          <w:tcPr>
            <w:cnfStyle w:val="001000000000" w:firstRow="0" w:lastRow="0" w:firstColumn="1" w:lastColumn="0" w:oddVBand="0" w:evenVBand="0" w:oddHBand="0" w:evenHBand="0" w:firstRowFirstColumn="0" w:firstRowLastColumn="0" w:lastRowFirstColumn="0" w:lastRowLastColumn="0"/>
            <w:tcW w:w="800" w:type="dxa"/>
            <w:vMerge/>
          </w:tcPr>
          <w:p w14:paraId="64864964" w14:textId="77777777" w:rsidR="00BE2171" w:rsidRPr="00BE2171" w:rsidRDefault="00BE2171" w:rsidP="00BE2171">
            <w:pPr>
              <w:jc w:val="both"/>
              <w:rPr>
                <w:rFonts w:ascii="Arial" w:hAnsi="Arial" w:cs="Arial"/>
                <w:sz w:val="24"/>
                <w:szCs w:val="24"/>
              </w:rPr>
            </w:pPr>
          </w:p>
        </w:tc>
        <w:tc>
          <w:tcPr>
            <w:tcW w:w="1873" w:type="dxa"/>
          </w:tcPr>
          <w:p w14:paraId="0EBA5C5F" w14:textId="77777777" w:rsidR="00BE2171" w:rsidRPr="00BE2171" w:rsidRDefault="00BE2171" w:rsidP="00BE2171">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E2171">
              <w:rPr>
                <w:rFonts w:ascii="Arial" w:hAnsi="Arial" w:cs="Arial"/>
                <w:sz w:val="24"/>
                <w:szCs w:val="24"/>
              </w:rPr>
              <w:t>Sintaks 4 (Melaksanakan proyek)</w:t>
            </w:r>
          </w:p>
        </w:tc>
        <w:tc>
          <w:tcPr>
            <w:tcW w:w="2926" w:type="dxa"/>
          </w:tcPr>
          <w:p w14:paraId="1E76503A" w14:textId="77777777" w:rsidR="00BE2171" w:rsidRPr="00BE2171" w:rsidRDefault="00BE2171" w:rsidP="00BE2171">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E2171">
              <w:rPr>
                <w:rFonts w:ascii="Arial" w:hAnsi="Arial" w:cs="Arial"/>
                <w:sz w:val="24"/>
                <w:szCs w:val="24"/>
              </w:rPr>
              <w:t>mendorong kreativitas dan kemampuan problem solving.</w:t>
            </w:r>
          </w:p>
        </w:tc>
        <w:tc>
          <w:tcPr>
            <w:tcW w:w="1134" w:type="dxa"/>
          </w:tcPr>
          <w:p w14:paraId="3BF07EE3" w14:textId="77777777" w:rsidR="00BE2171" w:rsidRPr="00BE2171" w:rsidRDefault="00BE2171" w:rsidP="00BE217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E2171">
              <w:rPr>
                <w:rFonts w:ascii="Arial" w:hAnsi="Arial" w:cs="Arial"/>
                <w:sz w:val="24"/>
                <w:szCs w:val="24"/>
              </w:rPr>
              <w:t>3</w:t>
            </w:r>
          </w:p>
        </w:tc>
        <w:tc>
          <w:tcPr>
            <w:tcW w:w="993" w:type="dxa"/>
          </w:tcPr>
          <w:p w14:paraId="14409EB0" w14:textId="77777777" w:rsidR="00BE2171" w:rsidRPr="00BE2171" w:rsidRDefault="00BE2171" w:rsidP="00BE217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E2171">
              <w:rPr>
                <w:rFonts w:ascii="Arial" w:hAnsi="Arial" w:cs="Arial"/>
                <w:sz w:val="24"/>
                <w:szCs w:val="24"/>
              </w:rPr>
              <w:t>3</w:t>
            </w:r>
          </w:p>
        </w:tc>
      </w:tr>
      <w:tr w:rsidR="00BE2171" w:rsidRPr="00BE2171" w14:paraId="1D5A1093" w14:textId="77777777" w:rsidTr="00BE2171">
        <w:trPr>
          <w:cnfStyle w:val="000000100000" w:firstRow="0" w:lastRow="0" w:firstColumn="0" w:lastColumn="0" w:oddVBand="0" w:evenVBand="0" w:oddHBand="1" w:evenHBand="0" w:firstRowFirstColumn="0" w:firstRowLastColumn="0" w:lastRowFirstColumn="0" w:lastRowLastColumn="0"/>
          <w:trHeight w:val="977"/>
          <w:jc w:val="center"/>
        </w:trPr>
        <w:tc>
          <w:tcPr>
            <w:cnfStyle w:val="001000000000" w:firstRow="0" w:lastRow="0" w:firstColumn="1" w:lastColumn="0" w:oddVBand="0" w:evenVBand="0" w:oddHBand="0" w:evenHBand="0" w:firstRowFirstColumn="0" w:firstRowLastColumn="0" w:lastRowFirstColumn="0" w:lastRowLastColumn="0"/>
            <w:tcW w:w="800" w:type="dxa"/>
            <w:vMerge/>
          </w:tcPr>
          <w:p w14:paraId="43741E51" w14:textId="77777777" w:rsidR="00BE2171" w:rsidRPr="00BE2171" w:rsidRDefault="00BE2171" w:rsidP="00BE2171">
            <w:pPr>
              <w:jc w:val="both"/>
              <w:rPr>
                <w:rFonts w:ascii="Arial" w:hAnsi="Arial" w:cs="Arial"/>
                <w:sz w:val="24"/>
                <w:szCs w:val="24"/>
              </w:rPr>
            </w:pPr>
          </w:p>
        </w:tc>
        <w:tc>
          <w:tcPr>
            <w:tcW w:w="1873" w:type="dxa"/>
          </w:tcPr>
          <w:p w14:paraId="58BBE1EA" w14:textId="77777777" w:rsidR="00BE2171" w:rsidRPr="00BE2171" w:rsidRDefault="00BE2171" w:rsidP="00BE2171">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E2171">
              <w:rPr>
                <w:rFonts w:ascii="Arial" w:hAnsi="Arial" w:cs="Arial"/>
                <w:sz w:val="24"/>
                <w:szCs w:val="24"/>
              </w:rPr>
              <w:t>Sintaks 5 (Menyajikan hasil proyek)</w:t>
            </w:r>
          </w:p>
        </w:tc>
        <w:tc>
          <w:tcPr>
            <w:tcW w:w="2926" w:type="dxa"/>
          </w:tcPr>
          <w:p w14:paraId="3AD6BBB4" w14:textId="77777777" w:rsidR="00BE2171" w:rsidRPr="00BE2171" w:rsidRDefault="00BE2171" w:rsidP="00BE2171">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E2171">
              <w:rPr>
                <w:rFonts w:ascii="Arial" w:hAnsi="Arial" w:cs="Arial"/>
                <w:sz w:val="24"/>
                <w:szCs w:val="24"/>
              </w:rPr>
              <w:t>memperkuat kemampuan komunikasi dan argumentasi.</w:t>
            </w:r>
          </w:p>
        </w:tc>
        <w:tc>
          <w:tcPr>
            <w:tcW w:w="1134" w:type="dxa"/>
          </w:tcPr>
          <w:p w14:paraId="5AEBBF3B" w14:textId="77777777" w:rsidR="00BE2171" w:rsidRPr="00BE2171" w:rsidRDefault="00BE2171" w:rsidP="00BE217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E2171">
              <w:rPr>
                <w:rFonts w:ascii="Arial" w:hAnsi="Arial" w:cs="Arial"/>
                <w:sz w:val="24"/>
                <w:szCs w:val="24"/>
              </w:rPr>
              <w:t>2</w:t>
            </w:r>
          </w:p>
        </w:tc>
        <w:tc>
          <w:tcPr>
            <w:tcW w:w="993" w:type="dxa"/>
          </w:tcPr>
          <w:p w14:paraId="21142848" w14:textId="77777777" w:rsidR="00BE2171" w:rsidRPr="00BE2171" w:rsidRDefault="00BE2171" w:rsidP="00BE217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E2171">
              <w:rPr>
                <w:rFonts w:ascii="Arial" w:hAnsi="Arial" w:cs="Arial"/>
                <w:sz w:val="24"/>
                <w:szCs w:val="24"/>
              </w:rPr>
              <w:t>3</w:t>
            </w:r>
          </w:p>
        </w:tc>
      </w:tr>
      <w:tr w:rsidR="00BE2171" w:rsidRPr="00BE2171" w14:paraId="6530CB9D" w14:textId="77777777" w:rsidTr="00BE2171">
        <w:trPr>
          <w:trHeight w:val="770"/>
          <w:jc w:val="center"/>
        </w:trPr>
        <w:tc>
          <w:tcPr>
            <w:cnfStyle w:val="001000000000" w:firstRow="0" w:lastRow="0" w:firstColumn="1" w:lastColumn="0" w:oddVBand="0" w:evenVBand="0" w:oddHBand="0" w:evenHBand="0" w:firstRowFirstColumn="0" w:firstRowLastColumn="0" w:lastRowFirstColumn="0" w:lastRowLastColumn="0"/>
            <w:tcW w:w="800" w:type="dxa"/>
            <w:vMerge/>
          </w:tcPr>
          <w:p w14:paraId="233A96A5" w14:textId="77777777" w:rsidR="00BE2171" w:rsidRPr="00BE2171" w:rsidRDefault="00BE2171" w:rsidP="00BE2171">
            <w:pPr>
              <w:jc w:val="both"/>
              <w:rPr>
                <w:rFonts w:ascii="Arial" w:hAnsi="Arial" w:cs="Arial"/>
                <w:sz w:val="24"/>
                <w:szCs w:val="24"/>
              </w:rPr>
            </w:pPr>
          </w:p>
        </w:tc>
        <w:tc>
          <w:tcPr>
            <w:tcW w:w="1873" w:type="dxa"/>
          </w:tcPr>
          <w:p w14:paraId="19B1F71C" w14:textId="77777777" w:rsidR="00BE2171" w:rsidRPr="00BE2171" w:rsidRDefault="00BE2171" w:rsidP="00BE2171">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E2171">
              <w:rPr>
                <w:rFonts w:ascii="Arial" w:hAnsi="Arial" w:cs="Arial"/>
                <w:sz w:val="24"/>
                <w:szCs w:val="24"/>
              </w:rPr>
              <w:t>Sintaks 6(pengujian hasil pembelajaran)</w:t>
            </w:r>
          </w:p>
        </w:tc>
        <w:tc>
          <w:tcPr>
            <w:tcW w:w="2926" w:type="dxa"/>
          </w:tcPr>
          <w:p w14:paraId="5B61A55E" w14:textId="77777777" w:rsidR="00BE2171" w:rsidRPr="00BE2171" w:rsidRDefault="00BE2171" w:rsidP="00BE2171">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E2171">
              <w:rPr>
                <w:rFonts w:ascii="Arial" w:hAnsi="Arial" w:cs="Arial"/>
                <w:sz w:val="24"/>
                <w:szCs w:val="24"/>
              </w:rPr>
              <w:t>Melakukan pengujian hasil pembelajaran</w:t>
            </w:r>
          </w:p>
        </w:tc>
        <w:tc>
          <w:tcPr>
            <w:tcW w:w="1134" w:type="dxa"/>
          </w:tcPr>
          <w:p w14:paraId="4C11E9D4" w14:textId="77777777" w:rsidR="00BE2171" w:rsidRPr="00BE2171" w:rsidRDefault="00BE2171" w:rsidP="00BE217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E2171">
              <w:rPr>
                <w:rFonts w:ascii="Arial" w:hAnsi="Arial" w:cs="Arial"/>
                <w:sz w:val="24"/>
                <w:szCs w:val="24"/>
              </w:rPr>
              <w:t>3</w:t>
            </w:r>
          </w:p>
        </w:tc>
        <w:tc>
          <w:tcPr>
            <w:tcW w:w="993" w:type="dxa"/>
          </w:tcPr>
          <w:p w14:paraId="66444C52" w14:textId="77777777" w:rsidR="00BE2171" w:rsidRPr="00BE2171" w:rsidRDefault="00BE2171" w:rsidP="00BE217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E2171">
              <w:rPr>
                <w:rFonts w:ascii="Arial" w:hAnsi="Arial" w:cs="Arial"/>
                <w:sz w:val="24"/>
                <w:szCs w:val="24"/>
              </w:rPr>
              <w:t>3</w:t>
            </w:r>
          </w:p>
        </w:tc>
      </w:tr>
      <w:tr w:rsidR="00BE2171" w:rsidRPr="00BE2171" w14:paraId="23A51234" w14:textId="77777777" w:rsidTr="00BE2171">
        <w:trPr>
          <w:cnfStyle w:val="000000100000" w:firstRow="0" w:lastRow="0" w:firstColumn="0" w:lastColumn="0" w:oddVBand="0" w:evenVBand="0" w:oddHBand="1" w:evenHBand="0" w:firstRowFirstColumn="0" w:firstRowLastColumn="0" w:lastRowFirstColumn="0" w:lastRowLastColumn="0"/>
          <w:trHeight w:val="1056"/>
          <w:jc w:val="center"/>
        </w:trPr>
        <w:tc>
          <w:tcPr>
            <w:cnfStyle w:val="001000000000" w:firstRow="0" w:lastRow="0" w:firstColumn="1" w:lastColumn="0" w:oddVBand="0" w:evenVBand="0" w:oddHBand="0" w:evenHBand="0" w:firstRowFirstColumn="0" w:firstRowLastColumn="0" w:lastRowFirstColumn="0" w:lastRowLastColumn="0"/>
            <w:tcW w:w="800" w:type="dxa"/>
            <w:vMerge w:val="restart"/>
          </w:tcPr>
          <w:p w14:paraId="1C004078" w14:textId="77777777" w:rsidR="00BE2171" w:rsidRPr="00BE2171" w:rsidRDefault="00BE2171" w:rsidP="00BE2171">
            <w:pPr>
              <w:jc w:val="both"/>
              <w:rPr>
                <w:rFonts w:ascii="Arial" w:hAnsi="Arial" w:cs="Arial"/>
                <w:sz w:val="24"/>
                <w:szCs w:val="24"/>
              </w:rPr>
            </w:pPr>
            <w:r w:rsidRPr="00BE2171">
              <w:rPr>
                <w:rFonts w:ascii="Arial" w:hAnsi="Arial" w:cs="Arial"/>
                <w:sz w:val="24"/>
                <w:szCs w:val="24"/>
              </w:rPr>
              <w:t>Akhir</w:t>
            </w:r>
          </w:p>
        </w:tc>
        <w:tc>
          <w:tcPr>
            <w:tcW w:w="1873" w:type="dxa"/>
            <w:vMerge w:val="restart"/>
          </w:tcPr>
          <w:p w14:paraId="50B60DCA" w14:textId="77777777" w:rsidR="00BE2171" w:rsidRPr="00BE2171" w:rsidRDefault="00BE2171" w:rsidP="00BE2171">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E2171">
              <w:rPr>
                <w:rFonts w:ascii="Arial" w:hAnsi="Arial" w:cs="Arial"/>
                <w:sz w:val="24"/>
                <w:szCs w:val="24"/>
              </w:rPr>
              <w:t>Membimbing siswa dalam membuat Kesimpulan materi pelajaran</w:t>
            </w:r>
          </w:p>
          <w:p w14:paraId="733BE22F" w14:textId="77777777" w:rsidR="00BE2171" w:rsidRPr="00BE2171" w:rsidRDefault="00BE2171" w:rsidP="00BE2171">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2926" w:type="dxa"/>
          </w:tcPr>
          <w:p w14:paraId="5B61232D" w14:textId="77777777" w:rsidR="00BE2171" w:rsidRPr="00BE2171" w:rsidRDefault="00BE2171" w:rsidP="00BE2171">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E2171">
              <w:rPr>
                <w:rFonts w:ascii="Arial" w:hAnsi="Arial" w:cs="Arial"/>
                <w:sz w:val="24"/>
                <w:szCs w:val="24"/>
              </w:rPr>
              <w:t>Guru membimbing siswa menyusun kesimpulan dengan cara memfasilitasi diskusi, menanyakan inti pelajaran, dan mengarahkan siswa menghubungkan materi dengan kehidupan sehari-hari.</w:t>
            </w:r>
          </w:p>
        </w:tc>
        <w:tc>
          <w:tcPr>
            <w:tcW w:w="1134" w:type="dxa"/>
          </w:tcPr>
          <w:p w14:paraId="388F6A29" w14:textId="77777777" w:rsidR="00BE2171" w:rsidRPr="00BE2171" w:rsidRDefault="00BE2171" w:rsidP="00BE217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E2171">
              <w:rPr>
                <w:rFonts w:ascii="Arial" w:hAnsi="Arial" w:cs="Arial"/>
                <w:sz w:val="24"/>
                <w:szCs w:val="24"/>
              </w:rPr>
              <w:t>3</w:t>
            </w:r>
          </w:p>
        </w:tc>
        <w:tc>
          <w:tcPr>
            <w:tcW w:w="993" w:type="dxa"/>
          </w:tcPr>
          <w:p w14:paraId="70E8878D" w14:textId="77777777" w:rsidR="00BE2171" w:rsidRPr="00BE2171" w:rsidRDefault="00BE2171" w:rsidP="00BE217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E2171">
              <w:rPr>
                <w:rFonts w:ascii="Arial" w:hAnsi="Arial" w:cs="Arial"/>
                <w:sz w:val="24"/>
                <w:szCs w:val="24"/>
              </w:rPr>
              <w:t>3</w:t>
            </w:r>
          </w:p>
        </w:tc>
      </w:tr>
      <w:tr w:rsidR="00BE2171" w:rsidRPr="00BE2171" w14:paraId="4DB57BBC" w14:textId="77777777" w:rsidTr="00BE2171">
        <w:trPr>
          <w:trHeight w:val="893"/>
          <w:jc w:val="center"/>
        </w:trPr>
        <w:tc>
          <w:tcPr>
            <w:cnfStyle w:val="001000000000" w:firstRow="0" w:lastRow="0" w:firstColumn="1" w:lastColumn="0" w:oddVBand="0" w:evenVBand="0" w:oddHBand="0" w:evenHBand="0" w:firstRowFirstColumn="0" w:firstRowLastColumn="0" w:lastRowFirstColumn="0" w:lastRowLastColumn="0"/>
            <w:tcW w:w="800" w:type="dxa"/>
            <w:vMerge/>
          </w:tcPr>
          <w:p w14:paraId="0EB8109D" w14:textId="77777777" w:rsidR="00BE2171" w:rsidRPr="00BE2171" w:rsidRDefault="00BE2171" w:rsidP="00BE2171">
            <w:pPr>
              <w:jc w:val="both"/>
              <w:rPr>
                <w:rFonts w:ascii="Arial" w:hAnsi="Arial" w:cs="Arial"/>
                <w:sz w:val="24"/>
                <w:szCs w:val="24"/>
              </w:rPr>
            </w:pPr>
          </w:p>
        </w:tc>
        <w:tc>
          <w:tcPr>
            <w:tcW w:w="1873" w:type="dxa"/>
            <w:vMerge/>
          </w:tcPr>
          <w:p w14:paraId="46620198" w14:textId="77777777" w:rsidR="00BE2171" w:rsidRPr="00BE2171" w:rsidRDefault="00BE2171" w:rsidP="00BE2171">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926" w:type="dxa"/>
          </w:tcPr>
          <w:p w14:paraId="38E404A7" w14:textId="77777777" w:rsidR="00BE2171" w:rsidRPr="00BE2171" w:rsidRDefault="00BE2171" w:rsidP="00BE2171">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E2171">
              <w:rPr>
                <w:rFonts w:ascii="Arial" w:hAnsi="Arial" w:cs="Arial"/>
                <w:sz w:val="24"/>
                <w:szCs w:val="24"/>
              </w:rPr>
              <w:t xml:space="preserve">Guru menutup pertemuan dengan </w:t>
            </w:r>
            <w:r w:rsidRPr="00BE2171">
              <w:rPr>
                <w:rFonts w:ascii="Arial" w:hAnsi="Arial" w:cs="Arial"/>
                <w:sz w:val="24"/>
                <w:szCs w:val="24"/>
              </w:rPr>
              <w:lastRenderedPageBreak/>
              <w:t>membaca doa dan mengucapkan salam</w:t>
            </w:r>
          </w:p>
        </w:tc>
        <w:tc>
          <w:tcPr>
            <w:tcW w:w="1134" w:type="dxa"/>
          </w:tcPr>
          <w:p w14:paraId="1E934BBE" w14:textId="77777777" w:rsidR="00BE2171" w:rsidRPr="00BE2171" w:rsidRDefault="00BE2171" w:rsidP="00BE217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E2171">
              <w:rPr>
                <w:rFonts w:ascii="Arial" w:hAnsi="Arial" w:cs="Arial"/>
                <w:sz w:val="24"/>
                <w:szCs w:val="24"/>
              </w:rPr>
              <w:lastRenderedPageBreak/>
              <w:t>4</w:t>
            </w:r>
          </w:p>
        </w:tc>
        <w:tc>
          <w:tcPr>
            <w:tcW w:w="993" w:type="dxa"/>
          </w:tcPr>
          <w:p w14:paraId="13CD8008" w14:textId="77777777" w:rsidR="00BE2171" w:rsidRPr="00BE2171" w:rsidRDefault="00BE2171" w:rsidP="00BE217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E2171">
              <w:rPr>
                <w:rFonts w:ascii="Arial" w:hAnsi="Arial" w:cs="Arial"/>
                <w:sz w:val="24"/>
                <w:szCs w:val="24"/>
              </w:rPr>
              <w:t>4</w:t>
            </w:r>
          </w:p>
        </w:tc>
      </w:tr>
      <w:tr w:rsidR="00BE2171" w:rsidRPr="00BE2171" w14:paraId="1BEE16DF" w14:textId="77777777" w:rsidTr="00BE2171">
        <w:trPr>
          <w:cnfStyle w:val="000000100000" w:firstRow="0" w:lastRow="0" w:firstColumn="0" w:lastColumn="0" w:oddVBand="0" w:evenVBand="0" w:oddHBand="1" w:evenHBand="0" w:firstRowFirstColumn="0" w:firstRowLastColumn="0" w:lastRowFirstColumn="0" w:lastRowLastColumn="0"/>
          <w:trHeight w:val="369"/>
          <w:jc w:val="center"/>
        </w:trPr>
        <w:tc>
          <w:tcPr>
            <w:cnfStyle w:val="001000000000" w:firstRow="0" w:lastRow="0" w:firstColumn="1" w:lastColumn="0" w:oddVBand="0" w:evenVBand="0" w:oddHBand="0" w:evenHBand="0" w:firstRowFirstColumn="0" w:firstRowLastColumn="0" w:lastRowFirstColumn="0" w:lastRowLastColumn="0"/>
            <w:tcW w:w="5599" w:type="dxa"/>
            <w:gridSpan w:val="3"/>
          </w:tcPr>
          <w:p w14:paraId="4658CA6A" w14:textId="77777777" w:rsidR="00BE2171" w:rsidRPr="00BE2171" w:rsidRDefault="00BE2171" w:rsidP="00BE2171">
            <w:pPr>
              <w:jc w:val="both"/>
              <w:rPr>
                <w:rFonts w:ascii="Arial" w:hAnsi="Arial" w:cs="Arial"/>
                <w:sz w:val="24"/>
                <w:szCs w:val="24"/>
              </w:rPr>
            </w:pPr>
            <w:r w:rsidRPr="00BE2171">
              <w:rPr>
                <w:rFonts w:ascii="Arial" w:hAnsi="Arial" w:cs="Arial"/>
                <w:sz w:val="24"/>
                <w:szCs w:val="24"/>
              </w:rPr>
              <w:t>Jumlah skor yang diperoleh</w:t>
            </w:r>
          </w:p>
        </w:tc>
        <w:tc>
          <w:tcPr>
            <w:tcW w:w="1134" w:type="dxa"/>
          </w:tcPr>
          <w:p w14:paraId="575A2CA8" w14:textId="77777777" w:rsidR="00BE2171" w:rsidRPr="00BE2171" w:rsidRDefault="00BE2171" w:rsidP="00BE217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E2171">
              <w:rPr>
                <w:rFonts w:ascii="Arial" w:hAnsi="Arial" w:cs="Arial"/>
                <w:sz w:val="24"/>
                <w:szCs w:val="24"/>
              </w:rPr>
              <w:t>33</w:t>
            </w:r>
          </w:p>
        </w:tc>
        <w:tc>
          <w:tcPr>
            <w:tcW w:w="993" w:type="dxa"/>
          </w:tcPr>
          <w:p w14:paraId="3970154E" w14:textId="77777777" w:rsidR="00BE2171" w:rsidRPr="00BE2171" w:rsidRDefault="00BE2171" w:rsidP="00BE217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E2171">
              <w:rPr>
                <w:rFonts w:ascii="Arial" w:hAnsi="Arial" w:cs="Arial"/>
                <w:sz w:val="24"/>
                <w:szCs w:val="24"/>
              </w:rPr>
              <w:t>36</w:t>
            </w:r>
          </w:p>
        </w:tc>
      </w:tr>
      <w:tr w:rsidR="00BE2171" w:rsidRPr="00BE2171" w14:paraId="7100AC83" w14:textId="77777777" w:rsidTr="00BE2171">
        <w:trPr>
          <w:trHeight w:val="417"/>
          <w:jc w:val="center"/>
        </w:trPr>
        <w:tc>
          <w:tcPr>
            <w:cnfStyle w:val="001000000000" w:firstRow="0" w:lastRow="0" w:firstColumn="1" w:lastColumn="0" w:oddVBand="0" w:evenVBand="0" w:oddHBand="0" w:evenHBand="0" w:firstRowFirstColumn="0" w:firstRowLastColumn="0" w:lastRowFirstColumn="0" w:lastRowLastColumn="0"/>
            <w:tcW w:w="5599" w:type="dxa"/>
            <w:gridSpan w:val="3"/>
          </w:tcPr>
          <w:p w14:paraId="17F03212" w14:textId="77777777" w:rsidR="00BE2171" w:rsidRPr="00BE2171" w:rsidRDefault="00BE2171" w:rsidP="00BE2171">
            <w:pPr>
              <w:jc w:val="both"/>
              <w:rPr>
                <w:rFonts w:ascii="Arial" w:hAnsi="Arial" w:cs="Arial"/>
                <w:sz w:val="24"/>
                <w:szCs w:val="24"/>
              </w:rPr>
            </w:pPr>
            <w:r w:rsidRPr="00BE2171">
              <w:rPr>
                <w:rFonts w:ascii="Arial" w:hAnsi="Arial" w:cs="Arial"/>
                <w:sz w:val="24"/>
                <w:szCs w:val="24"/>
              </w:rPr>
              <w:t>Jumlah skor maksimal</w:t>
            </w:r>
          </w:p>
        </w:tc>
        <w:tc>
          <w:tcPr>
            <w:tcW w:w="1134" w:type="dxa"/>
          </w:tcPr>
          <w:p w14:paraId="74BD93D5" w14:textId="77777777" w:rsidR="00BE2171" w:rsidRPr="00BE2171" w:rsidRDefault="00BE2171" w:rsidP="00BE217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E2171">
              <w:rPr>
                <w:rFonts w:ascii="Arial" w:hAnsi="Arial" w:cs="Arial"/>
                <w:sz w:val="24"/>
                <w:szCs w:val="24"/>
              </w:rPr>
              <w:t>48</w:t>
            </w:r>
          </w:p>
        </w:tc>
        <w:tc>
          <w:tcPr>
            <w:tcW w:w="993" w:type="dxa"/>
          </w:tcPr>
          <w:p w14:paraId="27DD5488" w14:textId="77777777" w:rsidR="00BE2171" w:rsidRPr="00BE2171" w:rsidRDefault="00BE2171" w:rsidP="00BE217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E2171">
              <w:rPr>
                <w:rFonts w:ascii="Arial" w:hAnsi="Arial" w:cs="Arial"/>
                <w:sz w:val="24"/>
                <w:szCs w:val="24"/>
              </w:rPr>
              <w:t>48</w:t>
            </w:r>
          </w:p>
        </w:tc>
      </w:tr>
      <w:tr w:rsidR="00BE2171" w:rsidRPr="00BE2171" w14:paraId="253077E2" w14:textId="77777777" w:rsidTr="00BE2171">
        <w:trPr>
          <w:cnfStyle w:val="000000100000" w:firstRow="0" w:lastRow="0" w:firstColumn="0" w:lastColumn="0" w:oddVBand="0" w:evenVBand="0" w:oddHBand="1" w:evenHBand="0" w:firstRowFirstColumn="0" w:firstRowLastColumn="0" w:lastRowFirstColumn="0" w:lastRowLastColumn="0"/>
          <w:trHeight w:val="243"/>
          <w:jc w:val="center"/>
        </w:trPr>
        <w:tc>
          <w:tcPr>
            <w:cnfStyle w:val="001000000000" w:firstRow="0" w:lastRow="0" w:firstColumn="1" w:lastColumn="0" w:oddVBand="0" w:evenVBand="0" w:oddHBand="0" w:evenHBand="0" w:firstRowFirstColumn="0" w:firstRowLastColumn="0" w:lastRowFirstColumn="0" w:lastRowLastColumn="0"/>
            <w:tcW w:w="5599" w:type="dxa"/>
            <w:gridSpan w:val="3"/>
          </w:tcPr>
          <w:p w14:paraId="41E705E4" w14:textId="77777777" w:rsidR="00BE2171" w:rsidRPr="00BE2171" w:rsidRDefault="00BE2171" w:rsidP="00BE2171">
            <w:pPr>
              <w:jc w:val="both"/>
              <w:rPr>
                <w:rFonts w:ascii="Arial" w:eastAsiaTheme="minorEastAsia" w:hAnsi="Arial" w:cs="Arial"/>
                <w:sz w:val="24"/>
                <w:szCs w:val="24"/>
              </w:rPr>
            </w:pPr>
            <w:r w:rsidRPr="00BE2171">
              <w:rPr>
                <w:rFonts w:ascii="Arial" w:hAnsi="Arial" w:cs="Arial"/>
                <w:sz w:val="24"/>
                <w:szCs w:val="24"/>
              </w:rPr>
              <w:t xml:space="preserve">Presentasi rata-rata </w:t>
            </w:r>
            <m:oMath>
              <m:r>
                <m:rPr>
                  <m:sty m:val="bi"/>
                </m:rPr>
                <w:rPr>
                  <w:rFonts w:ascii="Cambria Math" w:eastAsiaTheme="minorEastAsia" w:hAnsi="Cambria Math" w:cs="Arial"/>
                  <w:sz w:val="24"/>
                  <w:szCs w:val="24"/>
                </w:rPr>
                <m:t>%</m:t>
              </m:r>
            </m:oMath>
          </w:p>
        </w:tc>
        <w:tc>
          <w:tcPr>
            <w:tcW w:w="1134" w:type="dxa"/>
          </w:tcPr>
          <w:p w14:paraId="56D9CFAC" w14:textId="77777777" w:rsidR="00BE2171" w:rsidRPr="00BE2171" w:rsidRDefault="00BE2171" w:rsidP="00BE2171">
            <w:pPr>
              <w:jc w:val="cente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sz w:val="24"/>
                <w:szCs w:val="24"/>
              </w:rPr>
            </w:pPr>
            <w:r w:rsidRPr="00BE2171">
              <w:rPr>
                <w:rFonts w:ascii="Arial" w:eastAsiaTheme="minorEastAsia" w:hAnsi="Arial" w:cs="Arial"/>
                <w:sz w:val="24"/>
                <w:szCs w:val="24"/>
              </w:rPr>
              <w:t>68,75</w:t>
            </w:r>
            <m:oMath>
              <m:r>
                <w:rPr>
                  <w:rFonts w:ascii="Cambria Math" w:eastAsiaTheme="minorEastAsia" w:hAnsi="Cambria Math" w:cs="Arial"/>
                  <w:sz w:val="24"/>
                  <w:szCs w:val="24"/>
                </w:rPr>
                <m:t>%</m:t>
              </m:r>
            </m:oMath>
          </w:p>
        </w:tc>
        <w:tc>
          <w:tcPr>
            <w:tcW w:w="993" w:type="dxa"/>
          </w:tcPr>
          <w:p w14:paraId="7D00DD23" w14:textId="77777777" w:rsidR="00BE2171" w:rsidRPr="00BE2171" w:rsidRDefault="00BE2171" w:rsidP="00BE2171">
            <w:pPr>
              <w:jc w:val="cente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sz w:val="24"/>
                <w:szCs w:val="24"/>
              </w:rPr>
            </w:pPr>
            <w:r w:rsidRPr="00BE2171">
              <w:rPr>
                <w:rFonts w:ascii="Arial" w:eastAsiaTheme="minorEastAsia" w:hAnsi="Arial" w:cs="Arial"/>
                <w:sz w:val="24"/>
                <w:szCs w:val="24"/>
              </w:rPr>
              <w:t>75</w:t>
            </w:r>
            <m:oMath>
              <m:r>
                <w:rPr>
                  <w:rFonts w:ascii="Cambria Math" w:eastAsiaTheme="minorEastAsia" w:hAnsi="Cambria Math" w:cs="Arial"/>
                  <w:sz w:val="24"/>
                  <w:szCs w:val="24"/>
                </w:rPr>
                <m:t>%</m:t>
              </m:r>
            </m:oMath>
          </w:p>
        </w:tc>
      </w:tr>
    </w:tbl>
    <w:p w14:paraId="0A20ACDA" w14:textId="77777777" w:rsidR="00BE2171" w:rsidRPr="00BE2171" w:rsidRDefault="00BE2171" w:rsidP="00BE2171">
      <w:pPr>
        <w:spacing w:after="0" w:line="240" w:lineRule="auto"/>
        <w:ind w:left="66" w:firstLine="654"/>
        <w:jc w:val="center"/>
        <w:rPr>
          <w:rFonts w:ascii="Arial" w:hAnsi="Arial" w:cs="Arial"/>
          <w:sz w:val="24"/>
          <w:szCs w:val="24"/>
        </w:rPr>
      </w:pPr>
    </w:p>
    <w:p w14:paraId="51AAE0C9" w14:textId="252009FA" w:rsidR="00BE2171" w:rsidRDefault="00BE2171" w:rsidP="00AD192F">
      <w:pPr>
        <w:spacing w:after="0" w:line="240" w:lineRule="auto"/>
        <w:ind w:firstLine="720"/>
        <w:jc w:val="both"/>
        <w:rPr>
          <w:rFonts w:ascii="Arial" w:hAnsi="Arial" w:cs="Arial"/>
          <w:sz w:val="24"/>
          <w:szCs w:val="24"/>
        </w:rPr>
      </w:pPr>
      <w:r w:rsidRPr="00BE2171">
        <w:rPr>
          <w:rFonts w:ascii="Arial" w:hAnsi="Arial" w:cs="Arial"/>
          <w:sz w:val="24"/>
          <w:szCs w:val="24"/>
        </w:rPr>
        <w:t>Berdasarkan perhitungan menggunakan rumus Persentase Nilai Rata-rata (NR), diperoleh hasil aktivitas guru pada siklus I pertemuan pertama sebesar 68,75%, dan pada pertemuan kedua di peroleh hasil sebesar 75%. Hasil observasi aktivitas guru pada pertemuan pertama termasuk dalam kategori "Kurang" karena guru belum sepenuhnya melaksanakan semua indikator aktivitas yang diharapkan secara optimal, sedangkan hasil observasi aktivitas guru pada pertemuan kedua termasuk dalam kategori “Cukup”.</w:t>
      </w:r>
    </w:p>
    <w:p w14:paraId="72C700A2" w14:textId="77777777" w:rsidR="00533683" w:rsidRDefault="00533683" w:rsidP="00BE2171">
      <w:pPr>
        <w:spacing w:after="0" w:line="240" w:lineRule="auto"/>
        <w:jc w:val="both"/>
        <w:rPr>
          <w:rFonts w:ascii="Arial" w:hAnsi="Arial" w:cs="Arial"/>
          <w:sz w:val="24"/>
          <w:szCs w:val="24"/>
        </w:rPr>
      </w:pPr>
    </w:p>
    <w:p w14:paraId="0006890A" w14:textId="77777777" w:rsidR="00533683" w:rsidRPr="00533683" w:rsidRDefault="00533683" w:rsidP="00533683">
      <w:pPr>
        <w:pStyle w:val="ListParagraph"/>
        <w:numPr>
          <w:ilvl w:val="0"/>
          <w:numId w:val="5"/>
        </w:numPr>
        <w:spacing w:after="0" w:line="240" w:lineRule="auto"/>
        <w:ind w:left="426"/>
        <w:jc w:val="both"/>
        <w:rPr>
          <w:rFonts w:ascii="Arial" w:hAnsi="Arial" w:cs="Arial"/>
          <w:b/>
          <w:bCs/>
          <w:sz w:val="24"/>
          <w:szCs w:val="24"/>
        </w:rPr>
      </w:pPr>
      <w:r>
        <w:rPr>
          <w:rFonts w:ascii="Arial" w:hAnsi="Arial" w:cs="Arial"/>
          <w:sz w:val="24"/>
          <w:szCs w:val="24"/>
        </w:rPr>
        <w:tab/>
      </w:r>
      <w:r w:rsidRPr="00533683">
        <w:rPr>
          <w:rFonts w:ascii="Arial" w:hAnsi="Arial" w:cs="Arial"/>
          <w:b/>
          <w:bCs/>
          <w:sz w:val="24"/>
          <w:szCs w:val="24"/>
        </w:rPr>
        <w:t>Hasil Observasi Aktivitas Siswa Siklus 1</w:t>
      </w:r>
    </w:p>
    <w:p w14:paraId="15C3F0A8" w14:textId="77777777" w:rsidR="00533683" w:rsidRPr="00533683" w:rsidRDefault="00533683" w:rsidP="00533683">
      <w:pPr>
        <w:pStyle w:val="ListParagraph"/>
        <w:spacing w:after="0" w:line="240" w:lineRule="auto"/>
        <w:ind w:left="142" w:firstLine="578"/>
        <w:jc w:val="both"/>
        <w:rPr>
          <w:rFonts w:ascii="Arial" w:hAnsi="Arial" w:cs="Arial"/>
          <w:sz w:val="24"/>
          <w:szCs w:val="24"/>
        </w:rPr>
      </w:pPr>
      <w:r w:rsidRPr="00533683">
        <w:rPr>
          <w:rFonts w:ascii="Arial" w:hAnsi="Arial" w:cs="Arial"/>
          <w:sz w:val="24"/>
          <w:szCs w:val="24"/>
        </w:rPr>
        <w:t>Aktivitas siswa dalam proses pembelajaran selama 1 kali pertemuan dapat di lihat pada tabel 4.4</w:t>
      </w:r>
    </w:p>
    <w:p w14:paraId="5A9087E6" w14:textId="7A2B214F" w:rsidR="00533683" w:rsidRPr="00533683" w:rsidRDefault="00533683" w:rsidP="00533683">
      <w:pPr>
        <w:pStyle w:val="ListParagraph"/>
        <w:spacing w:after="0" w:line="240" w:lineRule="auto"/>
        <w:ind w:left="142" w:firstLine="992"/>
        <w:jc w:val="both"/>
        <w:rPr>
          <w:rFonts w:ascii="Arial" w:hAnsi="Arial" w:cs="Arial"/>
          <w:sz w:val="24"/>
          <w:szCs w:val="24"/>
        </w:rPr>
      </w:pPr>
      <w:r>
        <w:rPr>
          <w:rFonts w:ascii="Arial" w:hAnsi="Arial" w:cs="Arial"/>
          <w:sz w:val="24"/>
          <w:szCs w:val="24"/>
        </w:rPr>
        <w:t xml:space="preserve">  </w:t>
      </w:r>
      <w:r w:rsidRPr="00533683">
        <w:rPr>
          <w:rFonts w:ascii="Arial" w:hAnsi="Arial" w:cs="Arial"/>
          <w:sz w:val="24"/>
          <w:szCs w:val="24"/>
        </w:rPr>
        <w:t>Tabel 4.4 hasil Observasi Aktivitas Siswa Tindakan Siklus 1</w:t>
      </w:r>
    </w:p>
    <w:tbl>
      <w:tblPr>
        <w:tblStyle w:val="PlainTable2"/>
        <w:tblW w:w="0" w:type="auto"/>
        <w:jc w:val="center"/>
        <w:tblLook w:val="04A0" w:firstRow="1" w:lastRow="0" w:firstColumn="1" w:lastColumn="0" w:noHBand="0" w:noVBand="1"/>
      </w:tblPr>
      <w:tblGrid>
        <w:gridCol w:w="536"/>
        <w:gridCol w:w="5182"/>
        <w:gridCol w:w="1129"/>
        <w:gridCol w:w="1106"/>
      </w:tblGrid>
      <w:tr w:rsidR="00533683" w:rsidRPr="00533683" w14:paraId="30FB80C5" w14:textId="77777777" w:rsidTr="0053368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0" w:type="dxa"/>
          </w:tcPr>
          <w:p w14:paraId="75BA7903" w14:textId="77777777" w:rsidR="00533683" w:rsidRPr="00533683" w:rsidRDefault="00533683" w:rsidP="00533683">
            <w:pPr>
              <w:pStyle w:val="ListParagraph"/>
              <w:spacing w:line="240" w:lineRule="auto"/>
              <w:ind w:left="0"/>
              <w:jc w:val="both"/>
              <w:rPr>
                <w:rFonts w:ascii="Arial" w:hAnsi="Arial" w:cs="Arial"/>
                <w:sz w:val="24"/>
                <w:szCs w:val="24"/>
              </w:rPr>
            </w:pPr>
            <w:r w:rsidRPr="00533683">
              <w:rPr>
                <w:rFonts w:ascii="Arial" w:hAnsi="Arial" w:cs="Arial"/>
                <w:sz w:val="24"/>
                <w:szCs w:val="24"/>
              </w:rPr>
              <w:t>No</w:t>
            </w:r>
          </w:p>
        </w:tc>
        <w:tc>
          <w:tcPr>
            <w:tcW w:w="5182" w:type="dxa"/>
          </w:tcPr>
          <w:p w14:paraId="0DC16EF7" w14:textId="77777777" w:rsidR="00533683" w:rsidRPr="00533683" w:rsidRDefault="00533683" w:rsidP="00533683">
            <w:pPr>
              <w:pStyle w:val="ListParagraph"/>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533683">
              <w:rPr>
                <w:rFonts w:ascii="Arial" w:hAnsi="Arial" w:cs="Arial"/>
                <w:sz w:val="24"/>
                <w:szCs w:val="24"/>
              </w:rPr>
              <w:t>Aktivitas Siswa</w:t>
            </w:r>
          </w:p>
          <w:p w14:paraId="50CAAB68" w14:textId="77777777" w:rsidR="00533683" w:rsidRPr="00533683" w:rsidRDefault="00533683" w:rsidP="00533683">
            <w:pPr>
              <w:pStyle w:val="ListParagraph"/>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533683">
              <w:rPr>
                <w:rFonts w:ascii="Arial" w:hAnsi="Arial" w:cs="Arial"/>
                <w:sz w:val="24"/>
                <w:szCs w:val="24"/>
              </w:rPr>
              <w:t>Indikator yang dinilai</w:t>
            </w:r>
          </w:p>
        </w:tc>
        <w:tc>
          <w:tcPr>
            <w:tcW w:w="1129" w:type="dxa"/>
          </w:tcPr>
          <w:p w14:paraId="0A1E9F08" w14:textId="77777777" w:rsidR="00533683" w:rsidRPr="00533683" w:rsidRDefault="00533683" w:rsidP="00533683">
            <w:pPr>
              <w:pStyle w:val="ListParagraph"/>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533683">
              <w:rPr>
                <w:rFonts w:ascii="Arial" w:hAnsi="Arial" w:cs="Arial"/>
                <w:sz w:val="24"/>
                <w:szCs w:val="24"/>
              </w:rPr>
              <w:t>Nilai pert.1</w:t>
            </w:r>
          </w:p>
        </w:tc>
        <w:tc>
          <w:tcPr>
            <w:tcW w:w="1106" w:type="dxa"/>
          </w:tcPr>
          <w:p w14:paraId="53C7BF1C" w14:textId="77777777" w:rsidR="00533683" w:rsidRPr="00533683" w:rsidRDefault="00533683" w:rsidP="00533683">
            <w:pPr>
              <w:pStyle w:val="ListParagraph"/>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533683">
              <w:rPr>
                <w:rFonts w:ascii="Arial" w:hAnsi="Arial" w:cs="Arial"/>
                <w:sz w:val="24"/>
                <w:szCs w:val="24"/>
              </w:rPr>
              <w:t>Nilai pert.2</w:t>
            </w:r>
          </w:p>
        </w:tc>
      </w:tr>
      <w:tr w:rsidR="00533683" w:rsidRPr="00533683" w14:paraId="195DDF9C" w14:textId="77777777" w:rsidTr="0053368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0" w:type="dxa"/>
          </w:tcPr>
          <w:p w14:paraId="3B87D91D" w14:textId="77777777" w:rsidR="00533683" w:rsidRPr="00533683" w:rsidRDefault="00533683" w:rsidP="00533683">
            <w:pPr>
              <w:pStyle w:val="ListParagraph"/>
              <w:spacing w:line="240" w:lineRule="auto"/>
              <w:ind w:left="0"/>
              <w:jc w:val="both"/>
              <w:rPr>
                <w:rFonts w:ascii="Arial" w:hAnsi="Arial" w:cs="Arial"/>
                <w:sz w:val="24"/>
                <w:szCs w:val="24"/>
              </w:rPr>
            </w:pPr>
            <w:r w:rsidRPr="00533683">
              <w:rPr>
                <w:rFonts w:ascii="Arial" w:hAnsi="Arial" w:cs="Arial"/>
                <w:sz w:val="24"/>
                <w:szCs w:val="24"/>
              </w:rPr>
              <w:t>1</w:t>
            </w:r>
          </w:p>
        </w:tc>
        <w:tc>
          <w:tcPr>
            <w:tcW w:w="5182" w:type="dxa"/>
          </w:tcPr>
          <w:p w14:paraId="65A0F551" w14:textId="77777777" w:rsidR="00533683" w:rsidRPr="00533683" w:rsidRDefault="00533683" w:rsidP="00533683">
            <w:pPr>
              <w:pStyle w:val="ListParagraph"/>
              <w:spacing w:line="240" w:lineRule="auto"/>
              <w:ind w:left="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33683">
              <w:rPr>
                <w:rFonts w:ascii="Arial" w:hAnsi="Arial" w:cs="Arial"/>
                <w:sz w:val="24"/>
                <w:szCs w:val="24"/>
              </w:rPr>
              <w:t>Siswa menjawab salam dan berdoa bersama</w:t>
            </w:r>
          </w:p>
        </w:tc>
        <w:tc>
          <w:tcPr>
            <w:tcW w:w="1129" w:type="dxa"/>
          </w:tcPr>
          <w:p w14:paraId="6AEFFEB6" w14:textId="77777777" w:rsidR="00533683" w:rsidRPr="00533683" w:rsidRDefault="00533683" w:rsidP="00533683">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33683">
              <w:rPr>
                <w:rFonts w:ascii="Arial" w:hAnsi="Arial" w:cs="Arial"/>
                <w:sz w:val="24"/>
                <w:szCs w:val="24"/>
              </w:rPr>
              <w:t>2</w:t>
            </w:r>
          </w:p>
        </w:tc>
        <w:tc>
          <w:tcPr>
            <w:tcW w:w="1106" w:type="dxa"/>
          </w:tcPr>
          <w:p w14:paraId="140B879A" w14:textId="77777777" w:rsidR="00533683" w:rsidRPr="00533683" w:rsidRDefault="00533683" w:rsidP="00533683">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33683">
              <w:rPr>
                <w:rFonts w:ascii="Arial" w:hAnsi="Arial" w:cs="Arial"/>
                <w:sz w:val="24"/>
                <w:szCs w:val="24"/>
              </w:rPr>
              <w:t>3</w:t>
            </w:r>
          </w:p>
        </w:tc>
      </w:tr>
      <w:tr w:rsidR="00533683" w:rsidRPr="00533683" w14:paraId="77751285" w14:textId="77777777" w:rsidTr="00533683">
        <w:trPr>
          <w:jc w:val="center"/>
        </w:trPr>
        <w:tc>
          <w:tcPr>
            <w:cnfStyle w:val="001000000000" w:firstRow="0" w:lastRow="0" w:firstColumn="1" w:lastColumn="0" w:oddVBand="0" w:evenVBand="0" w:oddHBand="0" w:evenHBand="0" w:firstRowFirstColumn="0" w:firstRowLastColumn="0" w:lastRowFirstColumn="0" w:lastRowLastColumn="0"/>
            <w:tcW w:w="510" w:type="dxa"/>
          </w:tcPr>
          <w:p w14:paraId="41583425" w14:textId="77777777" w:rsidR="00533683" w:rsidRPr="00533683" w:rsidRDefault="00533683" w:rsidP="00533683">
            <w:pPr>
              <w:pStyle w:val="ListParagraph"/>
              <w:spacing w:line="240" w:lineRule="auto"/>
              <w:ind w:left="0"/>
              <w:jc w:val="both"/>
              <w:rPr>
                <w:rFonts w:ascii="Arial" w:hAnsi="Arial" w:cs="Arial"/>
                <w:sz w:val="24"/>
                <w:szCs w:val="24"/>
              </w:rPr>
            </w:pPr>
            <w:r w:rsidRPr="00533683">
              <w:rPr>
                <w:rFonts w:ascii="Arial" w:hAnsi="Arial" w:cs="Arial"/>
                <w:sz w:val="24"/>
                <w:szCs w:val="24"/>
              </w:rPr>
              <w:t>2</w:t>
            </w:r>
          </w:p>
        </w:tc>
        <w:tc>
          <w:tcPr>
            <w:tcW w:w="5182" w:type="dxa"/>
          </w:tcPr>
          <w:p w14:paraId="6FD54C6D" w14:textId="77777777" w:rsidR="00533683" w:rsidRPr="00533683" w:rsidRDefault="00533683" w:rsidP="00533683">
            <w:pPr>
              <w:pStyle w:val="ListParagraph"/>
              <w:spacing w:line="240"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3683">
              <w:rPr>
                <w:rFonts w:ascii="Arial" w:hAnsi="Arial" w:cs="Arial"/>
                <w:sz w:val="24"/>
                <w:szCs w:val="24"/>
              </w:rPr>
              <w:t>Siswa hadir tepat waktu</w:t>
            </w:r>
          </w:p>
        </w:tc>
        <w:tc>
          <w:tcPr>
            <w:tcW w:w="1129" w:type="dxa"/>
          </w:tcPr>
          <w:p w14:paraId="64E1DB65" w14:textId="77777777" w:rsidR="00533683" w:rsidRPr="00533683" w:rsidRDefault="00533683" w:rsidP="00533683">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3683">
              <w:rPr>
                <w:rFonts w:ascii="Arial" w:hAnsi="Arial" w:cs="Arial"/>
                <w:sz w:val="24"/>
                <w:szCs w:val="24"/>
              </w:rPr>
              <w:t>2</w:t>
            </w:r>
          </w:p>
        </w:tc>
        <w:tc>
          <w:tcPr>
            <w:tcW w:w="1106" w:type="dxa"/>
          </w:tcPr>
          <w:p w14:paraId="47AA9DD0" w14:textId="77777777" w:rsidR="00533683" w:rsidRPr="00533683" w:rsidRDefault="00533683" w:rsidP="00533683">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3683">
              <w:rPr>
                <w:rFonts w:ascii="Arial" w:hAnsi="Arial" w:cs="Arial"/>
                <w:sz w:val="24"/>
                <w:szCs w:val="24"/>
              </w:rPr>
              <w:t>3</w:t>
            </w:r>
          </w:p>
        </w:tc>
      </w:tr>
      <w:tr w:rsidR="00533683" w:rsidRPr="00533683" w14:paraId="6D949E6A" w14:textId="77777777" w:rsidTr="0053368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0" w:type="dxa"/>
          </w:tcPr>
          <w:p w14:paraId="61546FFA" w14:textId="77777777" w:rsidR="00533683" w:rsidRPr="00533683" w:rsidRDefault="00533683" w:rsidP="00533683">
            <w:pPr>
              <w:pStyle w:val="ListParagraph"/>
              <w:spacing w:line="240" w:lineRule="auto"/>
              <w:ind w:left="0"/>
              <w:jc w:val="both"/>
              <w:rPr>
                <w:rFonts w:ascii="Arial" w:hAnsi="Arial" w:cs="Arial"/>
                <w:sz w:val="24"/>
                <w:szCs w:val="24"/>
              </w:rPr>
            </w:pPr>
            <w:r w:rsidRPr="00533683">
              <w:rPr>
                <w:rFonts w:ascii="Arial" w:hAnsi="Arial" w:cs="Arial"/>
                <w:sz w:val="24"/>
                <w:szCs w:val="24"/>
              </w:rPr>
              <w:t>3</w:t>
            </w:r>
          </w:p>
        </w:tc>
        <w:tc>
          <w:tcPr>
            <w:tcW w:w="5182" w:type="dxa"/>
          </w:tcPr>
          <w:p w14:paraId="7F58A6CE" w14:textId="77777777" w:rsidR="00533683" w:rsidRPr="00533683" w:rsidRDefault="00533683" w:rsidP="00533683">
            <w:pPr>
              <w:pStyle w:val="ListParagraph"/>
              <w:spacing w:line="240" w:lineRule="auto"/>
              <w:ind w:left="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33683">
              <w:rPr>
                <w:rFonts w:ascii="Arial" w:hAnsi="Arial" w:cs="Arial"/>
                <w:sz w:val="24"/>
                <w:szCs w:val="24"/>
              </w:rPr>
              <w:t>Siswa menyimak dan memperhatikan apa yang disampaikan oleh guru dengan seksama</w:t>
            </w:r>
          </w:p>
        </w:tc>
        <w:tc>
          <w:tcPr>
            <w:tcW w:w="1129" w:type="dxa"/>
          </w:tcPr>
          <w:p w14:paraId="070416A3" w14:textId="77777777" w:rsidR="00533683" w:rsidRPr="00533683" w:rsidRDefault="00533683" w:rsidP="00533683">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33683">
              <w:rPr>
                <w:rFonts w:ascii="Arial" w:hAnsi="Arial" w:cs="Arial"/>
                <w:sz w:val="24"/>
                <w:szCs w:val="24"/>
              </w:rPr>
              <w:t>2</w:t>
            </w:r>
          </w:p>
        </w:tc>
        <w:tc>
          <w:tcPr>
            <w:tcW w:w="1106" w:type="dxa"/>
          </w:tcPr>
          <w:p w14:paraId="42E530F9" w14:textId="77777777" w:rsidR="00533683" w:rsidRPr="00533683" w:rsidRDefault="00533683" w:rsidP="00533683">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33683">
              <w:rPr>
                <w:rFonts w:ascii="Arial" w:hAnsi="Arial" w:cs="Arial"/>
                <w:sz w:val="24"/>
                <w:szCs w:val="24"/>
              </w:rPr>
              <w:t>3</w:t>
            </w:r>
          </w:p>
        </w:tc>
      </w:tr>
      <w:tr w:rsidR="00533683" w:rsidRPr="00533683" w14:paraId="1C71B750" w14:textId="77777777" w:rsidTr="00533683">
        <w:trPr>
          <w:jc w:val="center"/>
        </w:trPr>
        <w:tc>
          <w:tcPr>
            <w:cnfStyle w:val="001000000000" w:firstRow="0" w:lastRow="0" w:firstColumn="1" w:lastColumn="0" w:oddVBand="0" w:evenVBand="0" w:oddHBand="0" w:evenHBand="0" w:firstRowFirstColumn="0" w:firstRowLastColumn="0" w:lastRowFirstColumn="0" w:lastRowLastColumn="0"/>
            <w:tcW w:w="510" w:type="dxa"/>
          </w:tcPr>
          <w:p w14:paraId="798E402A" w14:textId="77777777" w:rsidR="00533683" w:rsidRPr="00533683" w:rsidRDefault="00533683" w:rsidP="00533683">
            <w:pPr>
              <w:pStyle w:val="ListParagraph"/>
              <w:spacing w:line="240" w:lineRule="auto"/>
              <w:ind w:left="0"/>
              <w:jc w:val="both"/>
              <w:rPr>
                <w:rFonts w:ascii="Arial" w:hAnsi="Arial" w:cs="Arial"/>
                <w:sz w:val="24"/>
                <w:szCs w:val="24"/>
              </w:rPr>
            </w:pPr>
            <w:r w:rsidRPr="00533683">
              <w:rPr>
                <w:rFonts w:ascii="Arial" w:hAnsi="Arial" w:cs="Arial"/>
                <w:sz w:val="24"/>
                <w:szCs w:val="24"/>
              </w:rPr>
              <w:t>4</w:t>
            </w:r>
          </w:p>
        </w:tc>
        <w:tc>
          <w:tcPr>
            <w:tcW w:w="5182" w:type="dxa"/>
          </w:tcPr>
          <w:p w14:paraId="61408E9B" w14:textId="77777777" w:rsidR="00533683" w:rsidRPr="00533683" w:rsidRDefault="00533683" w:rsidP="00533683">
            <w:pPr>
              <w:pStyle w:val="ListParagraph"/>
              <w:spacing w:line="240"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3683">
              <w:rPr>
                <w:rFonts w:ascii="Arial" w:hAnsi="Arial" w:cs="Arial"/>
                <w:sz w:val="24"/>
                <w:szCs w:val="24"/>
              </w:rPr>
              <w:t>Siswa mencatat materi yang diberikan oleh guru</w:t>
            </w:r>
          </w:p>
        </w:tc>
        <w:tc>
          <w:tcPr>
            <w:tcW w:w="1129" w:type="dxa"/>
          </w:tcPr>
          <w:p w14:paraId="04ABBA30" w14:textId="77777777" w:rsidR="00533683" w:rsidRPr="00533683" w:rsidRDefault="00533683" w:rsidP="00533683">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3683">
              <w:rPr>
                <w:rFonts w:ascii="Arial" w:hAnsi="Arial" w:cs="Arial"/>
                <w:sz w:val="24"/>
                <w:szCs w:val="24"/>
              </w:rPr>
              <w:t>2</w:t>
            </w:r>
          </w:p>
        </w:tc>
        <w:tc>
          <w:tcPr>
            <w:tcW w:w="1106" w:type="dxa"/>
          </w:tcPr>
          <w:p w14:paraId="4B1269CD" w14:textId="77777777" w:rsidR="00533683" w:rsidRPr="00533683" w:rsidRDefault="00533683" w:rsidP="00533683">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3683">
              <w:rPr>
                <w:rFonts w:ascii="Arial" w:hAnsi="Arial" w:cs="Arial"/>
                <w:sz w:val="24"/>
                <w:szCs w:val="24"/>
              </w:rPr>
              <w:t>3</w:t>
            </w:r>
          </w:p>
        </w:tc>
      </w:tr>
      <w:tr w:rsidR="00533683" w:rsidRPr="00533683" w14:paraId="1DA16A12" w14:textId="77777777" w:rsidTr="0053368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0" w:type="dxa"/>
          </w:tcPr>
          <w:p w14:paraId="519249BC" w14:textId="77777777" w:rsidR="00533683" w:rsidRPr="00533683" w:rsidRDefault="00533683" w:rsidP="00533683">
            <w:pPr>
              <w:pStyle w:val="ListParagraph"/>
              <w:spacing w:line="240" w:lineRule="auto"/>
              <w:ind w:left="0"/>
              <w:jc w:val="both"/>
              <w:rPr>
                <w:rFonts w:ascii="Arial" w:hAnsi="Arial" w:cs="Arial"/>
                <w:sz w:val="24"/>
                <w:szCs w:val="24"/>
              </w:rPr>
            </w:pPr>
            <w:r w:rsidRPr="00533683">
              <w:rPr>
                <w:rFonts w:ascii="Arial" w:hAnsi="Arial" w:cs="Arial"/>
                <w:sz w:val="24"/>
                <w:szCs w:val="24"/>
              </w:rPr>
              <w:t>5</w:t>
            </w:r>
          </w:p>
        </w:tc>
        <w:tc>
          <w:tcPr>
            <w:tcW w:w="5182" w:type="dxa"/>
          </w:tcPr>
          <w:p w14:paraId="74238AAF" w14:textId="77777777" w:rsidR="00533683" w:rsidRPr="00533683" w:rsidRDefault="00533683" w:rsidP="00533683">
            <w:pPr>
              <w:pStyle w:val="ListParagraph"/>
              <w:spacing w:line="240" w:lineRule="auto"/>
              <w:ind w:left="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33683">
              <w:rPr>
                <w:rFonts w:ascii="Arial" w:hAnsi="Arial" w:cs="Arial"/>
                <w:sz w:val="24"/>
                <w:szCs w:val="24"/>
              </w:rPr>
              <w:t>Siswa berdiskusi dalam kelompok yang beragam</w:t>
            </w:r>
          </w:p>
        </w:tc>
        <w:tc>
          <w:tcPr>
            <w:tcW w:w="1129" w:type="dxa"/>
          </w:tcPr>
          <w:p w14:paraId="128C502A" w14:textId="77777777" w:rsidR="00533683" w:rsidRPr="00533683" w:rsidRDefault="00533683" w:rsidP="00533683">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33683">
              <w:rPr>
                <w:rFonts w:ascii="Arial" w:hAnsi="Arial" w:cs="Arial"/>
                <w:sz w:val="24"/>
                <w:szCs w:val="24"/>
              </w:rPr>
              <w:t>2</w:t>
            </w:r>
          </w:p>
        </w:tc>
        <w:tc>
          <w:tcPr>
            <w:tcW w:w="1106" w:type="dxa"/>
          </w:tcPr>
          <w:p w14:paraId="2BEC2703" w14:textId="77777777" w:rsidR="00533683" w:rsidRPr="00533683" w:rsidRDefault="00533683" w:rsidP="00533683">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33683">
              <w:rPr>
                <w:rFonts w:ascii="Arial" w:hAnsi="Arial" w:cs="Arial"/>
                <w:sz w:val="24"/>
                <w:szCs w:val="24"/>
              </w:rPr>
              <w:t>3</w:t>
            </w:r>
          </w:p>
        </w:tc>
      </w:tr>
      <w:tr w:rsidR="00533683" w:rsidRPr="00533683" w14:paraId="7FC86AA5" w14:textId="77777777" w:rsidTr="00533683">
        <w:trPr>
          <w:jc w:val="center"/>
        </w:trPr>
        <w:tc>
          <w:tcPr>
            <w:cnfStyle w:val="001000000000" w:firstRow="0" w:lastRow="0" w:firstColumn="1" w:lastColumn="0" w:oddVBand="0" w:evenVBand="0" w:oddHBand="0" w:evenHBand="0" w:firstRowFirstColumn="0" w:firstRowLastColumn="0" w:lastRowFirstColumn="0" w:lastRowLastColumn="0"/>
            <w:tcW w:w="510" w:type="dxa"/>
          </w:tcPr>
          <w:p w14:paraId="546EEF0F" w14:textId="77777777" w:rsidR="00533683" w:rsidRPr="00533683" w:rsidRDefault="00533683" w:rsidP="00533683">
            <w:pPr>
              <w:pStyle w:val="ListParagraph"/>
              <w:spacing w:line="240" w:lineRule="auto"/>
              <w:ind w:left="0"/>
              <w:jc w:val="both"/>
              <w:rPr>
                <w:rFonts w:ascii="Arial" w:hAnsi="Arial" w:cs="Arial"/>
                <w:sz w:val="24"/>
                <w:szCs w:val="24"/>
              </w:rPr>
            </w:pPr>
            <w:r w:rsidRPr="00533683">
              <w:rPr>
                <w:rFonts w:ascii="Arial" w:hAnsi="Arial" w:cs="Arial"/>
                <w:sz w:val="24"/>
                <w:szCs w:val="24"/>
              </w:rPr>
              <w:t>6</w:t>
            </w:r>
          </w:p>
        </w:tc>
        <w:tc>
          <w:tcPr>
            <w:tcW w:w="5182" w:type="dxa"/>
          </w:tcPr>
          <w:p w14:paraId="3ED5E6F8" w14:textId="77777777" w:rsidR="00533683" w:rsidRPr="00533683" w:rsidRDefault="00533683" w:rsidP="00533683">
            <w:pPr>
              <w:pStyle w:val="ListParagraph"/>
              <w:spacing w:line="240"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3683">
              <w:rPr>
                <w:rFonts w:ascii="Arial" w:hAnsi="Arial" w:cs="Arial"/>
                <w:sz w:val="24"/>
                <w:szCs w:val="24"/>
              </w:rPr>
              <w:t>Siswa merencanakan diskusi secara antusias dan mengerjakan proyek secara kolaboratif</w:t>
            </w:r>
          </w:p>
        </w:tc>
        <w:tc>
          <w:tcPr>
            <w:tcW w:w="1129" w:type="dxa"/>
          </w:tcPr>
          <w:p w14:paraId="2F0A8DBD" w14:textId="77777777" w:rsidR="00533683" w:rsidRPr="00533683" w:rsidRDefault="00533683" w:rsidP="00533683">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3683">
              <w:rPr>
                <w:rFonts w:ascii="Arial" w:hAnsi="Arial" w:cs="Arial"/>
                <w:sz w:val="24"/>
                <w:szCs w:val="24"/>
              </w:rPr>
              <w:t>2</w:t>
            </w:r>
          </w:p>
        </w:tc>
        <w:tc>
          <w:tcPr>
            <w:tcW w:w="1106" w:type="dxa"/>
          </w:tcPr>
          <w:p w14:paraId="42EC56BD" w14:textId="77777777" w:rsidR="00533683" w:rsidRPr="00533683" w:rsidRDefault="00533683" w:rsidP="00533683">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3683">
              <w:rPr>
                <w:rFonts w:ascii="Arial" w:hAnsi="Arial" w:cs="Arial"/>
                <w:sz w:val="24"/>
                <w:szCs w:val="24"/>
              </w:rPr>
              <w:t>3</w:t>
            </w:r>
          </w:p>
        </w:tc>
      </w:tr>
      <w:tr w:rsidR="00533683" w:rsidRPr="00533683" w14:paraId="4BEED30F" w14:textId="77777777" w:rsidTr="0053368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0" w:type="dxa"/>
          </w:tcPr>
          <w:p w14:paraId="46B041EA" w14:textId="77777777" w:rsidR="00533683" w:rsidRPr="00533683" w:rsidRDefault="00533683" w:rsidP="00533683">
            <w:pPr>
              <w:pStyle w:val="ListParagraph"/>
              <w:spacing w:line="240" w:lineRule="auto"/>
              <w:ind w:left="0"/>
              <w:jc w:val="both"/>
              <w:rPr>
                <w:rFonts w:ascii="Arial" w:hAnsi="Arial" w:cs="Arial"/>
                <w:sz w:val="24"/>
                <w:szCs w:val="24"/>
              </w:rPr>
            </w:pPr>
            <w:r w:rsidRPr="00533683">
              <w:rPr>
                <w:rFonts w:ascii="Arial" w:hAnsi="Arial" w:cs="Arial"/>
                <w:sz w:val="24"/>
                <w:szCs w:val="24"/>
              </w:rPr>
              <w:t>7</w:t>
            </w:r>
          </w:p>
        </w:tc>
        <w:tc>
          <w:tcPr>
            <w:tcW w:w="5182" w:type="dxa"/>
          </w:tcPr>
          <w:p w14:paraId="72DD7F27" w14:textId="77777777" w:rsidR="00533683" w:rsidRPr="00533683" w:rsidRDefault="00533683" w:rsidP="00533683">
            <w:pPr>
              <w:pStyle w:val="ListParagraph"/>
              <w:spacing w:line="240" w:lineRule="auto"/>
              <w:ind w:left="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33683">
              <w:rPr>
                <w:rFonts w:ascii="Arial" w:hAnsi="Arial" w:cs="Arial"/>
                <w:sz w:val="24"/>
                <w:szCs w:val="24"/>
              </w:rPr>
              <w:t>Siswa mengerjakan LKPD</w:t>
            </w:r>
          </w:p>
        </w:tc>
        <w:tc>
          <w:tcPr>
            <w:tcW w:w="1129" w:type="dxa"/>
          </w:tcPr>
          <w:p w14:paraId="3663F082" w14:textId="77777777" w:rsidR="00533683" w:rsidRPr="00533683" w:rsidRDefault="00533683" w:rsidP="00533683">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33683">
              <w:rPr>
                <w:rFonts w:ascii="Arial" w:hAnsi="Arial" w:cs="Arial"/>
                <w:sz w:val="24"/>
                <w:szCs w:val="24"/>
              </w:rPr>
              <w:t>3</w:t>
            </w:r>
          </w:p>
        </w:tc>
        <w:tc>
          <w:tcPr>
            <w:tcW w:w="1106" w:type="dxa"/>
          </w:tcPr>
          <w:p w14:paraId="330E7016" w14:textId="77777777" w:rsidR="00533683" w:rsidRPr="00533683" w:rsidRDefault="00533683" w:rsidP="00533683">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33683">
              <w:rPr>
                <w:rFonts w:ascii="Arial" w:hAnsi="Arial" w:cs="Arial"/>
                <w:sz w:val="24"/>
                <w:szCs w:val="24"/>
              </w:rPr>
              <w:t>3</w:t>
            </w:r>
          </w:p>
        </w:tc>
      </w:tr>
      <w:tr w:rsidR="00533683" w:rsidRPr="00533683" w14:paraId="037EABA9" w14:textId="77777777" w:rsidTr="00533683">
        <w:trPr>
          <w:jc w:val="center"/>
        </w:trPr>
        <w:tc>
          <w:tcPr>
            <w:cnfStyle w:val="001000000000" w:firstRow="0" w:lastRow="0" w:firstColumn="1" w:lastColumn="0" w:oddVBand="0" w:evenVBand="0" w:oddHBand="0" w:evenHBand="0" w:firstRowFirstColumn="0" w:firstRowLastColumn="0" w:lastRowFirstColumn="0" w:lastRowLastColumn="0"/>
            <w:tcW w:w="510" w:type="dxa"/>
          </w:tcPr>
          <w:p w14:paraId="2423C2D6" w14:textId="77777777" w:rsidR="00533683" w:rsidRPr="00533683" w:rsidRDefault="00533683" w:rsidP="00533683">
            <w:pPr>
              <w:pStyle w:val="ListParagraph"/>
              <w:spacing w:line="240" w:lineRule="auto"/>
              <w:ind w:left="0"/>
              <w:jc w:val="both"/>
              <w:rPr>
                <w:rFonts w:ascii="Arial" w:hAnsi="Arial" w:cs="Arial"/>
                <w:sz w:val="24"/>
                <w:szCs w:val="24"/>
              </w:rPr>
            </w:pPr>
            <w:r w:rsidRPr="00533683">
              <w:rPr>
                <w:rFonts w:ascii="Arial" w:hAnsi="Arial" w:cs="Arial"/>
                <w:sz w:val="24"/>
                <w:szCs w:val="24"/>
              </w:rPr>
              <w:t>8</w:t>
            </w:r>
          </w:p>
        </w:tc>
        <w:tc>
          <w:tcPr>
            <w:tcW w:w="5182" w:type="dxa"/>
          </w:tcPr>
          <w:p w14:paraId="0AF66429" w14:textId="77777777" w:rsidR="00533683" w:rsidRPr="00533683" w:rsidRDefault="00533683" w:rsidP="00533683">
            <w:pPr>
              <w:pStyle w:val="ListParagraph"/>
              <w:spacing w:line="240"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3683">
              <w:rPr>
                <w:rFonts w:ascii="Arial" w:hAnsi="Arial" w:cs="Arial"/>
                <w:sz w:val="24"/>
                <w:szCs w:val="24"/>
              </w:rPr>
              <w:t>Siswa menyusun desain proyek sesuai arahan yang diberikan guru begitu juga dengan pengerjaan LKPD</w:t>
            </w:r>
          </w:p>
        </w:tc>
        <w:tc>
          <w:tcPr>
            <w:tcW w:w="1129" w:type="dxa"/>
          </w:tcPr>
          <w:p w14:paraId="296D3942" w14:textId="77777777" w:rsidR="00533683" w:rsidRPr="00533683" w:rsidRDefault="00533683" w:rsidP="00533683">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3683">
              <w:rPr>
                <w:rFonts w:ascii="Arial" w:hAnsi="Arial" w:cs="Arial"/>
                <w:sz w:val="24"/>
                <w:szCs w:val="24"/>
              </w:rPr>
              <w:t>2</w:t>
            </w:r>
          </w:p>
        </w:tc>
        <w:tc>
          <w:tcPr>
            <w:tcW w:w="1106" w:type="dxa"/>
          </w:tcPr>
          <w:p w14:paraId="5E3A73F0" w14:textId="77777777" w:rsidR="00533683" w:rsidRPr="00533683" w:rsidRDefault="00533683" w:rsidP="00533683">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3683">
              <w:rPr>
                <w:rFonts w:ascii="Arial" w:hAnsi="Arial" w:cs="Arial"/>
                <w:sz w:val="24"/>
                <w:szCs w:val="24"/>
              </w:rPr>
              <w:t>2</w:t>
            </w:r>
          </w:p>
        </w:tc>
      </w:tr>
      <w:tr w:rsidR="00533683" w:rsidRPr="00533683" w14:paraId="45A410B7" w14:textId="77777777" w:rsidTr="0053368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0" w:type="dxa"/>
          </w:tcPr>
          <w:p w14:paraId="2D8C3455" w14:textId="77777777" w:rsidR="00533683" w:rsidRPr="00533683" w:rsidRDefault="00533683" w:rsidP="00533683">
            <w:pPr>
              <w:pStyle w:val="ListParagraph"/>
              <w:spacing w:line="240" w:lineRule="auto"/>
              <w:ind w:left="0"/>
              <w:jc w:val="both"/>
              <w:rPr>
                <w:rFonts w:ascii="Arial" w:hAnsi="Arial" w:cs="Arial"/>
                <w:sz w:val="24"/>
                <w:szCs w:val="24"/>
              </w:rPr>
            </w:pPr>
            <w:r w:rsidRPr="00533683">
              <w:rPr>
                <w:rFonts w:ascii="Arial" w:hAnsi="Arial" w:cs="Arial"/>
                <w:sz w:val="24"/>
                <w:szCs w:val="24"/>
              </w:rPr>
              <w:t>9</w:t>
            </w:r>
          </w:p>
        </w:tc>
        <w:tc>
          <w:tcPr>
            <w:tcW w:w="5182" w:type="dxa"/>
          </w:tcPr>
          <w:p w14:paraId="76C074B8" w14:textId="77777777" w:rsidR="00533683" w:rsidRPr="00533683" w:rsidRDefault="00533683" w:rsidP="00533683">
            <w:pPr>
              <w:pStyle w:val="ListParagraph"/>
              <w:spacing w:line="240" w:lineRule="auto"/>
              <w:ind w:left="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33683">
              <w:rPr>
                <w:rFonts w:ascii="Arial" w:hAnsi="Arial" w:cs="Arial"/>
                <w:sz w:val="24"/>
                <w:szCs w:val="24"/>
              </w:rPr>
              <w:t>Siswa aktif mengidentifikasi masalah dan merumuskan solusi yang di tuangkan dalam bentuk poster sebagai hasil bimbingan guru</w:t>
            </w:r>
          </w:p>
        </w:tc>
        <w:tc>
          <w:tcPr>
            <w:tcW w:w="1129" w:type="dxa"/>
          </w:tcPr>
          <w:p w14:paraId="504AC0DC" w14:textId="77777777" w:rsidR="00533683" w:rsidRPr="00533683" w:rsidRDefault="00533683" w:rsidP="00533683">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33683">
              <w:rPr>
                <w:rFonts w:ascii="Arial" w:hAnsi="Arial" w:cs="Arial"/>
                <w:sz w:val="24"/>
                <w:szCs w:val="24"/>
              </w:rPr>
              <w:t>2</w:t>
            </w:r>
          </w:p>
        </w:tc>
        <w:tc>
          <w:tcPr>
            <w:tcW w:w="1106" w:type="dxa"/>
          </w:tcPr>
          <w:p w14:paraId="5ED5A83D" w14:textId="77777777" w:rsidR="00533683" w:rsidRPr="00533683" w:rsidRDefault="00533683" w:rsidP="00533683">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33683">
              <w:rPr>
                <w:rFonts w:ascii="Arial" w:hAnsi="Arial" w:cs="Arial"/>
                <w:sz w:val="24"/>
                <w:szCs w:val="24"/>
              </w:rPr>
              <w:t>2</w:t>
            </w:r>
          </w:p>
        </w:tc>
      </w:tr>
      <w:tr w:rsidR="00533683" w:rsidRPr="00533683" w14:paraId="4FBCE2A0" w14:textId="77777777" w:rsidTr="00533683">
        <w:trPr>
          <w:jc w:val="center"/>
        </w:trPr>
        <w:tc>
          <w:tcPr>
            <w:cnfStyle w:val="001000000000" w:firstRow="0" w:lastRow="0" w:firstColumn="1" w:lastColumn="0" w:oddVBand="0" w:evenVBand="0" w:oddHBand="0" w:evenHBand="0" w:firstRowFirstColumn="0" w:firstRowLastColumn="0" w:lastRowFirstColumn="0" w:lastRowLastColumn="0"/>
            <w:tcW w:w="510" w:type="dxa"/>
          </w:tcPr>
          <w:p w14:paraId="42220D2E" w14:textId="77777777" w:rsidR="00533683" w:rsidRPr="00533683" w:rsidRDefault="00533683" w:rsidP="00533683">
            <w:pPr>
              <w:pStyle w:val="ListParagraph"/>
              <w:spacing w:line="240" w:lineRule="auto"/>
              <w:ind w:left="0"/>
              <w:jc w:val="both"/>
              <w:rPr>
                <w:rFonts w:ascii="Arial" w:hAnsi="Arial" w:cs="Arial"/>
                <w:sz w:val="24"/>
                <w:szCs w:val="24"/>
              </w:rPr>
            </w:pPr>
            <w:r w:rsidRPr="00533683">
              <w:rPr>
                <w:rFonts w:ascii="Arial" w:hAnsi="Arial" w:cs="Arial"/>
                <w:sz w:val="24"/>
                <w:szCs w:val="24"/>
              </w:rPr>
              <w:t>10</w:t>
            </w:r>
          </w:p>
        </w:tc>
        <w:tc>
          <w:tcPr>
            <w:tcW w:w="5182" w:type="dxa"/>
          </w:tcPr>
          <w:p w14:paraId="2F60693D" w14:textId="77777777" w:rsidR="00533683" w:rsidRPr="00533683" w:rsidRDefault="00533683" w:rsidP="00533683">
            <w:pPr>
              <w:pStyle w:val="ListParagraph"/>
              <w:spacing w:line="240"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3683">
              <w:rPr>
                <w:rFonts w:ascii="Arial" w:hAnsi="Arial" w:cs="Arial"/>
                <w:sz w:val="24"/>
                <w:szCs w:val="24"/>
              </w:rPr>
              <w:t>Siswa menunjukkan kerja sama yang baik dalam kelompok sesuai arahan guru</w:t>
            </w:r>
          </w:p>
        </w:tc>
        <w:tc>
          <w:tcPr>
            <w:tcW w:w="1129" w:type="dxa"/>
          </w:tcPr>
          <w:p w14:paraId="20B22699" w14:textId="77777777" w:rsidR="00533683" w:rsidRPr="00533683" w:rsidRDefault="00533683" w:rsidP="00533683">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3683">
              <w:rPr>
                <w:rFonts w:ascii="Arial" w:hAnsi="Arial" w:cs="Arial"/>
                <w:sz w:val="24"/>
                <w:szCs w:val="24"/>
              </w:rPr>
              <w:t>2</w:t>
            </w:r>
          </w:p>
        </w:tc>
        <w:tc>
          <w:tcPr>
            <w:tcW w:w="1106" w:type="dxa"/>
          </w:tcPr>
          <w:p w14:paraId="6D7F8276" w14:textId="77777777" w:rsidR="00533683" w:rsidRPr="00533683" w:rsidRDefault="00533683" w:rsidP="00533683">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3683">
              <w:rPr>
                <w:rFonts w:ascii="Arial" w:hAnsi="Arial" w:cs="Arial"/>
                <w:sz w:val="24"/>
                <w:szCs w:val="24"/>
              </w:rPr>
              <w:t>3</w:t>
            </w:r>
          </w:p>
        </w:tc>
      </w:tr>
      <w:tr w:rsidR="00533683" w:rsidRPr="00533683" w14:paraId="1AEB5016" w14:textId="77777777" w:rsidTr="0053368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0" w:type="dxa"/>
          </w:tcPr>
          <w:p w14:paraId="1C4EF469" w14:textId="77777777" w:rsidR="00533683" w:rsidRPr="00533683" w:rsidRDefault="00533683" w:rsidP="00533683">
            <w:pPr>
              <w:pStyle w:val="ListParagraph"/>
              <w:spacing w:line="240" w:lineRule="auto"/>
              <w:ind w:left="0"/>
              <w:jc w:val="both"/>
              <w:rPr>
                <w:rFonts w:ascii="Arial" w:hAnsi="Arial" w:cs="Arial"/>
                <w:sz w:val="24"/>
                <w:szCs w:val="24"/>
              </w:rPr>
            </w:pPr>
            <w:r w:rsidRPr="00533683">
              <w:rPr>
                <w:rFonts w:ascii="Arial" w:hAnsi="Arial" w:cs="Arial"/>
                <w:sz w:val="24"/>
                <w:szCs w:val="24"/>
              </w:rPr>
              <w:t>11</w:t>
            </w:r>
          </w:p>
        </w:tc>
        <w:tc>
          <w:tcPr>
            <w:tcW w:w="5182" w:type="dxa"/>
          </w:tcPr>
          <w:p w14:paraId="1C032348" w14:textId="77777777" w:rsidR="00533683" w:rsidRPr="00533683" w:rsidRDefault="00533683" w:rsidP="00533683">
            <w:pPr>
              <w:pStyle w:val="ListParagraph"/>
              <w:spacing w:line="240" w:lineRule="auto"/>
              <w:ind w:left="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33683">
              <w:rPr>
                <w:rFonts w:ascii="Arial" w:hAnsi="Arial" w:cs="Arial"/>
                <w:sz w:val="24"/>
                <w:szCs w:val="24"/>
              </w:rPr>
              <w:t xml:space="preserve">Siswa melakukan refleksi dengan mengungkapkan pengalaman, pendapat, serta </w:t>
            </w:r>
            <w:r w:rsidRPr="00533683">
              <w:rPr>
                <w:rFonts w:ascii="Arial" w:hAnsi="Arial" w:cs="Arial"/>
                <w:sz w:val="24"/>
                <w:szCs w:val="24"/>
              </w:rPr>
              <w:lastRenderedPageBreak/>
              <w:t>pemahaman terhadap kegiatan pembelajaran yang telah dilakukan</w:t>
            </w:r>
          </w:p>
        </w:tc>
        <w:tc>
          <w:tcPr>
            <w:tcW w:w="1129" w:type="dxa"/>
          </w:tcPr>
          <w:p w14:paraId="3F6D5168" w14:textId="77777777" w:rsidR="00533683" w:rsidRPr="00533683" w:rsidRDefault="00533683" w:rsidP="00533683">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33683">
              <w:rPr>
                <w:rFonts w:ascii="Arial" w:hAnsi="Arial" w:cs="Arial"/>
                <w:sz w:val="24"/>
                <w:szCs w:val="24"/>
              </w:rPr>
              <w:lastRenderedPageBreak/>
              <w:t>3</w:t>
            </w:r>
          </w:p>
        </w:tc>
        <w:tc>
          <w:tcPr>
            <w:tcW w:w="1106" w:type="dxa"/>
          </w:tcPr>
          <w:p w14:paraId="5FD8CADC" w14:textId="77777777" w:rsidR="00533683" w:rsidRPr="00533683" w:rsidRDefault="00533683" w:rsidP="00533683">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33683">
              <w:rPr>
                <w:rFonts w:ascii="Arial" w:hAnsi="Arial" w:cs="Arial"/>
                <w:sz w:val="24"/>
                <w:szCs w:val="24"/>
              </w:rPr>
              <w:t>3</w:t>
            </w:r>
          </w:p>
        </w:tc>
      </w:tr>
      <w:tr w:rsidR="00533683" w:rsidRPr="00533683" w14:paraId="1BA6DF2B" w14:textId="77777777" w:rsidTr="00533683">
        <w:trPr>
          <w:jc w:val="center"/>
        </w:trPr>
        <w:tc>
          <w:tcPr>
            <w:cnfStyle w:val="001000000000" w:firstRow="0" w:lastRow="0" w:firstColumn="1" w:lastColumn="0" w:oddVBand="0" w:evenVBand="0" w:oddHBand="0" w:evenHBand="0" w:firstRowFirstColumn="0" w:firstRowLastColumn="0" w:lastRowFirstColumn="0" w:lastRowLastColumn="0"/>
            <w:tcW w:w="510" w:type="dxa"/>
          </w:tcPr>
          <w:p w14:paraId="506C20A0" w14:textId="77777777" w:rsidR="00533683" w:rsidRPr="00533683" w:rsidRDefault="00533683" w:rsidP="00533683">
            <w:pPr>
              <w:pStyle w:val="ListParagraph"/>
              <w:spacing w:line="240" w:lineRule="auto"/>
              <w:ind w:left="0"/>
              <w:jc w:val="both"/>
              <w:rPr>
                <w:rFonts w:ascii="Arial" w:hAnsi="Arial" w:cs="Arial"/>
                <w:sz w:val="24"/>
                <w:szCs w:val="24"/>
              </w:rPr>
            </w:pPr>
            <w:r w:rsidRPr="00533683">
              <w:rPr>
                <w:rFonts w:ascii="Arial" w:hAnsi="Arial" w:cs="Arial"/>
                <w:sz w:val="24"/>
                <w:szCs w:val="24"/>
              </w:rPr>
              <w:t>12</w:t>
            </w:r>
          </w:p>
        </w:tc>
        <w:tc>
          <w:tcPr>
            <w:tcW w:w="5182" w:type="dxa"/>
          </w:tcPr>
          <w:p w14:paraId="5F2C82A6" w14:textId="77777777" w:rsidR="00533683" w:rsidRPr="00533683" w:rsidRDefault="00533683" w:rsidP="00533683">
            <w:pPr>
              <w:pStyle w:val="ListParagraph"/>
              <w:spacing w:line="240"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3683">
              <w:rPr>
                <w:rFonts w:ascii="Arial" w:hAnsi="Arial" w:cs="Arial"/>
                <w:sz w:val="24"/>
                <w:szCs w:val="24"/>
              </w:rPr>
              <w:t xml:space="preserve">Siswa mengikuti penutupan kegiatan dengan membaca hamdalah dan menjawab salam guru dengan tertib dan sopan </w:t>
            </w:r>
          </w:p>
        </w:tc>
        <w:tc>
          <w:tcPr>
            <w:tcW w:w="1129" w:type="dxa"/>
          </w:tcPr>
          <w:p w14:paraId="499D030E" w14:textId="77777777" w:rsidR="00533683" w:rsidRPr="00533683" w:rsidRDefault="00533683" w:rsidP="00533683">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3683">
              <w:rPr>
                <w:rFonts w:ascii="Arial" w:hAnsi="Arial" w:cs="Arial"/>
                <w:sz w:val="24"/>
                <w:szCs w:val="24"/>
              </w:rPr>
              <w:t>4</w:t>
            </w:r>
          </w:p>
        </w:tc>
        <w:tc>
          <w:tcPr>
            <w:tcW w:w="1106" w:type="dxa"/>
          </w:tcPr>
          <w:p w14:paraId="278B0761" w14:textId="77777777" w:rsidR="00533683" w:rsidRPr="00533683" w:rsidRDefault="00533683" w:rsidP="00533683">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3683">
              <w:rPr>
                <w:rFonts w:ascii="Arial" w:hAnsi="Arial" w:cs="Arial"/>
                <w:sz w:val="24"/>
                <w:szCs w:val="24"/>
              </w:rPr>
              <w:t>4</w:t>
            </w:r>
          </w:p>
        </w:tc>
      </w:tr>
      <w:tr w:rsidR="00533683" w:rsidRPr="00533683" w14:paraId="62E50E56" w14:textId="77777777" w:rsidTr="00533683">
        <w:trPr>
          <w:cnfStyle w:val="000000100000" w:firstRow="0" w:lastRow="0" w:firstColumn="0" w:lastColumn="0" w:oddVBand="0" w:evenVBand="0" w:oddHBand="1" w:evenHBand="0" w:firstRowFirstColumn="0" w:firstRowLastColumn="0" w:lastRowFirstColumn="0" w:lastRowLastColumn="0"/>
          <w:trHeight w:val="373"/>
          <w:jc w:val="center"/>
        </w:trPr>
        <w:tc>
          <w:tcPr>
            <w:cnfStyle w:val="001000000000" w:firstRow="0" w:lastRow="0" w:firstColumn="1" w:lastColumn="0" w:oddVBand="0" w:evenVBand="0" w:oddHBand="0" w:evenHBand="0" w:firstRowFirstColumn="0" w:firstRowLastColumn="0" w:lastRowFirstColumn="0" w:lastRowLastColumn="0"/>
            <w:tcW w:w="5692" w:type="dxa"/>
            <w:gridSpan w:val="2"/>
          </w:tcPr>
          <w:p w14:paraId="6BCC40AC" w14:textId="77777777" w:rsidR="00533683" w:rsidRPr="00533683" w:rsidRDefault="00533683" w:rsidP="00533683">
            <w:pPr>
              <w:pStyle w:val="ListParagraph"/>
              <w:spacing w:line="240" w:lineRule="auto"/>
              <w:ind w:left="0"/>
              <w:jc w:val="both"/>
              <w:rPr>
                <w:rFonts w:ascii="Arial" w:hAnsi="Arial" w:cs="Arial"/>
                <w:sz w:val="24"/>
                <w:szCs w:val="24"/>
              </w:rPr>
            </w:pPr>
            <w:r w:rsidRPr="00533683">
              <w:rPr>
                <w:rFonts w:ascii="Arial" w:hAnsi="Arial" w:cs="Arial"/>
                <w:sz w:val="24"/>
                <w:szCs w:val="24"/>
              </w:rPr>
              <w:t>Jumlah skor yang diperoleh</w:t>
            </w:r>
          </w:p>
        </w:tc>
        <w:tc>
          <w:tcPr>
            <w:tcW w:w="1129" w:type="dxa"/>
          </w:tcPr>
          <w:p w14:paraId="15D9EE57" w14:textId="77777777" w:rsidR="00533683" w:rsidRPr="00533683" w:rsidRDefault="00533683" w:rsidP="00533683">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33683">
              <w:rPr>
                <w:rFonts w:ascii="Arial" w:hAnsi="Arial" w:cs="Arial"/>
                <w:sz w:val="24"/>
                <w:szCs w:val="24"/>
              </w:rPr>
              <w:t>28</w:t>
            </w:r>
          </w:p>
        </w:tc>
        <w:tc>
          <w:tcPr>
            <w:tcW w:w="1106" w:type="dxa"/>
          </w:tcPr>
          <w:p w14:paraId="649929CA" w14:textId="77777777" w:rsidR="00533683" w:rsidRPr="00533683" w:rsidRDefault="00533683" w:rsidP="00533683">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33683">
              <w:rPr>
                <w:rFonts w:ascii="Arial" w:hAnsi="Arial" w:cs="Arial"/>
                <w:sz w:val="24"/>
                <w:szCs w:val="24"/>
              </w:rPr>
              <w:t>35</w:t>
            </w:r>
          </w:p>
        </w:tc>
      </w:tr>
      <w:tr w:rsidR="00533683" w:rsidRPr="00533683" w14:paraId="7C71431E" w14:textId="77777777" w:rsidTr="00533683">
        <w:trPr>
          <w:trHeight w:val="367"/>
          <w:jc w:val="center"/>
        </w:trPr>
        <w:tc>
          <w:tcPr>
            <w:cnfStyle w:val="001000000000" w:firstRow="0" w:lastRow="0" w:firstColumn="1" w:lastColumn="0" w:oddVBand="0" w:evenVBand="0" w:oddHBand="0" w:evenHBand="0" w:firstRowFirstColumn="0" w:firstRowLastColumn="0" w:lastRowFirstColumn="0" w:lastRowLastColumn="0"/>
            <w:tcW w:w="5692" w:type="dxa"/>
            <w:gridSpan w:val="2"/>
          </w:tcPr>
          <w:p w14:paraId="0863DEEC" w14:textId="77777777" w:rsidR="00533683" w:rsidRPr="00533683" w:rsidRDefault="00533683" w:rsidP="00533683">
            <w:pPr>
              <w:pStyle w:val="ListParagraph"/>
              <w:spacing w:line="240" w:lineRule="auto"/>
              <w:ind w:left="0"/>
              <w:jc w:val="both"/>
              <w:rPr>
                <w:rFonts w:ascii="Arial" w:hAnsi="Arial" w:cs="Arial"/>
                <w:sz w:val="24"/>
                <w:szCs w:val="24"/>
              </w:rPr>
            </w:pPr>
            <w:r w:rsidRPr="00533683">
              <w:rPr>
                <w:rFonts w:ascii="Arial" w:hAnsi="Arial" w:cs="Arial"/>
                <w:sz w:val="24"/>
                <w:szCs w:val="24"/>
              </w:rPr>
              <w:t>Jumlah skor maksimal</w:t>
            </w:r>
          </w:p>
        </w:tc>
        <w:tc>
          <w:tcPr>
            <w:tcW w:w="1129" w:type="dxa"/>
          </w:tcPr>
          <w:p w14:paraId="7A6BC9DD" w14:textId="77777777" w:rsidR="00533683" w:rsidRPr="00533683" w:rsidRDefault="00533683" w:rsidP="00533683">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3683">
              <w:rPr>
                <w:rFonts w:ascii="Arial" w:hAnsi="Arial" w:cs="Arial"/>
                <w:sz w:val="24"/>
                <w:szCs w:val="24"/>
              </w:rPr>
              <w:t>48</w:t>
            </w:r>
          </w:p>
        </w:tc>
        <w:tc>
          <w:tcPr>
            <w:tcW w:w="1106" w:type="dxa"/>
          </w:tcPr>
          <w:p w14:paraId="142C2417" w14:textId="77777777" w:rsidR="00533683" w:rsidRPr="00533683" w:rsidRDefault="00533683" w:rsidP="00533683">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3683">
              <w:rPr>
                <w:rFonts w:ascii="Arial" w:hAnsi="Arial" w:cs="Arial"/>
                <w:sz w:val="24"/>
                <w:szCs w:val="24"/>
              </w:rPr>
              <w:t>48</w:t>
            </w:r>
          </w:p>
        </w:tc>
      </w:tr>
      <w:tr w:rsidR="00533683" w:rsidRPr="00533683" w14:paraId="769E5E20" w14:textId="77777777" w:rsidTr="00533683">
        <w:trPr>
          <w:cnfStyle w:val="000000100000" w:firstRow="0" w:lastRow="0" w:firstColumn="0" w:lastColumn="0" w:oddVBand="0" w:evenVBand="0" w:oddHBand="1" w:evenHBand="0" w:firstRowFirstColumn="0" w:firstRowLastColumn="0" w:lastRowFirstColumn="0" w:lastRowLastColumn="0"/>
          <w:trHeight w:val="233"/>
          <w:jc w:val="center"/>
        </w:trPr>
        <w:tc>
          <w:tcPr>
            <w:cnfStyle w:val="001000000000" w:firstRow="0" w:lastRow="0" w:firstColumn="1" w:lastColumn="0" w:oddVBand="0" w:evenVBand="0" w:oddHBand="0" w:evenHBand="0" w:firstRowFirstColumn="0" w:firstRowLastColumn="0" w:lastRowFirstColumn="0" w:lastRowLastColumn="0"/>
            <w:tcW w:w="5692" w:type="dxa"/>
            <w:gridSpan w:val="2"/>
          </w:tcPr>
          <w:p w14:paraId="2028E204" w14:textId="77777777" w:rsidR="00533683" w:rsidRPr="00533683" w:rsidRDefault="00533683" w:rsidP="00533683">
            <w:pPr>
              <w:pStyle w:val="ListParagraph"/>
              <w:spacing w:line="240" w:lineRule="auto"/>
              <w:ind w:left="0"/>
              <w:jc w:val="both"/>
              <w:rPr>
                <w:rFonts w:ascii="Arial" w:hAnsi="Arial" w:cs="Arial"/>
                <w:sz w:val="24"/>
                <w:szCs w:val="24"/>
              </w:rPr>
            </w:pPr>
            <w:r w:rsidRPr="00533683">
              <w:rPr>
                <w:rFonts w:ascii="Arial" w:hAnsi="Arial" w:cs="Arial"/>
                <w:sz w:val="24"/>
                <w:szCs w:val="24"/>
              </w:rPr>
              <w:t>Presentasi rata-rata (%)</w:t>
            </w:r>
          </w:p>
        </w:tc>
        <w:tc>
          <w:tcPr>
            <w:tcW w:w="1129" w:type="dxa"/>
          </w:tcPr>
          <w:p w14:paraId="5B7380B4" w14:textId="77777777" w:rsidR="00533683" w:rsidRPr="00533683" w:rsidRDefault="00533683" w:rsidP="00533683">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33683">
              <w:rPr>
                <w:rFonts w:ascii="Arial" w:hAnsi="Arial" w:cs="Arial"/>
                <w:sz w:val="24"/>
                <w:szCs w:val="24"/>
              </w:rPr>
              <w:t>58.33%</w:t>
            </w:r>
          </w:p>
        </w:tc>
        <w:tc>
          <w:tcPr>
            <w:tcW w:w="1106" w:type="dxa"/>
          </w:tcPr>
          <w:p w14:paraId="791D5DA4" w14:textId="77777777" w:rsidR="00533683" w:rsidRPr="00533683" w:rsidRDefault="00533683" w:rsidP="00533683">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33683">
              <w:rPr>
                <w:rFonts w:ascii="Arial" w:hAnsi="Arial" w:cs="Arial"/>
                <w:sz w:val="24"/>
                <w:szCs w:val="24"/>
              </w:rPr>
              <w:t>73%</w:t>
            </w:r>
          </w:p>
        </w:tc>
      </w:tr>
    </w:tbl>
    <w:p w14:paraId="0024432B" w14:textId="348DF414" w:rsidR="00533683" w:rsidRPr="00BE2171" w:rsidRDefault="00533683" w:rsidP="00BE2171">
      <w:pPr>
        <w:spacing w:after="0" w:line="240" w:lineRule="auto"/>
        <w:jc w:val="both"/>
        <w:rPr>
          <w:rFonts w:ascii="Arial" w:hAnsi="Arial" w:cs="Arial"/>
          <w:sz w:val="24"/>
          <w:szCs w:val="24"/>
        </w:rPr>
      </w:pPr>
    </w:p>
    <w:p w14:paraId="69B6637B" w14:textId="77777777" w:rsidR="00533683" w:rsidRDefault="00533683" w:rsidP="00533683">
      <w:pPr>
        <w:spacing w:after="0" w:line="240" w:lineRule="auto"/>
        <w:ind w:firstLine="720"/>
        <w:jc w:val="both"/>
        <w:rPr>
          <w:rFonts w:ascii="Arial" w:hAnsi="Arial" w:cs="Arial"/>
          <w:sz w:val="24"/>
          <w:szCs w:val="24"/>
        </w:rPr>
      </w:pPr>
      <w:r w:rsidRPr="00533683">
        <w:rPr>
          <w:rFonts w:ascii="Arial" w:hAnsi="Arial" w:cs="Arial"/>
          <w:sz w:val="24"/>
          <w:szCs w:val="24"/>
        </w:rPr>
        <w:t>Berdasarkan data observasi pada Tabel 4.4, terlihat bahwa hasil aktivitas siswa pada Siklus I pertemuan pertama dan kedua masih berada pada kategori rendah. Pada pertemuan pertama, jumlah skor yang diperoleh adalah 28 dari skor maksimal 48, dengan persentase rata-rata sebesar 58,33% yang termasuk dalam kategori “Sangat Kurang”. Sementara itu, pada pertemuan kedua, skor meningkat menjadi 35 dari 48, dengan persentase sebesar 73% yang tergolong dalam kategori “Cukup”.</w:t>
      </w:r>
    </w:p>
    <w:p w14:paraId="7C9D7985" w14:textId="404BEE4F" w:rsidR="00AD192F" w:rsidRDefault="00AD192F" w:rsidP="003966C9">
      <w:pPr>
        <w:spacing w:after="0" w:line="240" w:lineRule="auto"/>
        <w:jc w:val="both"/>
        <w:rPr>
          <w:rFonts w:ascii="Arial" w:hAnsi="Arial" w:cs="Arial"/>
          <w:b/>
          <w:bCs/>
          <w:sz w:val="24"/>
          <w:szCs w:val="24"/>
        </w:rPr>
      </w:pPr>
      <w:r w:rsidRPr="003966C9">
        <w:rPr>
          <w:rFonts w:ascii="Arial" w:hAnsi="Arial" w:cs="Arial"/>
          <w:b/>
          <w:bCs/>
          <w:sz w:val="24"/>
          <w:szCs w:val="24"/>
        </w:rPr>
        <w:t>Hasil Tes Kemampuan Berfikir Kritis Siswa Siklus 1</w:t>
      </w:r>
    </w:p>
    <w:tbl>
      <w:tblPr>
        <w:tblStyle w:val="PlainTable21"/>
        <w:tblW w:w="0" w:type="auto"/>
        <w:tblLook w:val="04A0" w:firstRow="1" w:lastRow="0" w:firstColumn="1" w:lastColumn="0" w:noHBand="0" w:noVBand="1"/>
      </w:tblPr>
      <w:tblGrid>
        <w:gridCol w:w="562"/>
        <w:gridCol w:w="6231"/>
        <w:gridCol w:w="1150"/>
        <w:gridCol w:w="1127"/>
      </w:tblGrid>
      <w:tr w:rsidR="003966C9" w14:paraId="5EBE5728" w14:textId="61D75A72" w:rsidTr="003732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67C249D3" w14:textId="77777777" w:rsidR="003966C9" w:rsidRPr="003966C9" w:rsidRDefault="003966C9" w:rsidP="003966C9">
            <w:pPr>
              <w:jc w:val="center"/>
              <w:rPr>
                <w:rFonts w:ascii="Arial" w:hAnsi="Arial" w:cs="Arial"/>
                <w:sz w:val="24"/>
                <w:szCs w:val="24"/>
              </w:rPr>
            </w:pPr>
            <w:r w:rsidRPr="003966C9">
              <w:rPr>
                <w:rFonts w:ascii="Arial" w:hAnsi="Arial" w:cs="Arial"/>
                <w:sz w:val="24"/>
                <w:szCs w:val="24"/>
              </w:rPr>
              <w:t>No</w:t>
            </w:r>
          </w:p>
        </w:tc>
        <w:tc>
          <w:tcPr>
            <w:tcW w:w="6237" w:type="dxa"/>
          </w:tcPr>
          <w:p w14:paraId="23970C41" w14:textId="77777777" w:rsidR="003966C9" w:rsidRPr="003966C9" w:rsidRDefault="003966C9" w:rsidP="003966C9">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3966C9">
              <w:rPr>
                <w:rFonts w:ascii="Arial" w:hAnsi="Arial" w:cs="Arial"/>
                <w:sz w:val="24"/>
                <w:szCs w:val="24"/>
              </w:rPr>
              <w:t>Aspek perolehan</w:t>
            </w:r>
          </w:p>
          <w:p w14:paraId="74BDE2F7" w14:textId="77777777" w:rsidR="003966C9" w:rsidRPr="003966C9" w:rsidRDefault="003966C9" w:rsidP="003966C9">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p>
        </w:tc>
        <w:tc>
          <w:tcPr>
            <w:tcW w:w="1128" w:type="dxa"/>
          </w:tcPr>
          <w:p w14:paraId="33B91744" w14:textId="77777777" w:rsidR="003966C9" w:rsidRPr="003966C9" w:rsidRDefault="003966C9" w:rsidP="003966C9">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3966C9">
              <w:rPr>
                <w:rFonts w:ascii="Arial" w:hAnsi="Arial" w:cs="Arial"/>
                <w:sz w:val="24"/>
                <w:szCs w:val="24"/>
              </w:rPr>
              <w:t>Hasil</w:t>
            </w:r>
          </w:p>
        </w:tc>
        <w:tc>
          <w:tcPr>
            <w:tcW w:w="1128" w:type="dxa"/>
          </w:tcPr>
          <w:p w14:paraId="1DB5A8D3" w14:textId="77777777" w:rsidR="003966C9" w:rsidRPr="003966C9" w:rsidRDefault="003966C9" w:rsidP="003966C9">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p>
        </w:tc>
      </w:tr>
      <w:tr w:rsidR="003966C9" w14:paraId="1ADE9B55" w14:textId="5D1A5F39" w:rsidTr="003732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47227000" w14:textId="77777777" w:rsidR="003966C9" w:rsidRPr="003966C9" w:rsidRDefault="003966C9" w:rsidP="003966C9">
            <w:pPr>
              <w:jc w:val="center"/>
              <w:rPr>
                <w:rFonts w:ascii="Arial" w:hAnsi="Arial" w:cs="Arial"/>
                <w:sz w:val="24"/>
                <w:szCs w:val="24"/>
              </w:rPr>
            </w:pPr>
            <w:r w:rsidRPr="003966C9">
              <w:rPr>
                <w:rFonts w:ascii="Arial" w:hAnsi="Arial" w:cs="Arial"/>
                <w:sz w:val="24"/>
                <w:szCs w:val="24"/>
              </w:rPr>
              <w:t>1</w:t>
            </w:r>
          </w:p>
        </w:tc>
        <w:tc>
          <w:tcPr>
            <w:tcW w:w="6237" w:type="dxa"/>
          </w:tcPr>
          <w:p w14:paraId="0F2F7B02" w14:textId="75EE537B" w:rsidR="003966C9" w:rsidRPr="003966C9" w:rsidRDefault="003966C9" w:rsidP="003966C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966C9">
              <w:rPr>
                <w:rFonts w:ascii="Arial" w:hAnsi="Arial" w:cs="Arial"/>
                <w:sz w:val="24"/>
                <w:szCs w:val="24"/>
              </w:rPr>
              <w:t>Skor Tertinggi</w:t>
            </w:r>
          </w:p>
        </w:tc>
        <w:tc>
          <w:tcPr>
            <w:tcW w:w="1128" w:type="dxa"/>
          </w:tcPr>
          <w:p w14:paraId="2B8EA863" w14:textId="77777777" w:rsidR="003966C9" w:rsidRPr="003966C9" w:rsidRDefault="003966C9" w:rsidP="003966C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966C9">
              <w:rPr>
                <w:rFonts w:ascii="Arial" w:hAnsi="Arial" w:cs="Arial"/>
                <w:sz w:val="24"/>
                <w:szCs w:val="24"/>
              </w:rPr>
              <w:t>100</w:t>
            </w:r>
          </w:p>
        </w:tc>
        <w:tc>
          <w:tcPr>
            <w:tcW w:w="1128" w:type="dxa"/>
          </w:tcPr>
          <w:p w14:paraId="57C3ECDD" w14:textId="77777777" w:rsidR="003966C9" w:rsidRPr="003966C9" w:rsidRDefault="003966C9" w:rsidP="003966C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3966C9" w14:paraId="061C8FAA" w14:textId="1262CE5A" w:rsidTr="00373275">
        <w:tc>
          <w:tcPr>
            <w:cnfStyle w:val="001000000000" w:firstRow="0" w:lastRow="0" w:firstColumn="1" w:lastColumn="0" w:oddVBand="0" w:evenVBand="0" w:oddHBand="0" w:evenHBand="0" w:firstRowFirstColumn="0" w:firstRowLastColumn="0" w:lastRowFirstColumn="0" w:lastRowLastColumn="0"/>
            <w:tcW w:w="562" w:type="dxa"/>
          </w:tcPr>
          <w:p w14:paraId="68F9DCA6" w14:textId="77777777" w:rsidR="003966C9" w:rsidRPr="003966C9" w:rsidRDefault="003966C9" w:rsidP="003966C9">
            <w:pPr>
              <w:jc w:val="center"/>
              <w:rPr>
                <w:rFonts w:ascii="Arial" w:hAnsi="Arial" w:cs="Arial"/>
                <w:sz w:val="24"/>
                <w:szCs w:val="24"/>
              </w:rPr>
            </w:pPr>
            <w:r w:rsidRPr="003966C9">
              <w:rPr>
                <w:rFonts w:ascii="Arial" w:hAnsi="Arial" w:cs="Arial"/>
                <w:sz w:val="24"/>
                <w:szCs w:val="24"/>
              </w:rPr>
              <w:t>2</w:t>
            </w:r>
          </w:p>
        </w:tc>
        <w:tc>
          <w:tcPr>
            <w:tcW w:w="6237" w:type="dxa"/>
          </w:tcPr>
          <w:p w14:paraId="5492C52A" w14:textId="77777777" w:rsidR="003966C9" w:rsidRPr="003966C9" w:rsidRDefault="003966C9" w:rsidP="003966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966C9">
              <w:rPr>
                <w:rFonts w:ascii="Arial" w:hAnsi="Arial" w:cs="Arial"/>
                <w:sz w:val="24"/>
                <w:szCs w:val="24"/>
              </w:rPr>
              <w:t>Skor Terendah</w:t>
            </w:r>
          </w:p>
        </w:tc>
        <w:tc>
          <w:tcPr>
            <w:tcW w:w="1128" w:type="dxa"/>
          </w:tcPr>
          <w:p w14:paraId="1DA2B593" w14:textId="77777777" w:rsidR="003966C9" w:rsidRPr="003966C9" w:rsidRDefault="003966C9" w:rsidP="003966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966C9">
              <w:rPr>
                <w:rFonts w:ascii="Arial" w:hAnsi="Arial" w:cs="Arial"/>
                <w:sz w:val="24"/>
                <w:szCs w:val="24"/>
              </w:rPr>
              <w:t>50</w:t>
            </w:r>
          </w:p>
        </w:tc>
        <w:tc>
          <w:tcPr>
            <w:tcW w:w="1128" w:type="dxa"/>
          </w:tcPr>
          <w:p w14:paraId="73931408" w14:textId="77777777" w:rsidR="003966C9" w:rsidRPr="003966C9" w:rsidRDefault="003966C9" w:rsidP="003966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3966C9" w14:paraId="6DEB11CD" w14:textId="6C745FBB" w:rsidTr="003732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10C01645" w14:textId="77777777" w:rsidR="003966C9" w:rsidRPr="003966C9" w:rsidRDefault="003966C9" w:rsidP="003966C9">
            <w:pPr>
              <w:jc w:val="center"/>
              <w:rPr>
                <w:rFonts w:ascii="Arial" w:hAnsi="Arial" w:cs="Arial"/>
                <w:sz w:val="24"/>
                <w:szCs w:val="24"/>
              </w:rPr>
            </w:pPr>
            <w:r w:rsidRPr="003966C9">
              <w:rPr>
                <w:rFonts w:ascii="Arial" w:hAnsi="Arial" w:cs="Arial"/>
                <w:sz w:val="24"/>
                <w:szCs w:val="24"/>
              </w:rPr>
              <w:t>3</w:t>
            </w:r>
          </w:p>
        </w:tc>
        <w:tc>
          <w:tcPr>
            <w:tcW w:w="6237" w:type="dxa"/>
          </w:tcPr>
          <w:p w14:paraId="342320AC" w14:textId="5305979C" w:rsidR="003966C9" w:rsidRPr="003966C9" w:rsidRDefault="003966C9" w:rsidP="003966C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966C9">
              <w:rPr>
                <w:rFonts w:ascii="Arial" w:hAnsi="Arial" w:cs="Arial"/>
                <w:sz w:val="24"/>
                <w:szCs w:val="24"/>
              </w:rPr>
              <w:t>Jumlah Soal</w:t>
            </w:r>
          </w:p>
        </w:tc>
        <w:tc>
          <w:tcPr>
            <w:tcW w:w="1128" w:type="dxa"/>
          </w:tcPr>
          <w:p w14:paraId="42A92486" w14:textId="77777777" w:rsidR="003966C9" w:rsidRPr="003966C9" w:rsidRDefault="003966C9" w:rsidP="003966C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966C9">
              <w:rPr>
                <w:rFonts w:ascii="Arial" w:hAnsi="Arial" w:cs="Arial"/>
                <w:sz w:val="24"/>
                <w:szCs w:val="24"/>
              </w:rPr>
              <w:t>5</w:t>
            </w:r>
          </w:p>
        </w:tc>
        <w:tc>
          <w:tcPr>
            <w:tcW w:w="1128" w:type="dxa"/>
          </w:tcPr>
          <w:p w14:paraId="47896745" w14:textId="77777777" w:rsidR="003966C9" w:rsidRPr="003966C9" w:rsidRDefault="003966C9" w:rsidP="003966C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3966C9" w14:paraId="1B103349" w14:textId="7D4B8FEA" w:rsidTr="00373275">
        <w:tc>
          <w:tcPr>
            <w:cnfStyle w:val="001000000000" w:firstRow="0" w:lastRow="0" w:firstColumn="1" w:lastColumn="0" w:oddVBand="0" w:evenVBand="0" w:oddHBand="0" w:evenHBand="0" w:firstRowFirstColumn="0" w:firstRowLastColumn="0" w:lastRowFirstColumn="0" w:lastRowLastColumn="0"/>
            <w:tcW w:w="562" w:type="dxa"/>
          </w:tcPr>
          <w:p w14:paraId="6E16DF9A" w14:textId="77777777" w:rsidR="003966C9" w:rsidRPr="003966C9" w:rsidRDefault="003966C9" w:rsidP="003966C9">
            <w:pPr>
              <w:jc w:val="center"/>
              <w:rPr>
                <w:rFonts w:ascii="Arial" w:hAnsi="Arial" w:cs="Arial"/>
                <w:sz w:val="24"/>
                <w:szCs w:val="24"/>
              </w:rPr>
            </w:pPr>
            <w:r w:rsidRPr="003966C9">
              <w:rPr>
                <w:rFonts w:ascii="Arial" w:hAnsi="Arial" w:cs="Arial"/>
                <w:sz w:val="24"/>
                <w:szCs w:val="24"/>
              </w:rPr>
              <w:t>4</w:t>
            </w:r>
          </w:p>
        </w:tc>
        <w:tc>
          <w:tcPr>
            <w:tcW w:w="6237" w:type="dxa"/>
          </w:tcPr>
          <w:p w14:paraId="7E8D1A24" w14:textId="77777777" w:rsidR="003966C9" w:rsidRPr="003966C9" w:rsidRDefault="003966C9" w:rsidP="003966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966C9">
              <w:rPr>
                <w:rFonts w:ascii="Arial" w:hAnsi="Arial" w:cs="Arial"/>
                <w:sz w:val="24"/>
                <w:szCs w:val="24"/>
              </w:rPr>
              <w:t>Jumlah siswa</w:t>
            </w:r>
          </w:p>
        </w:tc>
        <w:tc>
          <w:tcPr>
            <w:tcW w:w="1128" w:type="dxa"/>
          </w:tcPr>
          <w:p w14:paraId="0630D962" w14:textId="6F1C8507" w:rsidR="003966C9" w:rsidRPr="003966C9" w:rsidRDefault="003966C9" w:rsidP="003966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966C9">
              <w:rPr>
                <w:rFonts w:ascii="Arial" w:hAnsi="Arial" w:cs="Arial"/>
                <w:sz w:val="24"/>
                <w:szCs w:val="24"/>
              </w:rPr>
              <w:t>34Orang</w:t>
            </w:r>
          </w:p>
        </w:tc>
        <w:tc>
          <w:tcPr>
            <w:tcW w:w="1128" w:type="dxa"/>
          </w:tcPr>
          <w:p w14:paraId="56DCF9A5" w14:textId="77777777" w:rsidR="003966C9" w:rsidRPr="003966C9" w:rsidRDefault="003966C9" w:rsidP="003966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3966C9" w14:paraId="036C4B6A" w14:textId="76620FAC" w:rsidTr="003732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578C3137" w14:textId="77777777" w:rsidR="003966C9" w:rsidRPr="003966C9" w:rsidRDefault="003966C9" w:rsidP="003966C9">
            <w:pPr>
              <w:jc w:val="center"/>
              <w:rPr>
                <w:rFonts w:ascii="Arial" w:hAnsi="Arial" w:cs="Arial"/>
                <w:sz w:val="24"/>
                <w:szCs w:val="24"/>
              </w:rPr>
            </w:pPr>
            <w:r w:rsidRPr="003966C9">
              <w:rPr>
                <w:rFonts w:ascii="Arial" w:hAnsi="Arial" w:cs="Arial"/>
                <w:sz w:val="24"/>
                <w:szCs w:val="24"/>
              </w:rPr>
              <w:t>5</w:t>
            </w:r>
          </w:p>
        </w:tc>
        <w:tc>
          <w:tcPr>
            <w:tcW w:w="6237" w:type="dxa"/>
          </w:tcPr>
          <w:p w14:paraId="3848DF93" w14:textId="77777777" w:rsidR="003966C9" w:rsidRPr="003966C9" w:rsidRDefault="003966C9" w:rsidP="003966C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966C9">
              <w:rPr>
                <w:rFonts w:ascii="Arial" w:hAnsi="Arial" w:cs="Arial"/>
                <w:sz w:val="24"/>
                <w:szCs w:val="24"/>
              </w:rPr>
              <w:t>Banyak Siswa yang tuntas</w:t>
            </w:r>
          </w:p>
        </w:tc>
        <w:tc>
          <w:tcPr>
            <w:tcW w:w="1128" w:type="dxa"/>
          </w:tcPr>
          <w:p w14:paraId="5EB5E703" w14:textId="34284266" w:rsidR="003966C9" w:rsidRPr="003966C9" w:rsidRDefault="003966C9" w:rsidP="003966C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966C9">
              <w:rPr>
                <w:rFonts w:ascii="Arial" w:hAnsi="Arial" w:cs="Arial"/>
                <w:sz w:val="24"/>
                <w:szCs w:val="24"/>
              </w:rPr>
              <w:t>14Orang</w:t>
            </w:r>
          </w:p>
        </w:tc>
        <w:tc>
          <w:tcPr>
            <w:tcW w:w="1128" w:type="dxa"/>
          </w:tcPr>
          <w:p w14:paraId="2B00266F" w14:textId="77777777" w:rsidR="003966C9" w:rsidRPr="003966C9" w:rsidRDefault="003966C9" w:rsidP="003966C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3966C9" w14:paraId="764C55CF" w14:textId="3FCF27FF" w:rsidTr="00373275">
        <w:tc>
          <w:tcPr>
            <w:cnfStyle w:val="001000000000" w:firstRow="0" w:lastRow="0" w:firstColumn="1" w:lastColumn="0" w:oddVBand="0" w:evenVBand="0" w:oddHBand="0" w:evenHBand="0" w:firstRowFirstColumn="0" w:firstRowLastColumn="0" w:lastRowFirstColumn="0" w:lastRowLastColumn="0"/>
            <w:tcW w:w="562" w:type="dxa"/>
          </w:tcPr>
          <w:p w14:paraId="6C95D581" w14:textId="77777777" w:rsidR="003966C9" w:rsidRPr="003966C9" w:rsidRDefault="003966C9" w:rsidP="003966C9">
            <w:pPr>
              <w:jc w:val="center"/>
              <w:rPr>
                <w:rFonts w:ascii="Arial" w:hAnsi="Arial" w:cs="Arial"/>
                <w:sz w:val="24"/>
                <w:szCs w:val="24"/>
              </w:rPr>
            </w:pPr>
            <w:r w:rsidRPr="003966C9">
              <w:rPr>
                <w:rFonts w:ascii="Arial" w:hAnsi="Arial" w:cs="Arial"/>
                <w:sz w:val="24"/>
                <w:szCs w:val="24"/>
              </w:rPr>
              <w:t>6</w:t>
            </w:r>
          </w:p>
        </w:tc>
        <w:tc>
          <w:tcPr>
            <w:tcW w:w="6237" w:type="dxa"/>
          </w:tcPr>
          <w:p w14:paraId="4B2CB850" w14:textId="77777777" w:rsidR="003966C9" w:rsidRPr="003966C9" w:rsidRDefault="003966C9" w:rsidP="003966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966C9">
              <w:rPr>
                <w:rFonts w:ascii="Arial" w:hAnsi="Arial" w:cs="Arial"/>
                <w:sz w:val="24"/>
                <w:szCs w:val="24"/>
              </w:rPr>
              <w:t>Banyak Siswa yang tidak tuntas</w:t>
            </w:r>
          </w:p>
        </w:tc>
        <w:tc>
          <w:tcPr>
            <w:tcW w:w="1128" w:type="dxa"/>
          </w:tcPr>
          <w:p w14:paraId="0DA7B80C" w14:textId="0788096B" w:rsidR="003966C9" w:rsidRPr="003966C9" w:rsidRDefault="003966C9" w:rsidP="003966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966C9">
              <w:rPr>
                <w:rFonts w:ascii="Arial" w:hAnsi="Arial" w:cs="Arial"/>
                <w:sz w:val="24"/>
                <w:szCs w:val="24"/>
              </w:rPr>
              <w:t>20Orang</w:t>
            </w:r>
          </w:p>
        </w:tc>
        <w:tc>
          <w:tcPr>
            <w:tcW w:w="1128" w:type="dxa"/>
          </w:tcPr>
          <w:p w14:paraId="093E39E8" w14:textId="77777777" w:rsidR="003966C9" w:rsidRPr="003966C9" w:rsidRDefault="003966C9" w:rsidP="003966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3966C9" w14:paraId="1D0ED157" w14:textId="33402BB6" w:rsidTr="003732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6984E1E7" w14:textId="77777777" w:rsidR="003966C9" w:rsidRPr="003966C9" w:rsidRDefault="003966C9" w:rsidP="003966C9">
            <w:pPr>
              <w:jc w:val="center"/>
              <w:rPr>
                <w:rFonts w:ascii="Arial" w:hAnsi="Arial" w:cs="Arial"/>
                <w:sz w:val="24"/>
                <w:szCs w:val="24"/>
              </w:rPr>
            </w:pPr>
            <w:r w:rsidRPr="003966C9">
              <w:rPr>
                <w:rFonts w:ascii="Arial" w:hAnsi="Arial" w:cs="Arial"/>
                <w:sz w:val="24"/>
                <w:szCs w:val="24"/>
              </w:rPr>
              <w:t>7</w:t>
            </w:r>
          </w:p>
        </w:tc>
        <w:tc>
          <w:tcPr>
            <w:tcW w:w="6237" w:type="dxa"/>
          </w:tcPr>
          <w:p w14:paraId="29DB56ED" w14:textId="77777777" w:rsidR="003966C9" w:rsidRPr="003966C9" w:rsidRDefault="003966C9" w:rsidP="003966C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966C9">
              <w:rPr>
                <w:rFonts w:ascii="Arial" w:hAnsi="Arial" w:cs="Arial"/>
                <w:sz w:val="24"/>
                <w:szCs w:val="24"/>
              </w:rPr>
              <w:t>Presentase ketuntasan klasikal</w:t>
            </w:r>
          </w:p>
        </w:tc>
        <w:tc>
          <w:tcPr>
            <w:tcW w:w="1128" w:type="dxa"/>
          </w:tcPr>
          <w:p w14:paraId="5EA28D2D" w14:textId="77777777" w:rsidR="003966C9" w:rsidRPr="003966C9" w:rsidRDefault="003966C9" w:rsidP="003966C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966C9">
              <w:rPr>
                <w:rFonts w:ascii="Arial" w:hAnsi="Arial" w:cs="Arial"/>
                <w:sz w:val="24"/>
                <w:szCs w:val="24"/>
              </w:rPr>
              <w:t>41,17%</w:t>
            </w:r>
          </w:p>
        </w:tc>
        <w:tc>
          <w:tcPr>
            <w:tcW w:w="1128" w:type="dxa"/>
          </w:tcPr>
          <w:p w14:paraId="3FD9A1F6" w14:textId="77777777" w:rsidR="003966C9" w:rsidRPr="003966C9" w:rsidRDefault="003966C9" w:rsidP="003966C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3966C9" w14:paraId="1AD915C7" w14:textId="1B2720BA" w:rsidTr="00373275">
        <w:tc>
          <w:tcPr>
            <w:cnfStyle w:val="001000000000" w:firstRow="0" w:lastRow="0" w:firstColumn="1" w:lastColumn="0" w:oddVBand="0" w:evenVBand="0" w:oddHBand="0" w:evenHBand="0" w:firstRowFirstColumn="0" w:firstRowLastColumn="0" w:lastRowFirstColumn="0" w:lastRowLastColumn="0"/>
            <w:tcW w:w="562" w:type="dxa"/>
          </w:tcPr>
          <w:p w14:paraId="5C81AFD9" w14:textId="77777777" w:rsidR="003966C9" w:rsidRPr="003966C9" w:rsidRDefault="003966C9" w:rsidP="003966C9">
            <w:pPr>
              <w:jc w:val="center"/>
              <w:rPr>
                <w:rFonts w:ascii="Arial" w:hAnsi="Arial" w:cs="Arial"/>
                <w:sz w:val="24"/>
                <w:szCs w:val="24"/>
              </w:rPr>
            </w:pPr>
            <w:r w:rsidRPr="003966C9">
              <w:rPr>
                <w:rFonts w:ascii="Arial" w:hAnsi="Arial" w:cs="Arial"/>
                <w:sz w:val="24"/>
                <w:szCs w:val="24"/>
              </w:rPr>
              <w:t>8</w:t>
            </w:r>
          </w:p>
        </w:tc>
        <w:tc>
          <w:tcPr>
            <w:tcW w:w="6237" w:type="dxa"/>
          </w:tcPr>
          <w:p w14:paraId="76440F57" w14:textId="77777777" w:rsidR="003966C9" w:rsidRPr="003966C9" w:rsidRDefault="003966C9" w:rsidP="003966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966C9">
              <w:rPr>
                <w:rFonts w:ascii="Arial" w:hAnsi="Arial" w:cs="Arial"/>
                <w:sz w:val="24"/>
                <w:szCs w:val="24"/>
              </w:rPr>
              <w:t>Presentase daya serap klasikal</w:t>
            </w:r>
          </w:p>
        </w:tc>
        <w:tc>
          <w:tcPr>
            <w:tcW w:w="1128" w:type="dxa"/>
          </w:tcPr>
          <w:p w14:paraId="2C0D71F2" w14:textId="77777777" w:rsidR="003966C9" w:rsidRPr="003966C9" w:rsidRDefault="003966C9" w:rsidP="003966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966C9">
              <w:rPr>
                <w:rFonts w:ascii="Arial" w:hAnsi="Arial" w:cs="Arial"/>
                <w:sz w:val="24"/>
                <w:szCs w:val="24"/>
              </w:rPr>
              <w:t>64,26%</w:t>
            </w:r>
          </w:p>
        </w:tc>
        <w:tc>
          <w:tcPr>
            <w:tcW w:w="1128" w:type="dxa"/>
          </w:tcPr>
          <w:p w14:paraId="471F488D" w14:textId="77777777" w:rsidR="003966C9" w:rsidRPr="003966C9" w:rsidRDefault="003966C9" w:rsidP="003966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14:paraId="15252400" w14:textId="239092A0" w:rsidR="003966C9" w:rsidRDefault="003966C9" w:rsidP="003966C9">
      <w:pPr>
        <w:spacing w:after="0" w:line="240" w:lineRule="auto"/>
        <w:jc w:val="both"/>
        <w:rPr>
          <w:rFonts w:ascii="Arial" w:hAnsi="Arial" w:cs="Arial"/>
          <w:sz w:val="24"/>
          <w:szCs w:val="24"/>
        </w:rPr>
      </w:pPr>
      <w:r>
        <w:rPr>
          <w:rFonts w:ascii="Times New Roman" w:hAnsi="Times New Roman" w:cs="Times New Roman"/>
          <w:sz w:val="24"/>
          <w:szCs w:val="24"/>
        </w:rPr>
        <w:tab/>
      </w:r>
      <w:r w:rsidRPr="003966C9">
        <w:rPr>
          <w:rFonts w:ascii="Arial" w:hAnsi="Arial" w:cs="Arial"/>
          <w:sz w:val="24"/>
          <w:szCs w:val="24"/>
        </w:rPr>
        <w:t>Hasil tes berpikir kritis siswa pada siklus I menunjukkan ketuntasan belajar yang masih rendah, dengan hanya 41,17% siswa yang mencapai KKM dan daya serap klasikal sebesar 64,26%. Meskipun model Project-Based Learning telah diterapkan, hasil ini mencerminkan bahwa penerapan belum optimal. Faktor penyebab utamanya adalah kurangnya pemahaman konsep dasar, kesulitan siswa mengaitkan materi dengan kehidupan nyata, serta bimbingan guru yang belum maksimal. Siswa juga belum mampu mengaplikasikan konsep biologi, seperti ekosistem, dalam konteks lingkungan sekitar sebagaimana yang diharapkan dalam PjBL.</w:t>
      </w:r>
    </w:p>
    <w:p w14:paraId="0FC83E47" w14:textId="59E184D2" w:rsidR="007C5C98" w:rsidRDefault="007C5C98" w:rsidP="003966C9">
      <w:pPr>
        <w:spacing w:after="0" w:line="240" w:lineRule="auto"/>
        <w:jc w:val="both"/>
        <w:rPr>
          <w:rFonts w:ascii="Arial" w:hAnsi="Arial" w:cs="Arial"/>
          <w:sz w:val="24"/>
          <w:szCs w:val="24"/>
        </w:rPr>
      </w:pPr>
      <w:r>
        <w:rPr>
          <w:rFonts w:ascii="Arial" w:hAnsi="Arial" w:cs="Arial"/>
          <w:sz w:val="24"/>
          <w:szCs w:val="24"/>
        </w:rPr>
        <w:tab/>
      </w:r>
      <w:r w:rsidRPr="007C5C98">
        <w:rPr>
          <w:rFonts w:ascii="Arial" w:hAnsi="Arial" w:cs="Arial"/>
          <w:sz w:val="24"/>
          <w:szCs w:val="24"/>
        </w:rPr>
        <w:t xml:space="preserve">Pelaksanaan siklus II dirancang berdasarkan hasil refleksi siklus I, dengan fokus pada penguatan kolaborasi dan peningkatan keterampilan berpikir kritis. Guru menyiapkan perangkat pembelajaran yang telah direvisi, termasuk modul ajar, LKPD, dan lembar observasi. Pada pertemuan pertama, 15 Januari 2025, guru menekankan perbaikan teknis seperti pembagian tugas dan waktu, serta membimbing siswa dalam menyusun rencana kerja proyek dengan lebih terarah. Siswa mulai memahami alur kerja proyek dengan lebih baik melalui penerapan sintaks 1–3 PjBL. Pada pertemuan kedua, 18 Januari 2025, siswa melanjutkan pengerjaan proyek poster keanekaragaman hayati dan mempresentasikannya. Guru memberikan bimbingan langsung serta mengamati keterlibatan dan kemampuan berpikir kritis siswa selama </w:t>
      </w:r>
      <w:r w:rsidRPr="007C5C98">
        <w:rPr>
          <w:rFonts w:ascii="Arial" w:hAnsi="Arial" w:cs="Arial"/>
          <w:sz w:val="24"/>
          <w:szCs w:val="24"/>
        </w:rPr>
        <w:lastRenderedPageBreak/>
        <w:t>proses berlangsung. Hasil pengamatan menunjukkan peningkatan kualitas pembelajaran dibandingkan siklus sebelumnya.</w:t>
      </w:r>
    </w:p>
    <w:p w14:paraId="26D43216" w14:textId="2000EE33" w:rsidR="007C5C98" w:rsidRPr="007C5C98" w:rsidRDefault="007C5C98" w:rsidP="003966C9">
      <w:pPr>
        <w:spacing w:after="0" w:line="240" w:lineRule="auto"/>
        <w:jc w:val="both"/>
        <w:rPr>
          <w:rFonts w:ascii="Arial" w:hAnsi="Arial" w:cs="Arial"/>
          <w:sz w:val="24"/>
          <w:szCs w:val="24"/>
        </w:rPr>
      </w:pPr>
      <w:r w:rsidRPr="007C5C98">
        <w:rPr>
          <w:rFonts w:ascii="Arial" w:hAnsi="Arial" w:cs="Arial"/>
          <w:b/>
          <w:bCs/>
          <w:sz w:val="24"/>
          <w:szCs w:val="24"/>
        </w:rPr>
        <w:t>Hasil Observasi aktivitas Guru dan Siswa Siklus II</w:t>
      </w:r>
    </w:p>
    <w:tbl>
      <w:tblPr>
        <w:tblStyle w:val="PlainTable2"/>
        <w:tblW w:w="0" w:type="auto"/>
        <w:tblLook w:val="04A0" w:firstRow="1" w:lastRow="0" w:firstColumn="1" w:lastColumn="0" w:noHBand="0" w:noVBand="1"/>
      </w:tblPr>
      <w:tblGrid>
        <w:gridCol w:w="923"/>
        <w:gridCol w:w="2431"/>
        <w:gridCol w:w="2740"/>
        <w:gridCol w:w="1031"/>
        <w:gridCol w:w="1030"/>
        <w:gridCol w:w="915"/>
      </w:tblGrid>
      <w:tr w:rsidR="007C5C98" w:rsidRPr="007C5C98" w14:paraId="2DD8A33C" w14:textId="60071491" w:rsidTr="007C5C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 w:type="dxa"/>
          </w:tcPr>
          <w:p w14:paraId="521ADC6E" w14:textId="77777777" w:rsidR="007C5C98" w:rsidRPr="007C5C98" w:rsidRDefault="007C5C98" w:rsidP="007C5C98">
            <w:pPr>
              <w:jc w:val="center"/>
              <w:rPr>
                <w:rFonts w:ascii="Arial" w:hAnsi="Arial" w:cs="Arial"/>
                <w:sz w:val="24"/>
                <w:szCs w:val="24"/>
              </w:rPr>
            </w:pPr>
            <w:r w:rsidRPr="007C5C98">
              <w:rPr>
                <w:rFonts w:ascii="Arial" w:hAnsi="Arial" w:cs="Arial"/>
                <w:sz w:val="24"/>
                <w:szCs w:val="24"/>
              </w:rPr>
              <w:t>Tahap</w:t>
            </w:r>
          </w:p>
        </w:tc>
        <w:tc>
          <w:tcPr>
            <w:tcW w:w="2431" w:type="dxa"/>
          </w:tcPr>
          <w:p w14:paraId="6B875A73" w14:textId="77777777" w:rsidR="007C5C98" w:rsidRPr="007C5C98" w:rsidRDefault="007C5C98" w:rsidP="007C5C9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7C5C98">
              <w:rPr>
                <w:rFonts w:ascii="Arial" w:hAnsi="Arial" w:cs="Arial"/>
                <w:sz w:val="24"/>
                <w:szCs w:val="24"/>
              </w:rPr>
              <w:t>Indikator</w:t>
            </w:r>
          </w:p>
        </w:tc>
        <w:tc>
          <w:tcPr>
            <w:tcW w:w="2740" w:type="dxa"/>
          </w:tcPr>
          <w:p w14:paraId="42A5DC99" w14:textId="77777777" w:rsidR="007C5C98" w:rsidRPr="007C5C98" w:rsidRDefault="007C5C98" w:rsidP="007C5C9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7C5C98">
              <w:rPr>
                <w:rFonts w:ascii="Arial" w:hAnsi="Arial" w:cs="Arial"/>
                <w:sz w:val="24"/>
                <w:szCs w:val="24"/>
              </w:rPr>
              <w:t>Deskriptor</w:t>
            </w:r>
          </w:p>
        </w:tc>
        <w:tc>
          <w:tcPr>
            <w:tcW w:w="1031" w:type="dxa"/>
          </w:tcPr>
          <w:p w14:paraId="700CA5EE" w14:textId="77777777" w:rsidR="007C5C98" w:rsidRPr="007C5C98" w:rsidRDefault="007C5C98" w:rsidP="007C5C9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7C5C98">
              <w:rPr>
                <w:rFonts w:ascii="Arial" w:hAnsi="Arial" w:cs="Arial"/>
                <w:sz w:val="24"/>
                <w:szCs w:val="24"/>
              </w:rPr>
              <w:t>Nilai</w:t>
            </w:r>
          </w:p>
          <w:p w14:paraId="30469F30" w14:textId="48823609" w:rsidR="007C5C98" w:rsidRPr="007C5C98" w:rsidRDefault="007C5C98" w:rsidP="007C5C9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7C5C98">
              <w:rPr>
                <w:rFonts w:ascii="Arial" w:hAnsi="Arial" w:cs="Arial"/>
                <w:sz w:val="24"/>
                <w:szCs w:val="24"/>
              </w:rPr>
              <w:t>Pert. 1</w:t>
            </w:r>
          </w:p>
        </w:tc>
        <w:tc>
          <w:tcPr>
            <w:tcW w:w="1030" w:type="dxa"/>
          </w:tcPr>
          <w:p w14:paraId="2055B481" w14:textId="09B6FB6D" w:rsidR="007C5C98" w:rsidRPr="007C5C98" w:rsidRDefault="007C5C98" w:rsidP="007C5C98">
            <w:pPr>
              <w:ind w:left="177"/>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 </w:t>
            </w:r>
            <w:r w:rsidRPr="007C5C98">
              <w:rPr>
                <w:rFonts w:ascii="Arial" w:hAnsi="Arial" w:cs="Arial"/>
                <w:sz w:val="24"/>
                <w:szCs w:val="24"/>
              </w:rPr>
              <w:t>Nilai</w:t>
            </w:r>
          </w:p>
          <w:p w14:paraId="12FA77F5" w14:textId="77777777" w:rsidR="007C5C98" w:rsidRPr="007C5C98" w:rsidRDefault="007C5C98" w:rsidP="007C5C9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7C5C98">
              <w:rPr>
                <w:rFonts w:ascii="Arial" w:hAnsi="Arial" w:cs="Arial"/>
                <w:sz w:val="24"/>
                <w:szCs w:val="24"/>
              </w:rPr>
              <w:t>Pert.2</w:t>
            </w:r>
          </w:p>
        </w:tc>
        <w:tc>
          <w:tcPr>
            <w:tcW w:w="915" w:type="dxa"/>
          </w:tcPr>
          <w:p w14:paraId="0AACD898" w14:textId="77777777" w:rsidR="007C5C98" w:rsidRPr="007C5C98" w:rsidRDefault="007C5C98" w:rsidP="007C5C98">
            <w:pPr>
              <w:ind w:left="177"/>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p>
        </w:tc>
      </w:tr>
      <w:tr w:rsidR="007C5C98" w:rsidRPr="007C5C98" w14:paraId="4033ECD4" w14:textId="23FDF17F" w:rsidTr="007C5C9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23" w:type="dxa"/>
            <w:vMerge w:val="restart"/>
          </w:tcPr>
          <w:p w14:paraId="6AFAF53C" w14:textId="77777777" w:rsidR="007C5C98" w:rsidRPr="007C5C98" w:rsidRDefault="007C5C98" w:rsidP="007C5C98">
            <w:pPr>
              <w:jc w:val="center"/>
              <w:rPr>
                <w:rFonts w:ascii="Arial" w:hAnsi="Arial" w:cs="Arial"/>
                <w:sz w:val="24"/>
                <w:szCs w:val="24"/>
              </w:rPr>
            </w:pPr>
            <w:r w:rsidRPr="007C5C98">
              <w:rPr>
                <w:rFonts w:ascii="Arial" w:hAnsi="Arial" w:cs="Arial"/>
                <w:sz w:val="24"/>
                <w:szCs w:val="24"/>
              </w:rPr>
              <w:t>Awal</w:t>
            </w:r>
          </w:p>
        </w:tc>
        <w:tc>
          <w:tcPr>
            <w:tcW w:w="2431" w:type="dxa"/>
            <w:vMerge w:val="restart"/>
          </w:tcPr>
          <w:p w14:paraId="389EE0BB" w14:textId="77777777" w:rsidR="007C5C98" w:rsidRPr="007C5C98" w:rsidRDefault="007C5C98" w:rsidP="007C5C9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C5C98">
              <w:rPr>
                <w:rFonts w:ascii="Arial" w:hAnsi="Arial" w:cs="Arial"/>
                <w:sz w:val="24"/>
                <w:szCs w:val="24"/>
              </w:rPr>
              <w:t>Memotivasi siswa (mengaitkan dengan kehidupan sehar-hari)</w:t>
            </w:r>
          </w:p>
        </w:tc>
        <w:tc>
          <w:tcPr>
            <w:tcW w:w="2740" w:type="dxa"/>
          </w:tcPr>
          <w:p w14:paraId="422028FF" w14:textId="77777777" w:rsidR="007C5C98" w:rsidRPr="007C5C98" w:rsidRDefault="007C5C98" w:rsidP="007C5C9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C5C98">
              <w:rPr>
                <w:rFonts w:ascii="Arial" w:hAnsi="Arial" w:cs="Arial"/>
                <w:sz w:val="24"/>
                <w:szCs w:val="24"/>
              </w:rPr>
              <w:t>Mengucapkan salam dan berdoa bersama</w:t>
            </w:r>
          </w:p>
        </w:tc>
        <w:tc>
          <w:tcPr>
            <w:tcW w:w="1031" w:type="dxa"/>
          </w:tcPr>
          <w:p w14:paraId="66D187EA" w14:textId="77777777" w:rsidR="007C5C98" w:rsidRPr="007C5C98" w:rsidRDefault="007C5C98" w:rsidP="007C5C9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C5C98">
              <w:rPr>
                <w:rFonts w:ascii="Arial" w:hAnsi="Arial" w:cs="Arial"/>
                <w:sz w:val="24"/>
                <w:szCs w:val="24"/>
              </w:rPr>
              <w:t>4</w:t>
            </w:r>
          </w:p>
        </w:tc>
        <w:tc>
          <w:tcPr>
            <w:tcW w:w="1030" w:type="dxa"/>
          </w:tcPr>
          <w:p w14:paraId="0F580E94" w14:textId="77777777" w:rsidR="007C5C98" w:rsidRPr="007C5C98" w:rsidRDefault="007C5C98" w:rsidP="007C5C9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C5C98">
              <w:rPr>
                <w:rFonts w:ascii="Arial" w:hAnsi="Arial" w:cs="Arial"/>
                <w:sz w:val="24"/>
                <w:szCs w:val="24"/>
              </w:rPr>
              <w:t>4</w:t>
            </w:r>
          </w:p>
        </w:tc>
        <w:tc>
          <w:tcPr>
            <w:tcW w:w="915" w:type="dxa"/>
          </w:tcPr>
          <w:p w14:paraId="60266A67" w14:textId="77777777" w:rsidR="007C5C98" w:rsidRPr="007C5C98" w:rsidRDefault="007C5C98" w:rsidP="007C5C9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7C5C98" w:rsidRPr="007C5C98" w14:paraId="30BA37D5" w14:textId="3CCCE662" w:rsidTr="007C5C98">
        <w:trPr>
          <w:trHeight w:val="281"/>
        </w:trPr>
        <w:tc>
          <w:tcPr>
            <w:cnfStyle w:val="001000000000" w:firstRow="0" w:lastRow="0" w:firstColumn="1" w:lastColumn="0" w:oddVBand="0" w:evenVBand="0" w:oddHBand="0" w:evenHBand="0" w:firstRowFirstColumn="0" w:firstRowLastColumn="0" w:lastRowFirstColumn="0" w:lastRowLastColumn="0"/>
            <w:tcW w:w="923" w:type="dxa"/>
            <w:vMerge/>
          </w:tcPr>
          <w:p w14:paraId="2311492C" w14:textId="77777777" w:rsidR="007C5C98" w:rsidRPr="007C5C98" w:rsidRDefault="007C5C98" w:rsidP="007C5C98">
            <w:pPr>
              <w:jc w:val="center"/>
              <w:rPr>
                <w:rFonts w:ascii="Arial" w:hAnsi="Arial" w:cs="Arial"/>
                <w:sz w:val="24"/>
                <w:szCs w:val="24"/>
              </w:rPr>
            </w:pPr>
          </w:p>
        </w:tc>
        <w:tc>
          <w:tcPr>
            <w:tcW w:w="2431" w:type="dxa"/>
            <w:vMerge/>
          </w:tcPr>
          <w:p w14:paraId="6930F3C0" w14:textId="77777777" w:rsidR="007C5C98" w:rsidRPr="007C5C98" w:rsidRDefault="007C5C98" w:rsidP="007C5C9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740" w:type="dxa"/>
          </w:tcPr>
          <w:p w14:paraId="1603F3A1" w14:textId="77777777" w:rsidR="007C5C98" w:rsidRPr="007C5C98" w:rsidRDefault="007C5C98" w:rsidP="007C5C9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C5C98">
              <w:rPr>
                <w:rFonts w:ascii="Arial" w:hAnsi="Arial" w:cs="Arial"/>
                <w:sz w:val="24"/>
                <w:szCs w:val="24"/>
              </w:rPr>
              <w:t>Mengabsen kehadiran siswa</w:t>
            </w:r>
          </w:p>
        </w:tc>
        <w:tc>
          <w:tcPr>
            <w:tcW w:w="1031" w:type="dxa"/>
          </w:tcPr>
          <w:p w14:paraId="30A62A07" w14:textId="77777777" w:rsidR="007C5C98" w:rsidRPr="007C5C98" w:rsidRDefault="007C5C98" w:rsidP="007C5C9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C5C98">
              <w:rPr>
                <w:rFonts w:ascii="Arial" w:hAnsi="Arial" w:cs="Arial"/>
                <w:sz w:val="24"/>
                <w:szCs w:val="24"/>
              </w:rPr>
              <w:t>3</w:t>
            </w:r>
          </w:p>
        </w:tc>
        <w:tc>
          <w:tcPr>
            <w:tcW w:w="1030" w:type="dxa"/>
          </w:tcPr>
          <w:p w14:paraId="71A70D68" w14:textId="77777777" w:rsidR="007C5C98" w:rsidRPr="007C5C98" w:rsidRDefault="007C5C98" w:rsidP="007C5C9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C5C98">
              <w:rPr>
                <w:rFonts w:ascii="Arial" w:hAnsi="Arial" w:cs="Arial"/>
                <w:sz w:val="24"/>
                <w:szCs w:val="24"/>
              </w:rPr>
              <w:t>3</w:t>
            </w:r>
          </w:p>
        </w:tc>
        <w:tc>
          <w:tcPr>
            <w:tcW w:w="915" w:type="dxa"/>
          </w:tcPr>
          <w:p w14:paraId="1BAF05D6" w14:textId="77777777" w:rsidR="007C5C98" w:rsidRPr="007C5C98" w:rsidRDefault="007C5C98" w:rsidP="007C5C9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7C5C98" w:rsidRPr="007C5C98" w14:paraId="2E76B559" w14:textId="247F9A1E" w:rsidTr="007C5C98">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923" w:type="dxa"/>
            <w:vMerge/>
          </w:tcPr>
          <w:p w14:paraId="72FCB354" w14:textId="77777777" w:rsidR="007C5C98" w:rsidRPr="007C5C98" w:rsidRDefault="007C5C98" w:rsidP="007C5C98">
            <w:pPr>
              <w:jc w:val="center"/>
              <w:rPr>
                <w:rFonts w:ascii="Arial" w:hAnsi="Arial" w:cs="Arial"/>
                <w:sz w:val="24"/>
                <w:szCs w:val="24"/>
              </w:rPr>
            </w:pPr>
          </w:p>
        </w:tc>
        <w:tc>
          <w:tcPr>
            <w:tcW w:w="2431" w:type="dxa"/>
            <w:vMerge/>
          </w:tcPr>
          <w:p w14:paraId="63788C42" w14:textId="77777777" w:rsidR="007C5C98" w:rsidRPr="007C5C98" w:rsidRDefault="007C5C98" w:rsidP="007C5C9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2740" w:type="dxa"/>
          </w:tcPr>
          <w:p w14:paraId="22A9ABCD" w14:textId="77777777" w:rsidR="007C5C98" w:rsidRPr="007C5C98" w:rsidRDefault="007C5C98" w:rsidP="007C5C9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C5C98">
              <w:rPr>
                <w:rFonts w:ascii="Arial" w:hAnsi="Arial" w:cs="Arial"/>
                <w:sz w:val="24"/>
                <w:szCs w:val="24"/>
              </w:rPr>
              <w:t>Guru memberi apresiasi</w:t>
            </w:r>
          </w:p>
        </w:tc>
        <w:tc>
          <w:tcPr>
            <w:tcW w:w="1031" w:type="dxa"/>
          </w:tcPr>
          <w:p w14:paraId="6230998F" w14:textId="77777777" w:rsidR="007C5C98" w:rsidRPr="007C5C98" w:rsidRDefault="007C5C98" w:rsidP="007C5C9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C5C98">
              <w:rPr>
                <w:rFonts w:ascii="Arial" w:hAnsi="Arial" w:cs="Arial"/>
                <w:sz w:val="24"/>
                <w:szCs w:val="24"/>
              </w:rPr>
              <w:t>3</w:t>
            </w:r>
          </w:p>
        </w:tc>
        <w:tc>
          <w:tcPr>
            <w:tcW w:w="1030" w:type="dxa"/>
          </w:tcPr>
          <w:p w14:paraId="7D7FE4BA" w14:textId="77777777" w:rsidR="007C5C98" w:rsidRPr="007C5C98" w:rsidRDefault="007C5C98" w:rsidP="007C5C9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C5C98">
              <w:rPr>
                <w:rFonts w:ascii="Arial" w:hAnsi="Arial" w:cs="Arial"/>
                <w:sz w:val="24"/>
                <w:szCs w:val="24"/>
              </w:rPr>
              <w:t>3</w:t>
            </w:r>
          </w:p>
        </w:tc>
        <w:tc>
          <w:tcPr>
            <w:tcW w:w="915" w:type="dxa"/>
          </w:tcPr>
          <w:p w14:paraId="4E482D4A" w14:textId="77777777" w:rsidR="007C5C98" w:rsidRPr="007C5C98" w:rsidRDefault="007C5C98" w:rsidP="007C5C9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7C5C98" w:rsidRPr="007C5C98" w14:paraId="5C53A3B7" w14:textId="41FE5928" w:rsidTr="007C5C98">
        <w:tc>
          <w:tcPr>
            <w:cnfStyle w:val="001000000000" w:firstRow="0" w:lastRow="0" w:firstColumn="1" w:lastColumn="0" w:oddVBand="0" w:evenVBand="0" w:oddHBand="0" w:evenHBand="0" w:firstRowFirstColumn="0" w:firstRowLastColumn="0" w:lastRowFirstColumn="0" w:lastRowLastColumn="0"/>
            <w:tcW w:w="923" w:type="dxa"/>
            <w:vMerge/>
          </w:tcPr>
          <w:p w14:paraId="1B17E1E3" w14:textId="77777777" w:rsidR="007C5C98" w:rsidRPr="007C5C98" w:rsidRDefault="007C5C98" w:rsidP="007C5C98">
            <w:pPr>
              <w:jc w:val="center"/>
              <w:rPr>
                <w:rFonts w:ascii="Arial" w:hAnsi="Arial" w:cs="Arial"/>
                <w:sz w:val="24"/>
                <w:szCs w:val="24"/>
              </w:rPr>
            </w:pPr>
          </w:p>
        </w:tc>
        <w:tc>
          <w:tcPr>
            <w:tcW w:w="2431" w:type="dxa"/>
          </w:tcPr>
          <w:p w14:paraId="7E419109" w14:textId="77777777" w:rsidR="007C5C98" w:rsidRPr="007C5C98" w:rsidRDefault="007C5C98" w:rsidP="007C5C9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C5C98">
              <w:rPr>
                <w:rFonts w:ascii="Arial" w:hAnsi="Arial" w:cs="Arial"/>
                <w:sz w:val="24"/>
                <w:szCs w:val="24"/>
              </w:rPr>
              <w:t>Menjelaskan tujuan pembelajaran</w:t>
            </w:r>
          </w:p>
        </w:tc>
        <w:tc>
          <w:tcPr>
            <w:tcW w:w="2740" w:type="dxa"/>
          </w:tcPr>
          <w:p w14:paraId="346602BA" w14:textId="77777777" w:rsidR="007C5C98" w:rsidRPr="007C5C98" w:rsidRDefault="007C5C98" w:rsidP="007C5C9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C5C98">
              <w:rPr>
                <w:rFonts w:ascii="Arial" w:hAnsi="Arial" w:cs="Arial"/>
                <w:sz w:val="24"/>
                <w:szCs w:val="24"/>
              </w:rPr>
              <w:t>Menampilkan tujuan pembelajaran melalui PPT</w:t>
            </w:r>
          </w:p>
        </w:tc>
        <w:tc>
          <w:tcPr>
            <w:tcW w:w="1031" w:type="dxa"/>
          </w:tcPr>
          <w:p w14:paraId="4883682B" w14:textId="77777777" w:rsidR="007C5C98" w:rsidRPr="007C5C98" w:rsidRDefault="007C5C98" w:rsidP="007C5C9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C5C98">
              <w:rPr>
                <w:rFonts w:ascii="Arial" w:hAnsi="Arial" w:cs="Arial"/>
                <w:sz w:val="24"/>
                <w:szCs w:val="24"/>
              </w:rPr>
              <w:t>3</w:t>
            </w:r>
          </w:p>
        </w:tc>
        <w:tc>
          <w:tcPr>
            <w:tcW w:w="1030" w:type="dxa"/>
          </w:tcPr>
          <w:p w14:paraId="74402836" w14:textId="77777777" w:rsidR="007C5C98" w:rsidRPr="007C5C98" w:rsidRDefault="007C5C98" w:rsidP="007C5C9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C5C98">
              <w:rPr>
                <w:rFonts w:ascii="Arial" w:hAnsi="Arial" w:cs="Arial"/>
                <w:sz w:val="24"/>
                <w:szCs w:val="24"/>
              </w:rPr>
              <w:t>4</w:t>
            </w:r>
          </w:p>
        </w:tc>
        <w:tc>
          <w:tcPr>
            <w:tcW w:w="915" w:type="dxa"/>
          </w:tcPr>
          <w:p w14:paraId="55AF353D" w14:textId="77777777" w:rsidR="007C5C98" w:rsidRPr="007C5C98" w:rsidRDefault="007C5C98" w:rsidP="007C5C9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7C5C98" w:rsidRPr="007C5C98" w14:paraId="7DA8A741" w14:textId="3D9A399B" w:rsidTr="007C5C98">
        <w:trPr>
          <w:cnfStyle w:val="000000100000" w:firstRow="0" w:lastRow="0" w:firstColumn="0" w:lastColumn="0" w:oddVBand="0" w:evenVBand="0" w:oddHBand="1" w:evenHBand="0" w:firstRowFirstColumn="0" w:firstRowLastColumn="0" w:lastRowFirstColumn="0" w:lastRowLastColumn="0"/>
          <w:trHeight w:val="668"/>
        </w:trPr>
        <w:tc>
          <w:tcPr>
            <w:cnfStyle w:val="001000000000" w:firstRow="0" w:lastRow="0" w:firstColumn="1" w:lastColumn="0" w:oddVBand="0" w:evenVBand="0" w:oddHBand="0" w:evenHBand="0" w:firstRowFirstColumn="0" w:firstRowLastColumn="0" w:lastRowFirstColumn="0" w:lastRowLastColumn="0"/>
            <w:tcW w:w="923" w:type="dxa"/>
            <w:vMerge w:val="restart"/>
          </w:tcPr>
          <w:p w14:paraId="0FBC8650" w14:textId="77777777" w:rsidR="007C5C98" w:rsidRPr="007C5C98" w:rsidRDefault="007C5C98" w:rsidP="007C5C98">
            <w:pPr>
              <w:jc w:val="center"/>
              <w:rPr>
                <w:rFonts w:ascii="Arial" w:hAnsi="Arial" w:cs="Arial"/>
                <w:sz w:val="24"/>
                <w:szCs w:val="24"/>
              </w:rPr>
            </w:pPr>
            <w:r w:rsidRPr="007C5C98">
              <w:rPr>
                <w:rFonts w:ascii="Arial" w:hAnsi="Arial" w:cs="Arial"/>
                <w:sz w:val="24"/>
                <w:szCs w:val="24"/>
              </w:rPr>
              <w:t>Inti</w:t>
            </w:r>
          </w:p>
          <w:p w14:paraId="4E7974F1" w14:textId="77777777" w:rsidR="007C5C98" w:rsidRPr="007C5C98" w:rsidRDefault="007C5C98" w:rsidP="007C5C98">
            <w:pPr>
              <w:jc w:val="center"/>
              <w:rPr>
                <w:rFonts w:ascii="Arial" w:hAnsi="Arial" w:cs="Arial"/>
                <w:sz w:val="24"/>
                <w:szCs w:val="24"/>
              </w:rPr>
            </w:pPr>
          </w:p>
          <w:p w14:paraId="24881F23" w14:textId="77777777" w:rsidR="007C5C98" w:rsidRPr="007C5C98" w:rsidRDefault="007C5C98" w:rsidP="007C5C98">
            <w:pPr>
              <w:jc w:val="center"/>
              <w:rPr>
                <w:rFonts w:ascii="Arial" w:hAnsi="Arial" w:cs="Arial"/>
                <w:sz w:val="24"/>
                <w:szCs w:val="24"/>
              </w:rPr>
            </w:pPr>
          </w:p>
          <w:p w14:paraId="151F5689" w14:textId="77777777" w:rsidR="007C5C98" w:rsidRPr="007C5C98" w:rsidRDefault="007C5C98" w:rsidP="007C5C98">
            <w:pPr>
              <w:jc w:val="center"/>
              <w:rPr>
                <w:rFonts w:ascii="Arial" w:hAnsi="Arial" w:cs="Arial"/>
                <w:sz w:val="24"/>
                <w:szCs w:val="24"/>
              </w:rPr>
            </w:pPr>
          </w:p>
          <w:p w14:paraId="6E4790EC" w14:textId="77777777" w:rsidR="007C5C98" w:rsidRPr="007C5C98" w:rsidRDefault="007C5C98" w:rsidP="007C5C98">
            <w:pPr>
              <w:jc w:val="center"/>
              <w:rPr>
                <w:rFonts w:ascii="Arial" w:hAnsi="Arial" w:cs="Arial"/>
                <w:sz w:val="24"/>
                <w:szCs w:val="24"/>
              </w:rPr>
            </w:pPr>
          </w:p>
          <w:p w14:paraId="4A8F8EB1" w14:textId="77777777" w:rsidR="007C5C98" w:rsidRPr="007C5C98" w:rsidRDefault="007C5C98" w:rsidP="007C5C98">
            <w:pPr>
              <w:jc w:val="center"/>
              <w:rPr>
                <w:rFonts w:ascii="Arial" w:hAnsi="Arial" w:cs="Arial"/>
                <w:sz w:val="24"/>
                <w:szCs w:val="24"/>
              </w:rPr>
            </w:pPr>
          </w:p>
          <w:p w14:paraId="0061F7F1" w14:textId="77777777" w:rsidR="007C5C98" w:rsidRPr="007C5C98" w:rsidRDefault="007C5C98" w:rsidP="007C5C98">
            <w:pPr>
              <w:jc w:val="center"/>
              <w:rPr>
                <w:rFonts w:ascii="Arial" w:hAnsi="Arial" w:cs="Arial"/>
                <w:sz w:val="24"/>
                <w:szCs w:val="24"/>
              </w:rPr>
            </w:pPr>
          </w:p>
          <w:p w14:paraId="497191A5" w14:textId="77777777" w:rsidR="007C5C98" w:rsidRPr="007C5C98" w:rsidRDefault="007C5C98" w:rsidP="007C5C98">
            <w:pPr>
              <w:jc w:val="center"/>
              <w:rPr>
                <w:rFonts w:ascii="Arial" w:hAnsi="Arial" w:cs="Arial"/>
                <w:sz w:val="24"/>
                <w:szCs w:val="24"/>
              </w:rPr>
            </w:pPr>
          </w:p>
          <w:p w14:paraId="24ED5085" w14:textId="77777777" w:rsidR="007C5C98" w:rsidRPr="007C5C98" w:rsidRDefault="007C5C98" w:rsidP="007C5C98">
            <w:pPr>
              <w:jc w:val="center"/>
              <w:rPr>
                <w:rFonts w:ascii="Arial" w:hAnsi="Arial" w:cs="Arial"/>
                <w:sz w:val="24"/>
                <w:szCs w:val="24"/>
              </w:rPr>
            </w:pPr>
          </w:p>
          <w:p w14:paraId="3F36BD8E" w14:textId="77777777" w:rsidR="007C5C98" w:rsidRPr="007C5C98" w:rsidRDefault="007C5C98" w:rsidP="007C5C98">
            <w:pPr>
              <w:jc w:val="center"/>
              <w:rPr>
                <w:rFonts w:ascii="Arial" w:hAnsi="Arial" w:cs="Arial"/>
                <w:sz w:val="24"/>
                <w:szCs w:val="24"/>
              </w:rPr>
            </w:pPr>
          </w:p>
          <w:p w14:paraId="3212D61D" w14:textId="77777777" w:rsidR="007C5C98" w:rsidRPr="007C5C98" w:rsidRDefault="007C5C98" w:rsidP="007C5C98">
            <w:pPr>
              <w:jc w:val="center"/>
              <w:rPr>
                <w:rFonts w:ascii="Arial" w:hAnsi="Arial" w:cs="Arial"/>
                <w:sz w:val="24"/>
                <w:szCs w:val="24"/>
              </w:rPr>
            </w:pPr>
          </w:p>
          <w:p w14:paraId="17ACF519" w14:textId="77777777" w:rsidR="007C5C98" w:rsidRPr="007C5C98" w:rsidRDefault="007C5C98" w:rsidP="007C5C98">
            <w:pPr>
              <w:jc w:val="center"/>
              <w:rPr>
                <w:rFonts w:ascii="Arial" w:hAnsi="Arial" w:cs="Arial"/>
                <w:sz w:val="24"/>
                <w:szCs w:val="24"/>
              </w:rPr>
            </w:pPr>
          </w:p>
          <w:p w14:paraId="61437C66" w14:textId="77777777" w:rsidR="007C5C98" w:rsidRPr="007C5C98" w:rsidRDefault="007C5C98" w:rsidP="007C5C98">
            <w:pPr>
              <w:jc w:val="center"/>
              <w:rPr>
                <w:rFonts w:ascii="Arial" w:hAnsi="Arial" w:cs="Arial"/>
                <w:sz w:val="24"/>
                <w:szCs w:val="24"/>
              </w:rPr>
            </w:pPr>
          </w:p>
          <w:p w14:paraId="7508375C" w14:textId="77777777" w:rsidR="007C5C98" w:rsidRPr="007C5C98" w:rsidRDefault="007C5C98" w:rsidP="007C5C98">
            <w:pPr>
              <w:jc w:val="center"/>
              <w:rPr>
                <w:rFonts w:ascii="Arial" w:hAnsi="Arial" w:cs="Arial"/>
                <w:sz w:val="24"/>
                <w:szCs w:val="24"/>
              </w:rPr>
            </w:pPr>
          </w:p>
          <w:p w14:paraId="5740AA40" w14:textId="77777777" w:rsidR="007C5C98" w:rsidRPr="007C5C98" w:rsidRDefault="007C5C98" w:rsidP="007C5C98">
            <w:pPr>
              <w:jc w:val="center"/>
              <w:rPr>
                <w:rFonts w:ascii="Arial" w:hAnsi="Arial" w:cs="Arial"/>
                <w:sz w:val="24"/>
                <w:szCs w:val="24"/>
              </w:rPr>
            </w:pPr>
          </w:p>
          <w:p w14:paraId="66D02D64" w14:textId="77777777" w:rsidR="007C5C98" w:rsidRPr="007C5C98" w:rsidRDefault="007C5C98" w:rsidP="007C5C98">
            <w:pPr>
              <w:jc w:val="center"/>
              <w:rPr>
                <w:rFonts w:ascii="Arial" w:hAnsi="Arial" w:cs="Arial"/>
                <w:sz w:val="24"/>
                <w:szCs w:val="24"/>
              </w:rPr>
            </w:pPr>
          </w:p>
          <w:p w14:paraId="5B6A54DB" w14:textId="77777777" w:rsidR="007C5C98" w:rsidRPr="007C5C98" w:rsidRDefault="007C5C98" w:rsidP="007C5C98">
            <w:pPr>
              <w:jc w:val="center"/>
              <w:rPr>
                <w:rFonts w:ascii="Arial" w:hAnsi="Arial" w:cs="Arial"/>
                <w:sz w:val="24"/>
                <w:szCs w:val="24"/>
              </w:rPr>
            </w:pPr>
          </w:p>
          <w:p w14:paraId="1946353F" w14:textId="77777777" w:rsidR="007C5C98" w:rsidRPr="007C5C98" w:rsidRDefault="007C5C98" w:rsidP="007C5C98">
            <w:pPr>
              <w:jc w:val="center"/>
              <w:rPr>
                <w:rFonts w:ascii="Arial" w:hAnsi="Arial" w:cs="Arial"/>
                <w:sz w:val="24"/>
                <w:szCs w:val="24"/>
              </w:rPr>
            </w:pPr>
          </w:p>
          <w:p w14:paraId="357563A4" w14:textId="77777777" w:rsidR="007C5C98" w:rsidRPr="007C5C98" w:rsidRDefault="007C5C98" w:rsidP="007C5C98">
            <w:pPr>
              <w:jc w:val="center"/>
              <w:rPr>
                <w:rFonts w:ascii="Arial" w:hAnsi="Arial" w:cs="Arial"/>
                <w:sz w:val="24"/>
                <w:szCs w:val="24"/>
              </w:rPr>
            </w:pPr>
          </w:p>
          <w:p w14:paraId="737C556E" w14:textId="77777777" w:rsidR="007C5C98" w:rsidRPr="007C5C98" w:rsidRDefault="007C5C98" w:rsidP="007C5C98">
            <w:pPr>
              <w:jc w:val="center"/>
              <w:rPr>
                <w:rFonts w:ascii="Arial" w:hAnsi="Arial" w:cs="Arial"/>
                <w:sz w:val="24"/>
                <w:szCs w:val="24"/>
              </w:rPr>
            </w:pPr>
          </w:p>
        </w:tc>
        <w:tc>
          <w:tcPr>
            <w:tcW w:w="2431" w:type="dxa"/>
          </w:tcPr>
          <w:p w14:paraId="03E6486A" w14:textId="77777777" w:rsidR="007C5C98" w:rsidRPr="007C5C98" w:rsidRDefault="007C5C98" w:rsidP="007C5C9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C5C98">
              <w:rPr>
                <w:rFonts w:ascii="Arial" w:hAnsi="Arial" w:cs="Arial"/>
                <w:sz w:val="24"/>
                <w:szCs w:val="24"/>
              </w:rPr>
              <w:t>Sintak 1(orientasi masalah)</w:t>
            </w:r>
          </w:p>
        </w:tc>
        <w:tc>
          <w:tcPr>
            <w:tcW w:w="2740" w:type="dxa"/>
          </w:tcPr>
          <w:p w14:paraId="3474A9E7" w14:textId="77777777" w:rsidR="007C5C98" w:rsidRPr="007C5C98" w:rsidRDefault="007C5C98" w:rsidP="007C5C9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C5C98">
              <w:rPr>
                <w:rFonts w:ascii="Arial" w:hAnsi="Arial" w:cs="Arial"/>
                <w:sz w:val="24"/>
                <w:szCs w:val="24"/>
              </w:rPr>
              <w:t>membantu siswa mengenali isu nyata yang dekat dengan kehidupan mereka.</w:t>
            </w:r>
          </w:p>
        </w:tc>
        <w:tc>
          <w:tcPr>
            <w:tcW w:w="1031" w:type="dxa"/>
          </w:tcPr>
          <w:p w14:paraId="7AA6E0E0" w14:textId="465FD2FB" w:rsidR="007C5C98" w:rsidRPr="007C5C98" w:rsidRDefault="007C5C98" w:rsidP="007C5C9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C5C98">
              <w:rPr>
                <w:rFonts w:ascii="Arial" w:hAnsi="Arial" w:cs="Arial"/>
                <w:sz w:val="24"/>
                <w:szCs w:val="24"/>
              </w:rPr>
              <w:t>3</w:t>
            </w:r>
          </w:p>
          <w:p w14:paraId="6F0DE908" w14:textId="77777777" w:rsidR="007C5C98" w:rsidRPr="007C5C98" w:rsidRDefault="007C5C98" w:rsidP="007C5C9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03B1DB42" w14:textId="77777777" w:rsidR="007C5C98" w:rsidRPr="007C5C98" w:rsidRDefault="007C5C98" w:rsidP="007C5C9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030" w:type="dxa"/>
          </w:tcPr>
          <w:p w14:paraId="5935367C" w14:textId="77777777" w:rsidR="007C5C98" w:rsidRPr="007C5C98" w:rsidRDefault="007C5C98" w:rsidP="007C5C9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C5C98">
              <w:rPr>
                <w:rFonts w:ascii="Arial" w:hAnsi="Arial" w:cs="Arial"/>
                <w:sz w:val="24"/>
                <w:szCs w:val="24"/>
              </w:rPr>
              <w:t>3</w:t>
            </w:r>
          </w:p>
          <w:p w14:paraId="69782622" w14:textId="77777777" w:rsidR="007C5C98" w:rsidRPr="007C5C98" w:rsidRDefault="007C5C98" w:rsidP="007C5C9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415BE68E" w14:textId="77777777" w:rsidR="007C5C98" w:rsidRPr="007C5C98" w:rsidRDefault="007C5C98" w:rsidP="007C5C9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915" w:type="dxa"/>
          </w:tcPr>
          <w:p w14:paraId="60A0BDFB" w14:textId="77777777" w:rsidR="007C5C98" w:rsidRPr="007C5C98" w:rsidRDefault="007C5C98" w:rsidP="007C5C9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7C5C98" w:rsidRPr="007C5C98" w14:paraId="008FB5AD" w14:textId="11A53BC0" w:rsidTr="007C5C98">
        <w:trPr>
          <w:trHeight w:val="653"/>
        </w:trPr>
        <w:tc>
          <w:tcPr>
            <w:cnfStyle w:val="001000000000" w:firstRow="0" w:lastRow="0" w:firstColumn="1" w:lastColumn="0" w:oddVBand="0" w:evenVBand="0" w:oddHBand="0" w:evenHBand="0" w:firstRowFirstColumn="0" w:firstRowLastColumn="0" w:lastRowFirstColumn="0" w:lastRowLastColumn="0"/>
            <w:tcW w:w="923" w:type="dxa"/>
            <w:vMerge/>
          </w:tcPr>
          <w:p w14:paraId="4A25685E" w14:textId="77777777" w:rsidR="007C5C98" w:rsidRPr="007C5C98" w:rsidRDefault="007C5C98" w:rsidP="007C5C98">
            <w:pPr>
              <w:jc w:val="center"/>
              <w:rPr>
                <w:rFonts w:ascii="Arial" w:hAnsi="Arial" w:cs="Arial"/>
                <w:sz w:val="24"/>
                <w:szCs w:val="24"/>
              </w:rPr>
            </w:pPr>
          </w:p>
        </w:tc>
        <w:tc>
          <w:tcPr>
            <w:tcW w:w="2431" w:type="dxa"/>
          </w:tcPr>
          <w:p w14:paraId="1821AC74" w14:textId="77777777" w:rsidR="007C5C98" w:rsidRPr="007C5C98" w:rsidRDefault="007C5C98" w:rsidP="007C5C9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C5C98">
              <w:rPr>
                <w:rFonts w:ascii="Arial" w:hAnsi="Arial" w:cs="Arial"/>
                <w:sz w:val="24"/>
                <w:szCs w:val="24"/>
              </w:rPr>
              <w:t>Sintaks 2(Pengorganisasian)</w:t>
            </w:r>
          </w:p>
        </w:tc>
        <w:tc>
          <w:tcPr>
            <w:tcW w:w="2740" w:type="dxa"/>
          </w:tcPr>
          <w:p w14:paraId="5EE18A7F" w14:textId="77777777" w:rsidR="007C5C98" w:rsidRPr="007C5C98" w:rsidRDefault="007C5C98" w:rsidP="007C5C9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C5C98">
              <w:rPr>
                <w:rFonts w:ascii="Arial" w:hAnsi="Arial" w:cs="Arial"/>
                <w:sz w:val="24"/>
                <w:szCs w:val="24"/>
              </w:rPr>
              <w:t>membangun kolaborasi dan membagi tugas dengan efektif.</w:t>
            </w:r>
          </w:p>
        </w:tc>
        <w:tc>
          <w:tcPr>
            <w:tcW w:w="1031" w:type="dxa"/>
          </w:tcPr>
          <w:p w14:paraId="0D8B185C" w14:textId="77777777" w:rsidR="007C5C98" w:rsidRPr="007C5C98" w:rsidRDefault="007C5C98" w:rsidP="007C5C9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C5C98">
              <w:rPr>
                <w:rFonts w:ascii="Arial" w:hAnsi="Arial" w:cs="Arial"/>
                <w:sz w:val="24"/>
                <w:szCs w:val="24"/>
              </w:rPr>
              <w:t>3</w:t>
            </w:r>
          </w:p>
          <w:p w14:paraId="2C323C51" w14:textId="77777777" w:rsidR="007C5C98" w:rsidRPr="007C5C98" w:rsidRDefault="007C5C98" w:rsidP="007C5C9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1E40C06D" w14:textId="77777777" w:rsidR="007C5C98" w:rsidRPr="007C5C98" w:rsidRDefault="007C5C98" w:rsidP="007C5C9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030" w:type="dxa"/>
          </w:tcPr>
          <w:p w14:paraId="3522D6A3" w14:textId="77777777" w:rsidR="007C5C98" w:rsidRPr="007C5C98" w:rsidRDefault="007C5C98" w:rsidP="007C5C9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C5C98">
              <w:rPr>
                <w:rFonts w:ascii="Arial" w:hAnsi="Arial" w:cs="Arial"/>
                <w:sz w:val="24"/>
                <w:szCs w:val="24"/>
              </w:rPr>
              <w:t>4</w:t>
            </w:r>
          </w:p>
          <w:p w14:paraId="1490F82B" w14:textId="77777777" w:rsidR="007C5C98" w:rsidRPr="007C5C98" w:rsidRDefault="007C5C98" w:rsidP="007C5C9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188D5201" w14:textId="77777777" w:rsidR="007C5C98" w:rsidRPr="007C5C98" w:rsidRDefault="007C5C98" w:rsidP="007C5C9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915" w:type="dxa"/>
          </w:tcPr>
          <w:p w14:paraId="0AF1E801" w14:textId="77777777" w:rsidR="007C5C98" w:rsidRPr="007C5C98" w:rsidRDefault="007C5C98" w:rsidP="007C5C9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7C5C98" w:rsidRPr="007C5C98" w14:paraId="52153F2E" w14:textId="7D5E2B20" w:rsidTr="007C5C98">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923" w:type="dxa"/>
            <w:vMerge/>
          </w:tcPr>
          <w:p w14:paraId="24396200" w14:textId="77777777" w:rsidR="007C5C98" w:rsidRPr="007C5C98" w:rsidRDefault="007C5C98" w:rsidP="007C5C98">
            <w:pPr>
              <w:jc w:val="center"/>
              <w:rPr>
                <w:rFonts w:ascii="Arial" w:hAnsi="Arial" w:cs="Arial"/>
                <w:sz w:val="24"/>
                <w:szCs w:val="24"/>
              </w:rPr>
            </w:pPr>
          </w:p>
        </w:tc>
        <w:tc>
          <w:tcPr>
            <w:tcW w:w="2431" w:type="dxa"/>
          </w:tcPr>
          <w:p w14:paraId="48715DA9" w14:textId="77777777" w:rsidR="007C5C98" w:rsidRPr="007C5C98" w:rsidRDefault="007C5C98" w:rsidP="007C5C9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C5C98">
              <w:rPr>
                <w:rFonts w:ascii="Arial" w:hAnsi="Arial" w:cs="Arial"/>
                <w:sz w:val="24"/>
                <w:szCs w:val="24"/>
              </w:rPr>
              <w:t>Sintaks 3(Mendesain proyek)</w:t>
            </w:r>
          </w:p>
        </w:tc>
        <w:tc>
          <w:tcPr>
            <w:tcW w:w="2740" w:type="dxa"/>
          </w:tcPr>
          <w:p w14:paraId="4023028F" w14:textId="77777777" w:rsidR="007C5C98" w:rsidRPr="007C5C98" w:rsidRDefault="007C5C98" w:rsidP="007C5C9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C5C98">
              <w:rPr>
                <w:rFonts w:ascii="Arial" w:hAnsi="Arial" w:cs="Arial"/>
                <w:sz w:val="24"/>
                <w:szCs w:val="24"/>
              </w:rPr>
              <w:t>melatih siswa berpikir strategis dan membuat rencana yang logis</w:t>
            </w:r>
          </w:p>
        </w:tc>
        <w:tc>
          <w:tcPr>
            <w:tcW w:w="1031" w:type="dxa"/>
          </w:tcPr>
          <w:p w14:paraId="1A260829" w14:textId="77777777" w:rsidR="007C5C98" w:rsidRPr="007C5C98" w:rsidRDefault="007C5C98" w:rsidP="007C5C9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C5C98">
              <w:rPr>
                <w:rFonts w:ascii="Arial" w:hAnsi="Arial" w:cs="Arial"/>
                <w:sz w:val="24"/>
                <w:szCs w:val="24"/>
              </w:rPr>
              <w:t>4</w:t>
            </w:r>
          </w:p>
        </w:tc>
        <w:tc>
          <w:tcPr>
            <w:tcW w:w="1030" w:type="dxa"/>
          </w:tcPr>
          <w:p w14:paraId="4013C910" w14:textId="77777777" w:rsidR="007C5C98" w:rsidRPr="007C5C98" w:rsidRDefault="007C5C98" w:rsidP="007C5C9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C5C98">
              <w:rPr>
                <w:rFonts w:ascii="Arial" w:hAnsi="Arial" w:cs="Arial"/>
                <w:sz w:val="24"/>
                <w:szCs w:val="24"/>
              </w:rPr>
              <w:t>4</w:t>
            </w:r>
          </w:p>
        </w:tc>
        <w:tc>
          <w:tcPr>
            <w:tcW w:w="915" w:type="dxa"/>
          </w:tcPr>
          <w:p w14:paraId="20A976BE" w14:textId="77777777" w:rsidR="007C5C98" w:rsidRPr="007C5C98" w:rsidRDefault="007C5C98" w:rsidP="007C5C9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7C5C98" w:rsidRPr="007C5C98" w14:paraId="50E608B8" w14:textId="203D2447" w:rsidTr="007C5C98">
        <w:trPr>
          <w:trHeight w:val="919"/>
        </w:trPr>
        <w:tc>
          <w:tcPr>
            <w:cnfStyle w:val="001000000000" w:firstRow="0" w:lastRow="0" w:firstColumn="1" w:lastColumn="0" w:oddVBand="0" w:evenVBand="0" w:oddHBand="0" w:evenHBand="0" w:firstRowFirstColumn="0" w:firstRowLastColumn="0" w:lastRowFirstColumn="0" w:lastRowLastColumn="0"/>
            <w:tcW w:w="923" w:type="dxa"/>
            <w:vMerge/>
          </w:tcPr>
          <w:p w14:paraId="1425B5C9" w14:textId="77777777" w:rsidR="007C5C98" w:rsidRPr="007C5C98" w:rsidRDefault="007C5C98" w:rsidP="007C5C98">
            <w:pPr>
              <w:jc w:val="center"/>
              <w:rPr>
                <w:rFonts w:ascii="Arial" w:hAnsi="Arial" w:cs="Arial"/>
                <w:sz w:val="24"/>
                <w:szCs w:val="24"/>
              </w:rPr>
            </w:pPr>
          </w:p>
        </w:tc>
        <w:tc>
          <w:tcPr>
            <w:tcW w:w="2431" w:type="dxa"/>
          </w:tcPr>
          <w:p w14:paraId="05BB8CFB" w14:textId="77777777" w:rsidR="007C5C98" w:rsidRPr="007C5C98" w:rsidRDefault="007C5C98" w:rsidP="007C5C9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C5C98">
              <w:rPr>
                <w:rFonts w:ascii="Arial" w:hAnsi="Arial" w:cs="Arial"/>
                <w:sz w:val="24"/>
                <w:szCs w:val="24"/>
              </w:rPr>
              <w:t>Sintaks 4(melaksanakan proyek)</w:t>
            </w:r>
          </w:p>
          <w:p w14:paraId="071C2C10" w14:textId="77777777" w:rsidR="007C5C98" w:rsidRPr="007C5C98" w:rsidRDefault="007C5C98" w:rsidP="007C5C9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740" w:type="dxa"/>
          </w:tcPr>
          <w:p w14:paraId="5ED32219" w14:textId="77777777" w:rsidR="007C5C98" w:rsidRPr="007C5C98" w:rsidRDefault="007C5C98" w:rsidP="007C5C9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C5C98">
              <w:rPr>
                <w:rFonts w:ascii="Arial" w:hAnsi="Arial" w:cs="Arial"/>
                <w:sz w:val="24"/>
                <w:szCs w:val="24"/>
              </w:rPr>
              <w:t>mendorong kreativitas dan kemampuan problem solving.</w:t>
            </w:r>
          </w:p>
        </w:tc>
        <w:tc>
          <w:tcPr>
            <w:tcW w:w="1031" w:type="dxa"/>
          </w:tcPr>
          <w:p w14:paraId="64D01370" w14:textId="77777777" w:rsidR="007C5C98" w:rsidRPr="007C5C98" w:rsidRDefault="007C5C98" w:rsidP="007C5C9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C5C98">
              <w:rPr>
                <w:rFonts w:ascii="Arial" w:hAnsi="Arial" w:cs="Arial"/>
                <w:sz w:val="24"/>
                <w:szCs w:val="24"/>
              </w:rPr>
              <w:t>3</w:t>
            </w:r>
          </w:p>
        </w:tc>
        <w:tc>
          <w:tcPr>
            <w:tcW w:w="1030" w:type="dxa"/>
          </w:tcPr>
          <w:p w14:paraId="1D86A148" w14:textId="77777777" w:rsidR="007C5C98" w:rsidRPr="007C5C98" w:rsidRDefault="007C5C98" w:rsidP="007C5C9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C5C98">
              <w:rPr>
                <w:rFonts w:ascii="Arial" w:hAnsi="Arial" w:cs="Arial"/>
                <w:sz w:val="24"/>
                <w:szCs w:val="24"/>
              </w:rPr>
              <w:t>3</w:t>
            </w:r>
          </w:p>
        </w:tc>
        <w:tc>
          <w:tcPr>
            <w:tcW w:w="915" w:type="dxa"/>
          </w:tcPr>
          <w:p w14:paraId="64A575AF" w14:textId="77777777" w:rsidR="007C5C98" w:rsidRPr="007C5C98" w:rsidRDefault="007C5C98" w:rsidP="007C5C9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7C5C98" w:rsidRPr="007C5C98" w14:paraId="611A0F27" w14:textId="3AA095C3" w:rsidTr="007C5C98">
        <w:trPr>
          <w:cnfStyle w:val="000000100000" w:firstRow="0" w:lastRow="0" w:firstColumn="0" w:lastColumn="0" w:oddVBand="0" w:evenVBand="0" w:oddHBand="1" w:evenHBand="0" w:firstRowFirstColumn="0" w:firstRowLastColumn="0" w:lastRowFirstColumn="0" w:lastRowLastColumn="0"/>
          <w:trHeight w:val="1091"/>
        </w:trPr>
        <w:tc>
          <w:tcPr>
            <w:cnfStyle w:val="001000000000" w:firstRow="0" w:lastRow="0" w:firstColumn="1" w:lastColumn="0" w:oddVBand="0" w:evenVBand="0" w:oddHBand="0" w:evenHBand="0" w:firstRowFirstColumn="0" w:firstRowLastColumn="0" w:lastRowFirstColumn="0" w:lastRowLastColumn="0"/>
            <w:tcW w:w="923" w:type="dxa"/>
            <w:vMerge/>
          </w:tcPr>
          <w:p w14:paraId="23E95236" w14:textId="77777777" w:rsidR="007C5C98" w:rsidRPr="007C5C98" w:rsidRDefault="007C5C98" w:rsidP="007C5C98">
            <w:pPr>
              <w:jc w:val="center"/>
              <w:rPr>
                <w:rFonts w:ascii="Arial" w:hAnsi="Arial" w:cs="Arial"/>
                <w:sz w:val="24"/>
                <w:szCs w:val="24"/>
              </w:rPr>
            </w:pPr>
          </w:p>
        </w:tc>
        <w:tc>
          <w:tcPr>
            <w:tcW w:w="2431" w:type="dxa"/>
          </w:tcPr>
          <w:p w14:paraId="4903B383" w14:textId="77777777" w:rsidR="007C5C98" w:rsidRPr="007C5C98" w:rsidRDefault="007C5C98" w:rsidP="007C5C9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C5C98">
              <w:rPr>
                <w:rFonts w:ascii="Arial" w:hAnsi="Arial" w:cs="Arial"/>
                <w:sz w:val="24"/>
                <w:szCs w:val="24"/>
              </w:rPr>
              <w:t>Sintaks5(Menyajikan hasil proyek</w:t>
            </w:r>
          </w:p>
          <w:p w14:paraId="2E0A96E3" w14:textId="77777777" w:rsidR="007C5C98" w:rsidRPr="007C5C98" w:rsidRDefault="007C5C98" w:rsidP="007C5C9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674B4453" w14:textId="77777777" w:rsidR="007C5C98" w:rsidRPr="007C5C98" w:rsidRDefault="007C5C98" w:rsidP="007C5C9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4D891764" w14:textId="77777777" w:rsidR="007C5C98" w:rsidRPr="007C5C98" w:rsidRDefault="007C5C98" w:rsidP="007C5C9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2740" w:type="dxa"/>
          </w:tcPr>
          <w:p w14:paraId="1F533F1B" w14:textId="77777777" w:rsidR="007C5C98" w:rsidRPr="007C5C98" w:rsidRDefault="007C5C98" w:rsidP="007C5C9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C5C98">
              <w:rPr>
                <w:rFonts w:ascii="Arial" w:hAnsi="Arial" w:cs="Arial"/>
                <w:sz w:val="24"/>
                <w:szCs w:val="24"/>
              </w:rPr>
              <w:t>memperkuat kemampuan komunikasi dan argumentasi.</w:t>
            </w:r>
          </w:p>
        </w:tc>
        <w:tc>
          <w:tcPr>
            <w:tcW w:w="1031" w:type="dxa"/>
          </w:tcPr>
          <w:p w14:paraId="57A8B83D" w14:textId="77777777" w:rsidR="007C5C98" w:rsidRPr="007C5C98" w:rsidRDefault="007C5C98" w:rsidP="007C5C9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C5C98">
              <w:rPr>
                <w:rFonts w:ascii="Arial" w:hAnsi="Arial" w:cs="Arial"/>
                <w:sz w:val="24"/>
                <w:szCs w:val="24"/>
              </w:rPr>
              <w:t>3</w:t>
            </w:r>
          </w:p>
        </w:tc>
        <w:tc>
          <w:tcPr>
            <w:tcW w:w="1030" w:type="dxa"/>
          </w:tcPr>
          <w:p w14:paraId="7EB0D64C" w14:textId="77777777" w:rsidR="007C5C98" w:rsidRPr="007C5C98" w:rsidRDefault="007C5C98" w:rsidP="007C5C9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C5C98">
              <w:rPr>
                <w:rFonts w:ascii="Arial" w:hAnsi="Arial" w:cs="Arial"/>
                <w:sz w:val="24"/>
                <w:szCs w:val="24"/>
              </w:rPr>
              <w:t>3</w:t>
            </w:r>
          </w:p>
        </w:tc>
        <w:tc>
          <w:tcPr>
            <w:tcW w:w="915" w:type="dxa"/>
          </w:tcPr>
          <w:p w14:paraId="3D9E35DA" w14:textId="77777777" w:rsidR="007C5C98" w:rsidRPr="007C5C98" w:rsidRDefault="007C5C98" w:rsidP="007C5C9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7C5C98" w:rsidRPr="007C5C98" w14:paraId="0D6E71EE" w14:textId="7984C821" w:rsidTr="007C5C98">
        <w:trPr>
          <w:trHeight w:val="826"/>
        </w:trPr>
        <w:tc>
          <w:tcPr>
            <w:cnfStyle w:val="001000000000" w:firstRow="0" w:lastRow="0" w:firstColumn="1" w:lastColumn="0" w:oddVBand="0" w:evenVBand="0" w:oddHBand="0" w:evenHBand="0" w:firstRowFirstColumn="0" w:firstRowLastColumn="0" w:lastRowFirstColumn="0" w:lastRowLastColumn="0"/>
            <w:tcW w:w="923" w:type="dxa"/>
            <w:vMerge/>
          </w:tcPr>
          <w:p w14:paraId="3FC43A96" w14:textId="77777777" w:rsidR="007C5C98" w:rsidRPr="007C5C98" w:rsidRDefault="007C5C98" w:rsidP="007C5C98">
            <w:pPr>
              <w:jc w:val="center"/>
              <w:rPr>
                <w:rFonts w:ascii="Arial" w:hAnsi="Arial" w:cs="Arial"/>
                <w:sz w:val="24"/>
                <w:szCs w:val="24"/>
              </w:rPr>
            </w:pPr>
          </w:p>
        </w:tc>
        <w:tc>
          <w:tcPr>
            <w:tcW w:w="2431" w:type="dxa"/>
          </w:tcPr>
          <w:p w14:paraId="66086A27" w14:textId="77777777" w:rsidR="007C5C98" w:rsidRPr="007C5C98" w:rsidRDefault="007C5C98" w:rsidP="007C5C9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C5C98">
              <w:rPr>
                <w:rFonts w:ascii="Arial" w:hAnsi="Arial" w:cs="Arial"/>
                <w:sz w:val="24"/>
                <w:szCs w:val="24"/>
              </w:rPr>
              <w:t>Sintaks 6(pengujian hasil pembelajaran)</w:t>
            </w:r>
          </w:p>
          <w:p w14:paraId="6BDD35F4" w14:textId="77777777" w:rsidR="007C5C98" w:rsidRPr="007C5C98" w:rsidRDefault="007C5C98" w:rsidP="007C5C9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740" w:type="dxa"/>
          </w:tcPr>
          <w:p w14:paraId="206BBF0A" w14:textId="77777777" w:rsidR="007C5C98" w:rsidRPr="007C5C98" w:rsidRDefault="007C5C98" w:rsidP="007C5C9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C5C98">
              <w:rPr>
                <w:rFonts w:ascii="Arial" w:hAnsi="Arial" w:cs="Arial"/>
                <w:sz w:val="24"/>
                <w:szCs w:val="24"/>
              </w:rPr>
              <w:t>Melakukan pengujian hasil pembelajaran</w:t>
            </w:r>
          </w:p>
        </w:tc>
        <w:tc>
          <w:tcPr>
            <w:tcW w:w="1031" w:type="dxa"/>
          </w:tcPr>
          <w:p w14:paraId="608C9D9A" w14:textId="77777777" w:rsidR="007C5C98" w:rsidRPr="007C5C98" w:rsidRDefault="007C5C98" w:rsidP="007C5C9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C5C98">
              <w:rPr>
                <w:rFonts w:ascii="Arial" w:hAnsi="Arial" w:cs="Arial"/>
                <w:sz w:val="24"/>
                <w:szCs w:val="24"/>
              </w:rPr>
              <w:t>3</w:t>
            </w:r>
          </w:p>
        </w:tc>
        <w:tc>
          <w:tcPr>
            <w:tcW w:w="1030" w:type="dxa"/>
          </w:tcPr>
          <w:p w14:paraId="0D86F4EA" w14:textId="77777777" w:rsidR="007C5C98" w:rsidRPr="007C5C98" w:rsidRDefault="007C5C98" w:rsidP="007C5C9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C5C98">
              <w:rPr>
                <w:rFonts w:ascii="Arial" w:hAnsi="Arial" w:cs="Arial"/>
                <w:sz w:val="24"/>
                <w:szCs w:val="24"/>
              </w:rPr>
              <w:t>4</w:t>
            </w:r>
          </w:p>
        </w:tc>
        <w:tc>
          <w:tcPr>
            <w:tcW w:w="915" w:type="dxa"/>
          </w:tcPr>
          <w:p w14:paraId="75FE9551" w14:textId="77777777" w:rsidR="007C5C98" w:rsidRPr="007C5C98" w:rsidRDefault="007C5C98" w:rsidP="007C5C9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7C5C98" w:rsidRPr="007C5C98" w14:paraId="5D7834EF" w14:textId="42B34407" w:rsidTr="007C5C98">
        <w:trPr>
          <w:cnfStyle w:val="000000100000" w:firstRow="0" w:lastRow="0" w:firstColumn="0" w:lastColumn="0" w:oddVBand="0" w:evenVBand="0" w:oddHBand="1" w:evenHBand="0" w:firstRowFirstColumn="0" w:firstRowLastColumn="0" w:lastRowFirstColumn="0" w:lastRowLastColumn="0"/>
          <w:trHeight w:val="1056"/>
        </w:trPr>
        <w:tc>
          <w:tcPr>
            <w:cnfStyle w:val="001000000000" w:firstRow="0" w:lastRow="0" w:firstColumn="1" w:lastColumn="0" w:oddVBand="0" w:evenVBand="0" w:oddHBand="0" w:evenHBand="0" w:firstRowFirstColumn="0" w:firstRowLastColumn="0" w:lastRowFirstColumn="0" w:lastRowLastColumn="0"/>
            <w:tcW w:w="923" w:type="dxa"/>
            <w:vMerge w:val="restart"/>
          </w:tcPr>
          <w:p w14:paraId="61155E6C" w14:textId="77777777" w:rsidR="007C5C98" w:rsidRPr="007C5C98" w:rsidRDefault="007C5C98" w:rsidP="007C5C98">
            <w:pPr>
              <w:jc w:val="center"/>
              <w:rPr>
                <w:rFonts w:ascii="Arial" w:hAnsi="Arial" w:cs="Arial"/>
                <w:sz w:val="24"/>
                <w:szCs w:val="24"/>
              </w:rPr>
            </w:pPr>
            <w:r w:rsidRPr="007C5C98">
              <w:rPr>
                <w:rFonts w:ascii="Arial" w:hAnsi="Arial" w:cs="Arial"/>
                <w:sz w:val="24"/>
                <w:szCs w:val="24"/>
              </w:rPr>
              <w:t>Akhir</w:t>
            </w:r>
          </w:p>
        </w:tc>
        <w:tc>
          <w:tcPr>
            <w:tcW w:w="2431" w:type="dxa"/>
            <w:vMerge w:val="restart"/>
          </w:tcPr>
          <w:p w14:paraId="0BD44076" w14:textId="77777777" w:rsidR="007C5C98" w:rsidRPr="007C5C98" w:rsidRDefault="007C5C98" w:rsidP="007C5C9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C5C98">
              <w:rPr>
                <w:rFonts w:ascii="Arial" w:hAnsi="Arial" w:cs="Arial"/>
                <w:sz w:val="24"/>
                <w:szCs w:val="24"/>
              </w:rPr>
              <w:t>Membimbing siswa dalam membuat Kesimpulan materi pelajaran</w:t>
            </w:r>
          </w:p>
          <w:p w14:paraId="68B99F92" w14:textId="77777777" w:rsidR="007C5C98" w:rsidRPr="007C5C98" w:rsidRDefault="007C5C98" w:rsidP="007C5C9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2740" w:type="dxa"/>
          </w:tcPr>
          <w:p w14:paraId="342B806D" w14:textId="652DCD9C" w:rsidR="007C5C98" w:rsidRPr="007C5C98" w:rsidRDefault="007C5C98" w:rsidP="007C5C9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C5C98">
              <w:rPr>
                <w:rFonts w:ascii="Arial" w:hAnsi="Arial" w:cs="Arial"/>
                <w:sz w:val="24"/>
                <w:szCs w:val="24"/>
              </w:rPr>
              <w:t>Guru bersama peserta didik melakukan refleksi terkait kegiatan yang sudah dilakukan</w:t>
            </w:r>
          </w:p>
          <w:p w14:paraId="03EAAE04" w14:textId="77777777" w:rsidR="007C5C98" w:rsidRPr="007C5C98" w:rsidRDefault="007C5C98" w:rsidP="007C5C9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031" w:type="dxa"/>
          </w:tcPr>
          <w:p w14:paraId="5D228FD1" w14:textId="77777777" w:rsidR="007C5C98" w:rsidRPr="007C5C98" w:rsidRDefault="007C5C98" w:rsidP="007C5C9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C5C98">
              <w:rPr>
                <w:rFonts w:ascii="Arial" w:hAnsi="Arial" w:cs="Arial"/>
                <w:sz w:val="24"/>
                <w:szCs w:val="24"/>
              </w:rPr>
              <w:t>4</w:t>
            </w:r>
          </w:p>
        </w:tc>
        <w:tc>
          <w:tcPr>
            <w:tcW w:w="1030" w:type="dxa"/>
          </w:tcPr>
          <w:p w14:paraId="11F41FE4" w14:textId="77777777" w:rsidR="007C5C98" w:rsidRPr="007C5C98" w:rsidRDefault="007C5C98" w:rsidP="007C5C9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C5C98">
              <w:rPr>
                <w:rFonts w:ascii="Arial" w:hAnsi="Arial" w:cs="Arial"/>
                <w:sz w:val="24"/>
                <w:szCs w:val="24"/>
              </w:rPr>
              <w:t>4</w:t>
            </w:r>
          </w:p>
        </w:tc>
        <w:tc>
          <w:tcPr>
            <w:tcW w:w="915" w:type="dxa"/>
          </w:tcPr>
          <w:p w14:paraId="7245A744" w14:textId="77777777" w:rsidR="007C5C98" w:rsidRPr="007C5C98" w:rsidRDefault="007C5C98" w:rsidP="007C5C9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7C5C98" w:rsidRPr="007C5C98" w14:paraId="7C635E8B" w14:textId="752EDD07" w:rsidTr="007C5C98">
        <w:trPr>
          <w:trHeight w:val="953"/>
        </w:trPr>
        <w:tc>
          <w:tcPr>
            <w:cnfStyle w:val="001000000000" w:firstRow="0" w:lastRow="0" w:firstColumn="1" w:lastColumn="0" w:oddVBand="0" w:evenVBand="0" w:oddHBand="0" w:evenHBand="0" w:firstRowFirstColumn="0" w:firstRowLastColumn="0" w:lastRowFirstColumn="0" w:lastRowLastColumn="0"/>
            <w:tcW w:w="923" w:type="dxa"/>
            <w:vMerge/>
          </w:tcPr>
          <w:p w14:paraId="67939D1F" w14:textId="77777777" w:rsidR="007C5C98" w:rsidRPr="007C5C98" w:rsidRDefault="007C5C98" w:rsidP="007C5C98">
            <w:pPr>
              <w:jc w:val="center"/>
              <w:rPr>
                <w:rFonts w:ascii="Arial" w:hAnsi="Arial" w:cs="Arial"/>
                <w:sz w:val="24"/>
                <w:szCs w:val="24"/>
              </w:rPr>
            </w:pPr>
          </w:p>
        </w:tc>
        <w:tc>
          <w:tcPr>
            <w:tcW w:w="2431" w:type="dxa"/>
            <w:vMerge/>
          </w:tcPr>
          <w:p w14:paraId="24FFA879" w14:textId="77777777" w:rsidR="007C5C98" w:rsidRPr="007C5C98" w:rsidRDefault="007C5C98" w:rsidP="007C5C9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740" w:type="dxa"/>
          </w:tcPr>
          <w:p w14:paraId="7EEEE73F" w14:textId="77777777" w:rsidR="007C5C98" w:rsidRPr="007C5C98" w:rsidRDefault="007C5C98" w:rsidP="007C5C9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C5C98">
              <w:rPr>
                <w:rFonts w:ascii="Arial" w:hAnsi="Arial" w:cs="Arial"/>
                <w:sz w:val="24"/>
                <w:szCs w:val="24"/>
              </w:rPr>
              <w:t>Guru menutup pertemuan dengan membaca doa dan mengucapkan salam</w:t>
            </w:r>
          </w:p>
          <w:p w14:paraId="2E2A4C0E" w14:textId="77777777" w:rsidR="007C5C98" w:rsidRPr="007C5C98" w:rsidRDefault="007C5C98" w:rsidP="007C5C9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031" w:type="dxa"/>
          </w:tcPr>
          <w:p w14:paraId="27B48BC8" w14:textId="77777777" w:rsidR="007C5C98" w:rsidRPr="007C5C98" w:rsidRDefault="007C5C98" w:rsidP="007C5C9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C5C98">
              <w:rPr>
                <w:rFonts w:ascii="Arial" w:hAnsi="Arial" w:cs="Arial"/>
                <w:sz w:val="24"/>
                <w:szCs w:val="24"/>
              </w:rPr>
              <w:t>4</w:t>
            </w:r>
          </w:p>
        </w:tc>
        <w:tc>
          <w:tcPr>
            <w:tcW w:w="1030" w:type="dxa"/>
          </w:tcPr>
          <w:p w14:paraId="54633133" w14:textId="77777777" w:rsidR="007C5C98" w:rsidRPr="007C5C98" w:rsidRDefault="007C5C98" w:rsidP="007C5C9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C5C98">
              <w:rPr>
                <w:rFonts w:ascii="Arial" w:hAnsi="Arial" w:cs="Arial"/>
                <w:sz w:val="24"/>
                <w:szCs w:val="24"/>
              </w:rPr>
              <w:t>4</w:t>
            </w:r>
          </w:p>
        </w:tc>
        <w:tc>
          <w:tcPr>
            <w:tcW w:w="915" w:type="dxa"/>
          </w:tcPr>
          <w:p w14:paraId="21E2432A" w14:textId="77777777" w:rsidR="007C5C98" w:rsidRPr="007C5C98" w:rsidRDefault="007C5C98" w:rsidP="007C5C9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7C5C98" w:rsidRPr="007C5C98" w14:paraId="08DBDAB0" w14:textId="00377236" w:rsidTr="007C5C98">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6094" w:type="dxa"/>
            <w:gridSpan w:val="3"/>
          </w:tcPr>
          <w:p w14:paraId="0B2F05B7" w14:textId="77777777" w:rsidR="007C5C98" w:rsidRPr="007C5C98" w:rsidRDefault="007C5C98" w:rsidP="007C5C98">
            <w:pPr>
              <w:jc w:val="center"/>
              <w:rPr>
                <w:rFonts w:ascii="Arial" w:hAnsi="Arial" w:cs="Arial"/>
                <w:sz w:val="24"/>
                <w:szCs w:val="24"/>
              </w:rPr>
            </w:pPr>
            <w:r w:rsidRPr="007C5C98">
              <w:rPr>
                <w:rFonts w:ascii="Arial" w:hAnsi="Arial" w:cs="Arial"/>
                <w:sz w:val="24"/>
                <w:szCs w:val="24"/>
              </w:rPr>
              <w:lastRenderedPageBreak/>
              <w:t>Jumlah skor yang diperoleh</w:t>
            </w:r>
          </w:p>
        </w:tc>
        <w:tc>
          <w:tcPr>
            <w:tcW w:w="1031" w:type="dxa"/>
          </w:tcPr>
          <w:p w14:paraId="25FB03D7" w14:textId="77777777" w:rsidR="007C5C98" w:rsidRPr="007C5C98" w:rsidRDefault="007C5C98" w:rsidP="007C5C9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C5C98">
              <w:rPr>
                <w:rFonts w:ascii="Arial" w:hAnsi="Arial" w:cs="Arial"/>
                <w:sz w:val="24"/>
                <w:szCs w:val="24"/>
              </w:rPr>
              <w:t>40</w:t>
            </w:r>
          </w:p>
        </w:tc>
        <w:tc>
          <w:tcPr>
            <w:tcW w:w="1030" w:type="dxa"/>
          </w:tcPr>
          <w:p w14:paraId="29CF1816" w14:textId="77777777" w:rsidR="007C5C98" w:rsidRPr="007C5C98" w:rsidRDefault="007C5C98" w:rsidP="007C5C9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C5C98">
              <w:rPr>
                <w:rFonts w:ascii="Arial" w:hAnsi="Arial" w:cs="Arial"/>
                <w:sz w:val="24"/>
                <w:szCs w:val="24"/>
              </w:rPr>
              <w:t>43</w:t>
            </w:r>
          </w:p>
        </w:tc>
        <w:tc>
          <w:tcPr>
            <w:tcW w:w="915" w:type="dxa"/>
          </w:tcPr>
          <w:p w14:paraId="6A252DD3" w14:textId="77777777" w:rsidR="007C5C98" w:rsidRPr="007C5C98" w:rsidRDefault="007C5C98" w:rsidP="007C5C9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7C5C98" w:rsidRPr="007C5C98" w14:paraId="58D4A6F7" w14:textId="2F5BD7F0" w:rsidTr="007C5C98">
        <w:trPr>
          <w:trHeight w:val="417"/>
        </w:trPr>
        <w:tc>
          <w:tcPr>
            <w:cnfStyle w:val="001000000000" w:firstRow="0" w:lastRow="0" w:firstColumn="1" w:lastColumn="0" w:oddVBand="0" w:evenVBand="0" w:oddHBand="0" w:evenHBand="0" w:firstRowFirstColumn="0" w:firstRowLastColumn="0" w:lastRowFirstColumn="0" w:lastRowLastColumn="0"/>
            <w:tcW w:w="6094" w:type="dxa"/>
            <w:gridSpan w:val="3"/>
          </w:tcPr>
          <w:p w14:paraId="75614B7B" w14:textId="77777777" w:rsidR="007C5C98" w:rsidRPr="007C5C98" w:rsidRDefault="007C5C98" w:rsidP="007C5C98">
            <w:pPr>
              <w:jc w:val="center"/>
              <w:rPr>
                <w:rFonts w:ascii="Arial" w:hAnsi="Arial" w:cs="Arial"/>
                <w:sz w:val="24"/>
                <w:szCs w:val="24"/>
              </w:rPr>
            </w:pPr>
            <w:r w:rsidRPr="007C5C98">
              <w:rPr>
                <w:rFonts w:ascii="Arial" w:hAnsi="Arial" w:cs="Arial"/>
                <w:sz w:val="24"/>
                <w:szCs w:val="24"/>
              </w:rPr>
              <w:t>Jumlah skor maksimal</w:t>
            </w:r>
          </w:p>
        </w:tc>
        <w:tc>
          <w:tcPr>
            <w:tcW w:w="1031" w:type="dxa"/>
          </w:tcPr>
          <w:p w14:paraId="30999AB5" w14:textId="77777777" w:rsidR="007C5C98" w:rsidRPr="007C5C98" w:rsidRDefault="007C5C98" w:rsidP="007C5C9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C5C98">
              <w:rPr>
                <w:rFonts w:ascii="Arial" w:hAnsi="Arial" w:cs="Arial"/>
                <w:sz w:val="24"/>
                <w:szCs w:val="24"/>
              </w:rPr>
              <w:t>48</w:t>
            </w:r>
          </w:p>
        </w:tc>
        <w:tc>
          <w:tcPr>
            <w:tcW w:w="1030" w:type="dxa"/>
          </w:tcPr>
          <w:p w14:paraId="0FD0D053" w14:textId="77777777" w:rsidR="007C5C98" w:rsidRPr="007C5C98" w:rsidRDefault="007C5C98" w:rsidP="007C5C9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C5C98">
              <w:rPr>
                <w:rFonts w:ascii="Arial" w:hAnsi="Arial" w:cs="Arial"/>
                <w:sz w:val="24"/>
                <w:szCs w:val="24"/>
              </w:rPr>
              <w:t>48</w:t>
            </w:r>
          </w:p>
        </w:tc>
        <w:tc>
          <w:tcPr>
            <w:tcW w:w="915" w:type="dxa"/>
          </w:tcPr>
          <w:p w14:paraId="7177E3B5" w14:textId="77777777" w:rsidR="007C5C98" w:rsidRPr="007C5C98" w:rsidRDefault="007C5C98" w:rsidP="007C5C9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7C5C98" w:rsidRPr="007C5C98" w14:paraId="36B28EDB" w14:textId="1F678893" w:rsidTr="007C5C98">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6094" w:type="dxa"/>
            <w:gridSpan w:val="3"/>
          </w:tcPr>
          <w:p w14:paraId="71162F03" w14:textId="77777777" w:rsidR="007C5C98" w:rsidRPr="007C5C98" w:rsidRDefault="007C5C98" w:rsidP="007C5C98">
            <w:pPr>
              <w:jc w:val="center"/>
              <w:rPr>
                <w:rFonts w:ascii="Arial" w:eastAsiaTheme="minorEastAsia" w:hAnsi="Arial" w:cs="Arial"/>
                <w:sz w:val="24"/>
                <w:szCs w:val="24"/>
              </w:rPr>
            </w:pPr>
            <w:r w:rsidRPr="007C5C98">
              <w:rPr>
                <w:rFonts w:ascii="Arial" w:hAnsi="Arial" w:cs="Arial"/>
                <w:sz w:val="24"/>
                <w:szCs w:val="24"/>
              </w:rPr>
              <w:t>Presentasi Nilai rata-rata %</w:t>
            </w:r>
          </w:p>
        </w:tc>
        <w:tc>
          <w:tcPr>
            <w:tcW w:w="1031" w:type="dxa"/>
          </w:tcPr>
          <w:p w14:paraId="7B168BC2" w14:textId="77777777" w:rsidR="007C5C98" w:rsidRPr="007C5C98" w:rsidRDefault="007C5C98" w:rsidP="007C5C98">
            <w:pPr>
              <w:jc w:val="cente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sz w:val="24"/>
                <w:szCs w:val="24"/>
              </w:rPr>
            </w:pPr>
            <w:r w:rsidRPr="007C5C98">
              <w:rPr>
                <w:rFonts w:ascii="Arial" w:eastAsiaTheme="minorEastAsia" w:hAnsi="Arial" w:cs="Arial"/>
                <w:sz w:val="24"/>
                <w:szCs w:val="24"/>
              </w:rPr>
              <w:t>83,33</w:t>
            </w:r>
            <m:oMath>
              <m:r>
                <w:rPr>
                  <w:rFonts w:ascii="Cambria Math" w:eastAsiaTheme="minorEastAsia" w:hAnsi="Cambria Math" w:cs="Arial"/>
                  <w:sz w:val="24"/>
                  <w:szCs w:val="24"/>
                </w:rPr>
                <m:t>%</m:t>
              </m:r>
            </m:oMath>
          </w:p>
        </w:tc>
        <w:tc>
          <w:tcPr>
            <w:tcW w:w="1030" w:type="dxa"/>
          </w:tcPr>
          <w:p w14:paraId="2AFC937B" w14:textId="77777777" w:rsidR="007C5C98" w:rsidRPr="007C5C98" w:rsidRDefault="007C5C98" w:rsidP="007C5C98">
            <w:pPr>
              <w:jc w:val="cente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sz w:val="24"/>
                <w:szCs w:val="24"/>
              </w:rPr>
            </w:pPr>
            <w:r w:rsidRPr="007C5C98">
              <w:rPr>
                <w:rFonts w:ascii="Arial" w:eastAsiaTheme="minorEastAsia" w:hAnsi="Arial" w:cs="Arial"/>
                <w:sz w:val="24"/>
                <w:szCs w:val="24"/>
              </w:rPr>
              <w:t>89,58%</w:t>
            </w:r>
          </w:p>
        </w:tc>
        <w:tc>
          <w:tcPr>
            <w:tcW w:w="915" w:type="dxa"/>
          </w:tcPr>
          <w:p w14:paraId="61EF1F94" w14:textId="77777777" w:rsidR="007C5C98" w:rsidRPr="007C5C98" w:rsidRDefault="007C5C98" w:rsidP="007C5C98">
            <w:pPr>
              <w:jc w:val="cente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sz w:val="24"/>
                <w:szCs w:val="24"/>
              </w:rPr>
            </w:pPr>
          </w:p>
        </w:tc>
      </w:tr>
    </w:tbl>
    <w:p w14:paraId="64F4973C" w14:textId="3B30BF5D" w:rsidR="003966C9" w:rsidRPr="007C5C98" w:rsidRDefault="005376E3" w:rsidP="005376E3">
      <w:pPr>
        <w:spacing w:after="0" w:line="240" w:lineRule="auto"/>
        <w:jc w:val="both"/>
        <w:rPr>
          <w:rFonts w:ascii="Arial" w:hAnsi="Arial" w:cs="Arial"/>
          <w:sz w:val="24"/>
          <w:szCs w:val="24"/>
        </w:rPr>
      </w:pPr>
      <w:r w:rsidRPr="005376E3">
        <w:rPr>
          <w:rFonts w:ascii="Arial" w:hAnsi="Arial" w:cs="Arial"/>
          <w:sz w:val="24"/>
          <w:szCs w:val="24"/>
        </w:rPr>
        <w:t>Hasil tes pada siklus II menunjukkan peningkatan signifikan dalam aktivitas guru. Skor observasi meningkat dari 83,33% pada pertemuan pertama menjadi 89,58% pada pertemuan kedua, keduanya termasuk kategori “Baik”. Peningkatan ini mencerminkan keberhasilan guru dalam memperbaiki pembelajaran berdasarkan refleksi siklus I. Guru konsisten dalam membuka pembelajaran dengan menyapa, memberi salam, dan doa bersama. Selain itu, penyampaian tujuan melalui media PPT juga membaik, menunjukkan peningkatan dalam memfasilitasi pemahaman siswa terhadap tujuan belajar.</w:t>
      </w:r>
    </w:p>
    <w:p w14:paraId="28B0C9F1" w14:textId="77777777" w:rsidR="005376E3" w:rsidRDefault="005376E3" w:rsidP="005376E3">
      <w:pPr>
        <w:pStyle w:val="JRPMBody"/>
        <w:ind w:firstLine="0"/>
        <w:rPr>
          <w:rFonts w:ascii="Arial" w:hAnsi="Arial" w:cs="Arial"/>
          <w:b/>
          <w:bCs/>
          <w:sz w:val="24"/>
        </w:rPr>
      </w:pPr>
      <w:r w:rsidRPr="005376E3">
        <w:rPr>
          <w:rFonts w:ascii="Arial" w:hAnsi="Arial" w:cs="Arial"/>
          <w:b/>
          <w:bCs/>
          <w:sz w:val="24"/>
        </w:rPr>
        <w:t>Hasil</w:t>
      </w:r>
      <w:r w:rsidRPr="005376E3">
        <w:rPr>
          <w:rFonts w:ascii="Arial" w:hAnsi="Arial" w:cs="Arial"/>
          <w:sz w:val="24"/>
        </w:rPr>
        <w:t xml:space="preserve"> </w:t>
      </w:r>
      <w:r w:rsidRPr="005376E3">
        <w:rPr>
          <w:rFonts w:ascii="Arial" w:hAnsi="Arial" w:cs="Arial"/>
          <w:b/>
          <w:bCs/>
          <w:sz w:val="24"/>
        </w:rPr>
        <w:t>Observasi Aktivitas Siswa Siklus II</w:t>
      </w:r>
    </w:p>
    <w:tbl>
      <w:tblPr>
        <w:tblStyle w:val="PlainTable2"/>
        <w:tblW w:w="0" w:type="auto"/>
        <w:tblLook w:val="04A0" w:firstRow="1" w:lastRow="0" w:firstColumn="1" w:lastColumn="0" w:noHBand="0" w:noVBand="1"/>
      </w:tblPr>
      <w:tblGrid>
        <w:gridCol w:w="536"/>
        <w:gridCol w:w="5182"/>
        <w:gridCol w:w="1129"/>
        <w:gridCol w:w="1106"/>
        <w:gridCol w:w="1106"/>
      </w:tblGrid>
      <w:tr w:rsidR="005376E3" w:rsidRPr="005376E3" w14:paraId="6B834482" w14:textId="4DDA742B" w:rsidTr="005376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543D7E3C" w14:textId="77777777" w:rsidR="005376E3" w:rsidRPr="005376E3" w:rsidRDefault="005376E3" w:rsidP="005376E3">
            <w:pPr>
              <w:pStyle w:val="ListParagraph"/>
              <w:spacing w:line="240" w:lineRule="auto"/>
              <w:ind w:left="0"/>
              <w:jc w:val="both"/>
              <w:rPr>
                <w:rFonts w:ascii="Arial" w:hAnsi="Arial" w:cs="Arial"/>
                <w:sz w:val="24"/>
                <w:szCs w:val="24"/>
              </w:rPr>
            </w:pPr>
            <w:r w:rsidRPr="005376E3">
              <w:rPr>
                <w:rFonts w:ascii="Arial" w:hAnsi="Arial" w:cs="Arial"/>
                <w:sz w:val="24"/>
                <w:szCs w:val="24"/>
              </w:rPr>
              <w:t>No</w:t>
            </w:r>
          </w:p>
        </w:tc>
        <w:tc>
          <w:tcPr>
            <w:tcW w:w="5182" w:type="dxa"/>
          </w:tcPr>
          <w:p w14:paraId="56209DC9" w14:textId="77777777" w:rsidR="005376E3" w:rsidRPr="005376E3" w:rsidRDefault="005376E3" w:rsidP="005376E3">
            <w:pPr>
              <w:pStyle w:val="ListParagraph"/>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5376E3">
              <w:rPr>
                <w:rFonts w:ascii="Arial" w:hAnsi="Arial" w:cs="Arial"/>
                <w:sz w:val="24"/>
                <w:szCs w:val="24"/>
              </w:rPr>
              <w:t>Aktivitas Siswa</w:t>
            </w:r>
          </w:p>
          <w:p w14:paraId="3C5207A1" w14:textId="77777777" w:rsidR="005376E3" w:rsidRPr="005376E3" w:rsidRDefault="005376E3" w:rsidP="005376E3">
            <w:pPr>
              <w:pStyle w:val="ListParagraph"/>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5376E3">
              <w:rPr>
                <w:rFonts w:ascii="Arial" w:hAnsi="Arial" w:cs="Arial"/>
                <w:sz w:val="24"/>
                <w:szCs w:val="24"/>
              </w:rPr>
              <w:t>Indikator yang dinilai</w:t>
            </w:r>
          </w:p>
        </w:tc>
        <w:tc>
          <w:tcPr>
            <w:tcW w:w="1129" w:type="dxa"/>
          </w:tcPr>
          <w:p w14:paraId="31FB7CA3" w14:textId="77777777" w:rsidR="005376E3" w:rsidRPr="005376E3" w:rsidRDefault="005376E3" w:rsidP="005376E3">
            <w:pPr>
              <w:pStyle w:val="ListParagraph"/>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5376E3">
              <w:rPr>
                <w:rFonts w:ascii="Arial" w:hAnsi="Arial" w:cs="Arial"/>
                <w:sz w:val="24"/>
                <w:szCs w:val="24"/>
              </w:rPr>
              <w:t>Nilai pert.1</w:t>
            </w:r>
          </w:p>
        </w:tc>
        <w:tc>
          <w:tcPr>
            <w:tcW w:w="1106" w:type="dxa"/>
          </w:tcPr>
          <w:p w14:paraId="17E94831" w14:textId="77777777" w:rsidR="005376E3" w:rsidRPr="005376E3" w:rsidRDefault="005376E3" w:rsidP="005376E3">
            <w:pPr>
              <w:pStyle w:val="ListParagraph"/>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5376E3">
              <w:rPr>
                <w:rFonts w:ascii="Arial" w:hAnsi="Arial" w:cs="Arial"/>
                <w:sz w:val="24"/>
                <w:szCs w:val="24"/>
              </w:rPr>
              <w:t>Nilai pert.2</w:t>
            </w:r>
          </w:p>
        </w:tc>
        <w:tc>
          <w:tcPr>
            <w:tcW w:w="1106" w:type="dxa"/>
          </w:tcPr>
          <w:p w14:paraId="50A76D10" w14:textId="77777777" w:rsidR="005376E3" w:rsidRPr="005376E3" w:rsidRDefault="005376E3" w:rsidP="005376E3">
            <w:pPr>
              <w:pStyle w:val="ListParagraph"/>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p>
        </w:tc>
      </w:tr>
      <w:tr w:rsidR="005376E3" w:rsidRPr="005376E3" w14:paraId="2C9CAE4B" w14:textId="420FD7AD" w:rsidTr="005376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25E81EB9" w14:textId="77777777" w:rsidR="005376E3" w:rsidRPr="005376E3" w:rsidRDefault="005376E3" w:rsidP="005376E3">
            <w:pPr>
              <w:pStyle w:val="ListParagraph"/>
              <w:spacing w:line="240" w:lineRule="auto"/>
              <w:ind w:left="0"/>
              <w:jc w:val="both"/>
              <w:rPr>
                <w:rFonts w:ascii="Arial" w:hAnsi="Arial" w:cs="Arial"/>
                <w:sz w:val="24"/>
                <w:szCs w:val="24"/>
              </w:rPr>
            </w:pPr>
            <w:r w:rsidRPr="005376E3">
              <w:rPr>
                <w:rFonts w:ascii="Arial" w:hAnsi="Arial" w:cs="Arial"/>
                <w:sz w:val="24"/>
                <w:szCs w:val="24"/>
              </w:rPr>
              <w:t>1</w:t>
            </w:r>
          </w:p>
        </w:tc>
        <w:tc>
          <w:tcPr>
            <w:tcW w:w="5182" w:type="dxa"/>
          </w:tcPr>
          <w:p w14:paraId="54EF5D79" w14:textId="77777777" w:rsidR="005376E3" w:rsidRPr="005376E3" w:rsidRDefault="005376E3" w:rsidP="005376E3">
            <w:pPr>
              <w:pStyle w:val="ListParagraph"/>
              <w:spacing w:line="240" w:lineRule="auto"/>
              <w:ind w:left="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376E3">
              <w:rPr>
                <w:rFonts w:ascii="Arial" w:hAnsi="Arial" w:cs="Arial"/>
                <w:sz w:val="24"/>
                <w:szCs w:val="24"/>
              </w:rPr>
              <w:t>Siswa menjawab salam dan berdoa bersama</w:t>
            </w:r>
          </w:p>
        </w:tc>
        <w:tc>
          <w:tcPr>
            <w:tcW w:w="1129" w:type="dxa"/>
          </w:tcPr>
          <w:p w14:paraId="7DE1C29F" w14:textId="77777777" w:rsidR="005376E3" w:rsidRPr="005376E3" w:rsidRDefault="005376E3" w:rsidP="005376E3">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376E3">
              <w:rPr>
                <w:rFonts w:ascii="Arial" w:hAnsi="Arial" w:cs="Arial"/>
                <w:sz w:val="24"/>
                <w:szCs w:val="24"/>
              </w:rPr>
              <w:t>3</w:t>
            </w:r>
          </w:p>
        </w:tc>
        <w:tc>
          <w:tcPr>
            <w:tcW w:w="1106" w:type="dxa"/>
          </w:tcPr>
          <w:p w14:paraId="58F43B88" w14:textId="77777777" w:rsidR="005376E3" w:rsidRPr="005376E3" w:rsidRDefault="005376E3" w:rsidP="005376E3">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376E3">
              <w:rPr>
                <w:rFonts w:ascii="Arial" w:hAnsi="Arial" w:cs="Arial"/>
                <w:sz w:val="24"/>
                <w:szCs w:val="24"/>
              </w:rPr>
              <w:t>4</w:t>
            </w:r>
          </w:p>
        </w:tc>
        <w:tc>
          <w:tcPr>
            <w:tcW w:w="1106" w:type="dxa"/>
          </w:tcPr>
          <w:p w14:paraId="74D1F205" w14:textId="77777777" w:rsidR="005376E3" w:rsidRPr="005376E3" w:rsidRDefault="005376E3" w:rsidP="005376E3">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5376E3" w:rsidRPr="005376E3" w14:paraId="32CFF247" w14:textId="353E926B" w:rsidTr="005376E3">
        <w:tc>
          <w:tcPr>
            <w:cnfStyle w:val="001000000000" w:firstRow="0" w:lastRow="0" w:firstColumn="1" w:lastColumn="0" w:oddVBand="0" w:evenVBand="0" w:oddHBand="0" w:evenHBand="0" w:firstRowFirstColumn="0" w:firstRowLastColumn="0" w:lastRowFirstColumn="0" w:lastRowLastColumn="0"/>
            <w:tcW w:w="536" w:type="dxa"/>
          </w:tcPr>
          <w:p w14:paraId="11D73D94" w14:textId="77777777" w:rsidR="005376E3" w:rsidRPr="005376E3" w:rsidRDefault="005376E3" w:rsidP="005376E3">
            <w:pPr>
              <w:pStyle w:val="ListParagraph"/>
              <w:spacing w:line="240" w:lineRule="auto"/>
              <w:ind w:left="0"/>
              <w:jc w:val="both"/>
              <w:rPr>
                <w:rFonts w:ascii="Arial" w:hAnsi="Arial" w:cs="Arial"/>
                <w:sz w:val="24"/>
                <w:szCs w:val="24"/>
              </w:rPr>
            </w:pPr>
            <w:r w:rsidRPr="005376E3">
              <w:rPr>
                <w:rFonts w:ascii="Arial" w:hAnsi="Arial" w:cs="Arial"/>
                <w:sz w:val="24"/>
                <w:szCs w:val="24"/>
              </w:rPr>
              <w:t>2</w:t>
            </w:r>
          </w:p>
        </w:tc>
        <w:tc>
          <w:tcPr>
            <w:tcW w:w="5182" w:type="dxa"/>
          </w:tcPr>
          <w:p w14:paraId="09621170" w14:textId="77777777" w:rsidR="005376E3" w:rsidRPr="005376E3" w:rsidRDefault="005376E3" w:rsidP="005376E3">
            <w:pPr>
              <w:pStyle w:val="ListParagraph"/>
              <w:spacing w:line="240"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76E3">
              <w:rPr>
                <w:rFonts w:ascii="Arial" w:hAnsi="Arial" w:cs="Arial"/>
                <w:sz w:val="24"/>
                <w:szCs w:val="24"/>
              </w:rPr>
              <w:t>Siswa hadir tepat waktu</w:t>
            </w:r>
          </w:p>
        </w:tc>
        <w:tc>
          <w:tcPr>
            <w:tcW w:w="1129" w:type="dxa"/>
          </w:tcPr>
          <w:p w14:paraId="1243B1C8" w14:textId="77777777" w:rsidR="005376E3" w:rsidRPr="005376E3" w:rsidRDefault="005376E3" w:rsidP="005376E3">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76E3">
              <w:rPr>
                <w:rFonts w:ascii="Arial" w:hAnsi="Arial" w:cs="Arial"/>
                <w:sz w:val="24"/>
                <w:szCs w:val="24"/>
              </w:rPr>
              <w:t>3</w:t>
            </w:r>
          </w:p>
        </w:tc>
        <w:tc>
          <w:tcPr>
            <w:tcW w:w="1106" w:type="dxa"/>
          </w:tcPr>
          <w:p w14:paraId="4A08130F" w14:textId="77777777" w:rsidR="005376E3" w:rsidRPr="005376E3" w:rsidRDefault="005376E3" w:rsidP="005376E3">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76E3">
              <w:rPr>
                <w:rFonts w:ascii="Arial" w:hAnsi="Arial" w:cs="Arial"/>
                <w:sz w:val="24"/>
                <w:szCs w:val="24"/>
              </w:rPr>
              <w:t>4</w:t>
            </w:r>
          </w:p>
        </w:tc>
        <w:tc>
          <w:tcPr>
            <w:tcW w:w="1106" w:type="dxa"/>
          </w:tcPr>
          <w:p w14:paraId="3C83DC3A" w14:textId="77777777" w:rsidR="005376E3" w:rsidRPr="005376E3" w:rsidRDefault="005376E3" w:rsidP="005376E3">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5376E3" w:rsidRPr="005376E3" w14:paraId="1E4885CB" w14:textId="29A4703E" w:rsidTr="005376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6E8E60BC" w14:textId="77777777" w:rsidR="005376E3" w:rsidRPr="005376E3" w:rsidRDefault="005376E3" w:rsidP="005376E3">
            <w:pPr>
              <w:pStyle w:val="ListParagraph"/>
              <w:spacing w:line="240" w:lineRule="auto"/>
              <w:ind w:left="0"/>
              <w:jc w:val="both"/>
              <w:rPr>
                <w:rFonts w:ascii="Arial" w:hAnsi="Arial" w:cs="Arial"/>
                <w:sz w:val="24"/>
                <w:szCs w:val="24"/>
              </w:rPr>
            </w:pPr>
            <w:r w:rsidRPr="005376E3">
              <w:rPr>
                <w:rFonts w:ascii="Arial" w:hAnsi="Arial" w:cs="Arial"/>
                <w:sz w:val="24"/>
                <w:szCs w:val="24"/>
              </w:rPr>
              <w:t>3</w:t>
            </w:r>
          </w:p>
        </w:tc>
        <w:tc>
          <w:tcPr>
            <w:tcW w:w="5182" w:type="dxa"/>
          </w:tcPr>
          <w:p w14:paraId="67220F6B" w14:textId="77777777" w:rsidR="005376E3" w:rsidRPr="005376E3" w:rsidRDefault="005376E3" w:rsidP="005376E3">
            <w:pPr>
              <w:pStyle w:val="ListParagraph"/>
              <w:spacing w:line="240" w:lineRule="auto"/>
              <w:ind w:left="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376E3">
              <w:rPr>
                <w:rFonts w:ascii="Arial" w:hAnsi="Arial" w:cs="Arial"/>
                <w:sz w:val="24"/>
                <w:szCs w:val="24"/>
              </w:rPr>
              <w:t>Siswa menyimak dan memperhatikan apa yang disampaikan oleh guru dengan seksama</w:t>
            </w:r>
          </w:p>
        </w:tc>
        <w:tc>
          <w:tcPr>
            <w:tcW w:w="1129" w:type="dxa"/>
          </w:tcPr>
          <w:p w14:paraId="20B67748" w14:textId="77777777" w:rsidR="005376E3" w:rsidRPr="005376E3" w:rsidRDefault="005376E3" w:rsidP="005376E3">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376E3">
              <w:rPr>
                <w:rFonts w:ascii="Arial" w:hAnsi="Arial" w:cs="Arial"/>
                <w:sz w:val="24"/>
                <w:szCs w:val="24"/>
              </w:rPr>
              <w:t>3</w:t>
            </w:r>
          </w:p>
        </w:tc>
        <w:tc>
          <w:tcPr>
            <w:tcW w:w="1106" w:type="dxa"/>
          </w:tcPr>
          <w:p w14:paraId="130ABEDB" w14:textId="77777777" w:rsidR="005376E3" w:rsidRPr="005376E3" w:rsidRDefault="005376E3" w:rsidP="005376E3">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376E3">
              <w:rPr>
                <w:rFonts w:ascii="Arial" w:hAnsi="Arial" w:cs="Arial"/>
                <w:sz w:val="24"/>
                <w:szCs w:val="24"/>
              </w:rPr>
              <w:t>3</w:t>
            </w:r>
          </w:p>
        </w:tc>
        <w:tc>
          <w:tcPr>
            <w:tcW w:w="1106" w:type="dxa"/>
          </w:tcPr>
          <w:p w14:paraId="2472C5D4" w14:textId="77777777" w:rsidR="005376E3" w:rsidRPr="005376E3" w:rsidRDefault="005376E3" w:rsidP="005376E3">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5376E3" w:rsidRPr="005376E3" w14:paraId="29CCBCA1" w14:textId="621C1E8B" w:rsidTr="005376E3">
        <w:tc>
          <w:tcPr>
            <w:cnfStyle w:val="001000000000" w:firstRow="0" w:lastRow="0" w:firstColumn="1" w:lastColumn="0" w:oddVBand="0" w:evenVBand="0" w:oddHBand="0" w:evenHBand="0" w:firstRowFirstColumn="0" w:firstRowLastColumn="0" w:lastRowFirstColumn="0" w:lastRowLastColumn="0"/>
            <w:tcW w:w="536" w:type="dxa"/>
          </w:tcPr>
          <w:p w14:paraId="5F4172FE" w14:textId="77777777" w:rsidR="005376E3" w:rsidRPr="005376E3" w:rsidRDefault="005376E3" w:rsidP="005376E3">
            <w:pPr>
              <w:pStyle w:val="ListParagraph"/>
              <w:spacing w:line="240" w:lineRule="auto"/>
              <w:ind w:left="0"/>
              <w:jc w:val="both"/>
              <w:rPr>
                <w:rFonts w:ascii="Arial" w:hAnsi="Arial" w:cs="Arial"/>
                <w:sz w:val="24"/>
                <w:szCs w:val="24"/>
              </w:rPr>
            </w:pPr>
            <w:r w:rsidRPr="005376E3">
              <w:rPr>
                <w:rFonts w:ascii="Arial" w:hAnsi="Arial" w:cs="Arial"/>
                <w:sz w:val="24"/>
                <w:szCs w:val="24"/>
              </w:rPr>
              <w:t>4</w:t>
            </w:r>
          </w:p>
        </w:tc>
        <w:tc>
          <w:tcPr>
            <w:tcW w:w="5182" w:type="dxa"/>
          </w:tcPr>
          <w:p w14:paraId="6CE56797" w14:textId="77777777" w:rsidR="005376E3" w:rsidRPr="005376E3" w:rsidRDefault="005376E3" w:rsidP="005376E3">
            <w:pPr>
              <w:pStyle w:val="ListParagraph"/>
              <w:spacing w:line="240"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76E3">
              <w:rPr>
                <w:rFonts w:ascii="Arial" w:hAnsi="Arial" w:cs="Arial"/>
                <w:sz w:val="24"/>
                <w:szCs w:val="24"/>
              </w:rPr>
              <w:t>Siswa mencatat materi yang diberikan oleh guru</w:t>
            </w:r>
          </w:p>
        </w:tc>
        <w:tc>
          <w:tcPr>
            <w:tcW w:w="1129" w:type="dxa"/>
          </w:tcPr>
          <w:p w14:paraId="37C40C95" w14:textId="77777777" w:rsidR="005376E3" w:rsidRPr="005376E3" w:rsidRDefault="005376E3" w:rsidP="005376E3">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76E3">
              <w:rPr>
                <w:rFonts w:ascii="Arial" w:hAnsi="Arial" w:cs="Arial"/>
                <w:sz w:val="24"/>
                <w:szCs w:val="24"/>
              </w:rPr>
              <w:t>3</w:t>
            </w:r>
          </w:p>
        </w:tc>
        <w:tc>
          <w:tcPr>
            <w:tcW w:w="1106" w:type="dxa"/>
          </w:tcPr>
          <w:p w14:paraId="77238C5D" w14:textId="77777777" w:rsidR="005376E3" w:rsidRPr="005376E3" w:rsidRDefault="005376E3" w:rsidP="005376E3">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76E3">
              <w:rPr>
                <w:rFonts w:ascii="Arial" w:hAnsi="Arial" w:cs="Arial"/>
                <w:sz w:val="24"/>
                <w:szCs w:val="24"/>
              </w:rPr>
              <w:t>3</w:t>
            </w:r>
          </w:p>
        </w:tc>
        <w:tc>
          <w:tcPr>
            <w:tcW w:w="1106" w:type="dxa"/>
          </w:tcPr>
          <w:p w14:paraId="6BCCB41A" w14:textId="77777777" w:rsidR="005376E3" w:rsidRPr="005376E3" w:rsidRDefault="005376E3" w:rsidP="005376E3">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5376E3" w:rsidRPr="005376E3" w14:paraId="6C16B524" w14:textId="27264215" w:rsidTr="005376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2E6D353F" w14:textId="77777777" w:rsidR="005376E3" w:rsidRPr="005376E3" w:rsidRDefault="005376E3" w:rsidP="005376E3">
            <w:pPr>
              <w:pStyle w:val="ListParagraph"/>
              <w:spacing w:line="240" w:lineRule="auto"/>
              <w:ind w:left="0"/>
              <w:jc w:val="both"/>
              <w:rPr>
                <w:rFonts w:ascii="Arial" w:hAnsi="Arial" w:cs="Arial"/>
                <w:sz w:val="24"/>
                <w:szCs w:val="24"/>
              </w:rPr>
            </w:pPr>
            <w:r w:rsidRPr="005376E3">
              <w:rPr>
                <w:rFonts w:ascii="Arial" w:hAnsi="Arial" w:cs="Arial"/>
                <w:sz w:val="24"/>
                <w:szCs w:val="24"/>
              </w:rPr>
              <w:t>5</w:t>
            </w:r>
          </w:p>
        </w:tc>
        <w:tc>
          <w:tcPr>
            <w:tcW w:w="5182" w:type="dxa"/>
          </w:tcPr>
          <w:p w14:paraId="2EA073AD" w14:textId="77777777" w:rsidR="005376E3" w:rsidRPr="005376E3" w:rsidRDefault="005376E3" w:rsidP="005376E3">
            <w:pPr>
              <w:pStyle w:val="ListParagraph"/>
              <w:spacing w:line="240" w:lineRule="auto"/>
              <w:ind w:left="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376E3">
              <w:rPr>
                <w:rFonts w:ascii="Arial" w:hAnsi="Arial" w:cs="Arial"/>
                <w:sz w:val="24"/>
                <w:szCs w:val="24"/>
              </w:rPr>
              <w:t>Siswa berdiskusi dalam kelompok yang beragam</w:t>
            </w:r>
          </w:p>
        </w:tc>
        <w:tc>
          <w:tcPr>
            <w:tcW w:w="1129" w:type="dxa"/>
          </w:tcPr>
          <w:p w14:paraId="5C8279C1" w14:textId="77777777" w:rsidR="005376E3" w:rsidRPr="005376E3" w:rsidRDefault="005376E3" w:rsidP="005376E3">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376E3">
              <w:rPr>
                <w:rFonts w:ascii="Arial" w:hAnsi="Arial" w:cs="Arial"/>
                <w:sz w:val="24"/>
                <w:szCs w:val="24"/>
              </w:rPr>
              <w:t>2</w:t>
            </w:r>
          </w:p>
        </w:tc>
        <w:tc>
          <w:tcPr>
            <w:tcW w:w="1106" w:type="dxa"/>
          </w:tcPr>
          <w:p w14:paraId="1485CD03" w14:textId="77777777" w:rsidR="005376E3" w:rsidRPr="005376E3" w:rsidRDefault="005376E3" w:rsidP="005376E3">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376E3">
              <w:rPr>
                <w:rFonts w:ascii="Arial" w:hAnsi="Arial" w:cs="Arial"/>
                <w:sz w:val="24"/>
                <w:szCs w:val="24"/>
              </w:rPr>
              <w:t>3</w:t>
            </w:r>
          </w:p>
        </w:tc>
        <w:tc>
          <w:tcPr>
            <w:tcW w:w="1106" w:type="dxa"/>
          </w:tcPr>
          <w:p w14:paraId="01C1E431" w14:textId="77777777" w:rsidR="005376E3" w:rsidRPr="005376E3" w:rsidRDefault="005376E3" w:rsidP="005376E3">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5376E3" w:rsidRPr="005376E3" w14:paraId="4AAE0FB4" w14:textId="065BE6FF" w:rsidTr="005376E3">
        <w:tc>
          <w:tcPr>
            <w:cnfStyle w:val="001000000000" w:firstRow="0" w:lastRow="0" w:firstColumn="1" w:lastColumn="0" w:oddVBand="0" w:evenVBand="0" w:oddHBand="0" w:evenHBand="0" w:firstRowFirstColumn="0" w:firstRowLastColumn="0" w:lastRowFirstColumn="0" w:lastRowLastColumn="0"/>
            <w:tcW w:w="536" w:type="dxa"/>
          </w:tcPr>
          <w:p w14:paraId="3E302A1A" w14:textId="77777777" w:rsidR="005376E3" w:rsidRPr="005376E3" w:rsidRDefault="005376E3" w:rsidP="005376E3">
            <w:pPr>
              <w:pStyle w:val="ListParagraph"/>
              <w:spacing w:line="240" w:lineRule="auto"/>
              <w:ind w:left="0"/>
              <w:jc w:val="both"/>
              <w:rPr>
                <w:rFonts w:ascii="Arial" w:hAnsi="Arial" w:cs="Arial"/>
                <w:sz w:val="24"/>
                <w:szCs w:val="24"/>
              </w:rPr>
            </w:pPr>
            <w:r w:rsidRPr="005376E3">
              <w:rPr>
                <w:rFonts w:ascii="Arial" w:hAnsi="Arial" w:cs="Arial"/>
                <w:sz w:val="24"/>
                <w:szCs w:val="24"/>
              </w:rPr>
              <w:t>6</w:t>
            </w:r>
          </w:p>
        </w:tc>
        <w:tc>
          <w:tcPr>
            <w:tcW w:w="5182" w:type="dxa"/>
          </w:tcPr>
          <w:p w14:paraId="58CC0362" w14:textId="77777777" w:rsidR="005376E3" w:rsidRPr="005376E3" w:rsidRDefault="005376E3" w:rsidP="005376E3">
            <w:pPr>
              <w:pStyle w:val="ListParagraph"/>
              <w:spacing w:line="240"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76E3">
              <w:rPr>
                <w:rFonts w:ascii="Arial" w:hAnsi="Arial" w:cs="Arial"/>
                <w:sz w:val="24"/>
                <w:szCs w:val="24"/>
              </w:rPr>
              <w:t>Siswa merencanakan diskusi secara antusias dan mengerjakan proyek secara kolaboratif</w:t>
            </w:r>
          </w:p>
        </w:tc>
        <w:tc>
          <w:tcPr>
            <w:tcW w:w="1129" w:type="dxa"/>
          </w:tcPr>
          <w:p w14:paraId="25AA9B92" w14:textId="77777777" w:rsidR="005376E3" w:rsidRPr="005376E3" w:rsidRDefault="005376E3" w:rsidP="005376E3">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76E3">
              <w:rPr>
                <w:rFonts w:ascii="Arial" w:hAnsi="Arial" w:cs="Arial"/>
                <w:sz w:val="24"/>
                <w:szCs w:val="24"/>
              </w:rPr>
              <w:t>3</w:t>
            </w:r>
          </w:p>
        </w:tc>
        <w:tc>
          <w:tcPr>
            <w:tcW w:w="1106" w:type="dxa"/>
          </w:tcPr>
          <w:p w14:paraId="1D1F0922" w14:textId="77777777" w:rsidR="005376E3" w:rsidRPr="005376E3" w:rsidRDefault="005376E3" w:rsidP="005376E3">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76E3">
              <w:rPr>
                <w:rFonts w:ascii="Arial" w:hAnsi="Arial" w:cs="Arial"/>
                <w:sz w:val="24"/>
                <w:szCs w:val="24"/>
              </w:rPr>
              <w:t>3</w:t>
            </w:r>
          </w:p>
        </w:tc>
        <w:tc>
          <w:tcPr>
            <w:tcW w:w="1106" w:type="dxa"/>
          </w:tcPr>
          <w:p w14:paraId="0EB98B26" w14:textId="77777777" w:rsidR="005376E3" w:rsidRPr="005376E3" w:rsidRDefault="005376E3" w:rsidP="005376E3">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5376E3" w:rsidRPr="005376E3" w14:paraId="5AF74DAC" w14:textId="7F1BF859" w:rsidTr="005376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129D48A1" w14:textId="77777777" w:rsidR="005376E3" w:rsidRPr="005376E3" w:rsidRDefault="005376E3" w:rsidP="005376E3">
            <w:pPr>
              <w:pStyle w:val="ListParagraph"/>
              <w:spacing w:line="240" w:lineRule="auto"/>
              <w:ind w:left="0"/>
              <w:jc w:val="both"/>
              <w:rPr>
                <w:rFonts w:ascii="Arial" w:hAnsi="Arial" w:cs="Arial"/>
                <w:sz w:val="24"/>
                <w:szCs w:val="24"/>
              </w:rPr>
            </w:pPr>
            <w:r w:rsidRPr="005376E3">
              <w:rPr>
                <w:rFonts w:ascii="Arial" w:hAnsi="Arial" w:cs="Arial"/>
                <w:sz w:val="24"/>
                <w:szCs w:val="24"/>
              </w:rPr>
              <w:t>7</w:t>
            </w:r>
          </w:p>
        </w:tc>
        <w:tc>
          <w:tcPr>
            <w:tcW w:w="5182" w:type="dxa"/>
          </w:tcPr>
          <w:p w14:paraId="36F812F8" w14:textId="77777777" w:rsidR="005376E3" w:rsidRPr="005376E3" w:rsidRDefault="005376E3" w:rsidP="005376E3">
            <w:pPr>
              <w:pStyle w:val="ListParagraph"/>
              <w:spacing w:line="240" w:lineRule="auto"/>
              <w:ind w:left="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376E3">
              <w:rPr>
                <w:rFonts w:ascii="Arial" w:hAnsi="Arial" w:cs="Arial"/>
                <w:sz w:val="24"/>
                <w:szCs w:val="24"/>
              </w:rPr>
              <w:t>Siswa mengerjakan LKPD</w:t>
            </w:r>
          </w:p>
        </w:tc>
        <w:tc>
          <w:tcPr>
            <w:tcW w:w="1129" w:type="dxa"/>
          </w:tcPr>
          <w:p w14:paraId="65FC7CB3" w14:textId="77777777" w:rsidR="005376E3" w:rsidRPr="005376E3" w:rsidRDefault="005376E3" w:rsidP="005376E3">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376E3">
              <w:rPr>
                <w:rFonts w:ascii="Arial" w:hAnsi="Arial" w:cs="Arial"/>
                <w:sz w:val="24"/>
                <w:szCs w:val="24"/>
              </w:rPr>
              <w:t>3</w:t>
            </w:r>
          </w:p>
        </w:tc>
        <w:tc>
          <w:tcPr>
            <w:tcW w:w="1106" w:type="dxa"/>
          </w:tcPr>
          <w:p w14:paraId="2248B93E" w14:textId="77777777" w:rsidR="005376E3" w:rsidRPr="005376E3" w:rsidRDefault="005376E3" w:rsidP="005376E3">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376E3">
              <w:rPr>
                <w:rFonts w:ascii="Arial" w:hAnsi="Arial" w:cs="Arial"/>
                <w:sz w:val="24"/>
                <w:szCs w:val="24"/>
              </w:rPr>
              <w:t>3</w:t>
            </w:r>
          </w:p>
        </w:tc>
        <w:tc>
          <w:tcPr>
            <w:tcW w:w="1106" w:type="dxa"/>
          </w:tcPr>
          <w:p w14:paraId="6F137131" w14:textId="77777777" w:rsidR="005376E3" w:rsidRPr="005376E3" w:rsidRDefault="005376E3" w:rsidP="005376E3">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5376E3" w:rsidRPr="005376E3" w14:paraId="75DF36B2" w14:textId="57EA5AF6" w:rsidTr="005376E3">
        <w:tc>
          <w:tcPr>
            <w:cnfStyle w:val="001000000000" w:firstRow="0" w:lastRow="0" w:firstColumn="1" w:lastColumn="0" w:oddVBand="0" w:evenVBand="0" w:oddHBand="0" w:evenHBand="0" w:firstRowFirstColumn="0" w:firstRowLastColumn="0" w:lastRowFirstColumn="0" w:lastRowLastColumn="0"/>
            <w:tcW w:w="536" w:type="dxa"/>
          </w:tcPr>
          <w:p w14:paraId="5C6BAAA1" w14:textId="77777777" w:rsidR="005376E3" w:rsidRPr="005376E3" w:rsidRDefault="005376E3" w:rsidP="005376E3">
            <w:pPr>
              <w:pStyle w:val="ListParagraph"/>
              <w:spacing w:line="240" w:lineRule="auto"/>
              <w:ind w:left="0"/>
              <w:jc w:val="both"/>
              <w:rPr>
                <w:rFonts w:ascii="Arial" w:hAnsi="Arial" w:cs="Arial"/>
                <w:sz w:val="24"/>
                <w:szCs w:val="24"/>
              </w:rPr>
            </w:pPr>
            <w:r w:rsidRPr="005376E3">
              <w:rPr>
                <w:rFonts w:ascii="Arial" w:hAnsi="Arial" w:cs="Arial"/>
                <w:sz w:val="24"/>
                <w:szCs w:val="24"/>
              </w:rPr>
              <w:t>8</w:t>
            </w:r>
          </w:p>
        </w:tc>
        <w:tc>
          <w:tcPr>
            <w:tcW w:w="5182" w:type="dxa"/>
          </w:tcPr>
          <w:p w14:paraId="297DD8F4" w14:textId="77777777" w:rsidR="005376E3" w:rsidRPr="005376E3" w:rsidRDefault="005376E3" w:rsidP="005376E3">
            <w:pPr>
              <w:pStyle w:val="ListParagraph"/>
              <w:spacing w:line="240"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76E3">
              <w:rPr>
                <w:rFonts w:ascii="Arial" w:hAnsi="Arial" w:cs="Arial"/>
                <w:sz w:val="24"/>
                <w:szCs w:val="24"/>
              </w:rPr>
              <w:t>Siswa menyusun desain proyek sesuai arahan yang diberikan guru begitu juga dengan pengerjaan LKPD</w:t>
            </w:r>
          </w:p>
        </w:tc>
        <w:tc>
          <w:tcPr>
            <w:tcW w:w="1129" w:type="dxa"/>
          </w:tcPr>
          <w:p w14:paraId="5BF8C2C9" w14:textId="77777777" w:rsidR="005376E3" w:rsidRPr="005376E3" w:rsidRDefault="005376E3" w:rsidP="005376E3">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76E3">
              <w:rPr>
                <w:rFonts w:ascii="Arial" w:hAnsi="Arial" w:cs="Arial"/>
                <w:sz w:val="24"/>
                <w:szCs w:val="24"/>
              </w:rPr>
              <w:t>2</w:t>
            </w:r>
          </w:p>
        </w:tc>
        <w:tc>
          <w:tcPr>
            <w:tcW w:w="1106" w:type="dxa"/>
          </w:tcPr>
          <w:p w14:paraId="7155710F" w14:textId="77777777" w:rsidR="005376E3" w:rsidRPr="005376E3" w:rsidRDefault="005376E3" w:rsidP="005376E3">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76E3">
              <w:rPr>
                <w:rFonts w:ascii="Arial" w:hAnsi="Arial" w:cs="Arial"/>
                <w:sz w:val="24"/>
                <w:szCs w:val="24"/>
              </w:rPr>
              <w:t>3</w:t>
            </w:r>
          </w:p>
        </w:tc>
        <w:tc>
          <w:tcPr>
            <w:tcW w:w="1106" w:type="dxa"/>
          </w:tcPr>
          <w:p w14:paraId="54B07A70" w14:textId="77777777" w:rsidR="005376E3" w:rsidRPr="005376E3" w:rsidRDefault="005376E3" w:rsidP="005376E3">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5376E3" w:rsidRPr="005376E3" w14:paraId="2D6BBAB5" w14:textId="11560A2F" w:rsidTr="005376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0F423A63" w14:textId="77777777" w:rsidR="005376E3" w:rsidRPr="005376E3" w:rsidRDefault="005376E3" w:rsidP="005376E3">
            <w:pPr>
              <w:pStyle w:val="ListParagraph"/>
              <w:spacing w:line="240" w:lineRule="auto"/>
              <w:ind w:left="0"/>
              <w:jc w:val="both"/>
              <w:rPr>
                <w:rFonts w:ascii="Arial" w:hAnsi="Arial" w:cs="Arial"/>
                <w:sz w:val="24"/>
                <w:szCs w:val="24"/>
              </w:rPr>
            </w:pPr>
            <w:r w:rsidRPr="005376E3">
              <w:rPr>
                <w:rFonts w:ascii="Arial" w:hAnsi="Arial" w:cs="Arial"/>
                <w:sz w:val="24"/>
                <w:szCs w:val="24"/>
              </w:rPr>
              <w:t>9</w:t>
            </w:r>
          </w:p>
        </w:tc>
        <w:tc>
          <w:tcPr>
            <w:tcW w:w="5182" w:type="dxa"/>
          </w:tcPr>
          <w:p w14:paraId="7AC694D8" w14:textId="77777777" w:rsidR="005376E3" w:rsidRPr="005376E3" w:rsidRDefault="005376E3" w:rsidP="005376E3">
            <w:pPr>
              <w:pStyle w:val="ListParagraph"/>
              <w:spacing w:line="240" w:lineRule="auto"/>
              <w:ind w:left="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376E3">
              <w:rPr>
                <w:rFonts w:ascii="Arial" w:hAnsi="Arial" w:cs="Arial"/>
                <w:sz w:val="24"/>
                <w:szCs w:val="24"/>
              </w:rPr>
              <w:t>Siswa aktif mengidentifikasi masalah dan merumuskan solusi yang di tuangkan dalam bentuk poster sebagai hasil bimbingan guru</w:t>
            </w:r>
          </w:p>
        </w:tc>
        <w:tc>
          <w:tcPr>
            <w:tcW w:w="1129" w:type="dxa"/>
          </w:tcPr>
          <w:p w14:paraId="2F491B1B" w14:textId="77777777" w:rsidR="005376E3" w:rsidRPr="005376E3" w:rsidRDefault="005376E3" w:rsidP="005376E3">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376E3">
              <w:rPr>
                <w:rFonts w:ascii="Arial" w:hAnsi="Arial" w:cs="Arial"/>
                <w:sz w:val="24"/>
                <w:szCs w:val="24"/>
              </w:rPr>
              <w:t>2</w:t>
            </w:r>
          </w:p>
        </w:tc>
        <w:tc>
          <w:tcPr>
            <w:tcW w:w="1106" w:type="dxa"/>
          </w:tcPr>
          <w:p w14:paraId="22A19F5F" w14:textId="77777777" w:rsidR="005376E3" w:rsidRPr="005376E3" w:rsidRDefault="005376E3" w:rsidP="005376E3">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376E3">
              <w:rPr>
                <w:rFonts w:ascii="Arial" w:hAnsi="Arial" w:cs="Arial"/>
                <w:sz w:val="24"/>
                <w:szCs w:val="24"/>
              </w:rPr>
              <w:t>3</w:t>
            </w:r>
          </w:p>
        </w:tc>
        <w:tc>
          <w:tcPr>
            <w:tcW w:w="1106" w:type="dxa"/>
          </w:tcPr>
          <w:p w14:paraId="2CD16B57" w14:textId="77777777" w:rsidR="005376E3" w:rsidRPr="005376E3" w:rsidRDefault="005376E3" w:rsidP="005376E3">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5376E3" w:rsidRPr="005376E3" w14:paraId="079D6098" w14:textId="790FC045" w:rsidTr="005376E3">
        <w:tc>
          <w:tcPr>
            <w:cnfStyle w:val="001000000000" w:firstRow="0" w:lastRow="0" w:firstColumn="1" w:lastColumn="0" w:oddVBand="0" w:evenVBand="0" w:oddHBand="0" w:evenHBand="0" w:firstRowFirstColumn="0" w:firstRowLastColumn="0" w:lastRowFirstColumn="0" w:lastRowLastColumn="0"/>
            <w:tcW w:w="536" w:type="dxa"/>
          </w:tcPr>
          <w:p w14:paraId="18E67844" w14:textId="77777777" w:rsidR="005376E3" w:rsidRPr="005376E3" w:rsidRDefault="005376E3" w:rsidP="005376E3">
            <w:pPr>
              <w:pStyle w:val="ListParagraph"/>
              <w:spacing w:line="240" w:lineRule="auto"/>
              <w:ind w:left="0"/>
              <w:jc w:val="both"/>
              <w:rPr>
                <w:rFonts w:ascii="Arial" w:hAnsi="Arial" w:cs="Arial"/>
                <w:sz w:val="24"/>
                <w:szCs w:val="24"/>
              </w:rPr>
            </w:pPr>
            <w:r w:rsidRPr="005376E3">
              <w:rPr>
                <w:rFonts w:ascii="Arial" w:hAnsi="Arial" w:cs="Arial"/>
                <w:sz w:val="24"/>
                <w:szCs w:val="24"/>
              </w:rPr>
              <w:t>10</w:t>
            </w:r>
          </w:p>
        </w:tc>
        <w:tc>
          <w:tcPr>
            <w:tcW w:w="5182" w:type="dxa"/>
          </w:tcPr>
          <w:p w14:paraId="5CA07941" w14:textId="77777777" w:rsidR="005376E3" w:rsidRPr="005376E3" w:rsidRDefault="005376E3" w:rsidP="005376E3">
            <w:pPr>
              <w:pStyle w:val="ListParagraph"/>
              <w:spacing w:line="240"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76E3">
              <w:rPr>
                <w:rFonts w:ascii="Arial" w:hAnsi="Arial" w:cs="Arial"/>
                <w:sz w:val="24"/>
                <w:szCs w:val="24"/>
              </w:rPr>
              <w:t>Siswa menunjukkan kerja sama yang baik dalam kelompok sesuai arahan guru</w:t>
            </w:r>
          </w:p>
        </w:tc>
        <w:tc>
          <w:tcPr>
            <w:tcW w:w="1129" w:type="dxa"/>
          </w:tcPr>
          <w:p w14:paraId="1358A76E" w14:textId="77777777" w:rsidR="005376E3" w:rsidRPr="005376E3" w:rsidRDefault="005376E3" w:rsidP="005376E3">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76E3">
              <w:rPr>
                <w:rFonts w:ascii="Arial" w:hAnsi="Arial" w:cs="Arial"/>
                <w:sz w:val="24"/>
                <w:szCs w:val="24"/>
              </w:rPr>
              <w:t>2</w:t>
            </w:r>
          </w:p>
        </w:tc>
        <w:tc>
          <w:tcPr>
            <w:tcW w:w="1106" w:type="dxa"/>
          </w:tcPr>
          <w:p w14:paraId="4B1BE141" w14:textId="77777777" w:rsidR="005376E3" w:rsidRPr="005376E3" w:rsidRDefault="005376E3" w:rsidP="005376E3">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76E3">
              <w:rPr>
                <w:rFonts w:ascii="Arial" w:hAnsi="Arial" w:cs="Arial"/>
                <w:sz w:val="24"/>
                <w:szCs w:val="24"/>
              </w:rPr>
              <w:t>3</w:t>
            </w:r>
          </w:p>
        </w:tc>
        <w:tc>
          <w:tcPr>
            <w:tcW w:w="1106" w:type="dxa"/>
          </w:tcPr>
          <w:p w14:paraId="6C5004D5" w14:textId="77777777" w:rsidR="005376E3" w:rsidRPr="005376E3" w:rsidRDefault="005376E3" w:rsidP="005376E3">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5376E3" w:rsidRPr="005376E3" w14:paraId="1F96AB3E" w14:textId="54D663A0" w:rsidTr="005376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3B8F62DD" w14:textId="77777777" w:rsidR="005376E3" w:rsidRPr="005376E3" w:rsidRDefault="005376E3" w:rsidP="005376E3">
            <w:pPr>
              <w:pStyle w:val="ListParagraph"/>
              <w:spacing w:line="240" w:lineRule="auto"/>
              <w:ind w:left="0"/>
              <w:jc w:val="both"/>
              <w:rPr>
                <w:rFonts w:ascii="Arial" w:hAnsi="Arial" w:cs="Arial"/>
                <w:sz w:val="24"/>
                <w:szCs w:val="24"/>
              </w:rPr>
            </w:pPr>
            <w:r w:rsidRPr="005376E3">
              <w:rPr>
                <w:rFonts w:ascii="Arial" w:hAnsi="Arial" w:cs="Arial"/>
                <w:sz w:val="24"/>
                <w:szCs w:val="24"/>
              </w:rPr>
              <w:t>11</w:t>
            </w:r>
          </w:p>
        </w:tc>
        <w:tc>
          <w:tcPr>
            <w:tcW w:w="5182" w:type="dxa"/>
          </w:tcPr>
          <w:p w14:paraId="06D0823E" w14:textId="77777777" w:rsidR="005376E3" w:rsidRPr="005376E3" w:rsidRDefault="005376E3" w:rsidP="005376E3">
            <w:pPr>
              <w:pStyle w:val="ListParagraph"/>
              <w:spacing w:line="240" w:lineRule="auto"/>
              <w:ind w:left="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376E3">
              <w:rPr>
                <w:rFonts w:ascii="Arial" w:hAnsi="Arial" w:cs="Arial"/>
                <w:sz w:val="24"/>
                <w:szCs w:val="24"/>
              </w:rPr>
              <w:t>Siswa melakukan refleksi dengan mengungkapkan pengalaman, pendapat, serta pemahaman terhadap kegiatan pembelajaran yang telah dilakukan</w:t>
            </w:r>
          </w:p>
        </w:tc>
        <w:tc>
          <w:tcPr>
            <w:tcW w:w="1129" w:type="dxa"/>
          </w:tcPr>
          <w:p w14:paraId="082142B8" w14:textId="77777777" w:rsidR="005376E3" w:rsidRPr="005376E3" w:rsidRDefault="005376E3" w:rsidP="005376E3">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376E3">
              <w:rPr>
                <w:rFonts w:ascii="Arial" w:hAnsi="Arial" w:cs="Arial"/>
                <w:sz w:val="24"/>
                <w:szCs w:val="24"/>
              </w:rPr>
              <w:t>3</w:t>
            </w:r>
          </w:p>
        </w:tc>
        <w:tc>
          <w:tcPr>
            <w:tcW w:w="1106" w:type="dxa"/>
          </w:tcPr>
          <w:p w14:paraId="7F09372D" w14:textId="77777777" w:rsidR="005376E3" w:rsidRPr="005376E3" w:rsidRDefault="005376E3" w:rsidP="005376E3">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376E3">
              <w:rPr>
                <w:rFonts w:ascii="Arial" w:hAnsi="Arial" w:cs="Arial"/>
                <w:sz w:val="24"/>
                <w:szCs w:val="24"/>
              </w:rPr>
              <w:t>3</w:t>
            </w:r>
          </w:p>
        </w:tc>
        <w:tc>
          <w:tcPr>
            <w:tcW w:w="1106" w:type="dxa"/>
          </w:tcPr>
          <w:p w14:paraId="3FB8E1E4" w14:textId="77777777" w:rsidR="005376E3" w:rsidRPr="005376E3" w:rsidRDefault="005376E3" w:rsidP="005376E3">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5376E3" w:rsidRPr="005376E3" w14:paraId="0F403132" w14:textId="32BECFD4" w:rsidTr="005376E3">
        <w:tc>
          <w:tcPr>
            <w:cnfStyle w:val="001000000000" w:firstRow="0" w:lastRow="0" w:firstColumn="1" w:lastColumn="0" w:oddVBand="0" w:evenVBand="0" w:oddHBand="0" w:evenHBand="0" w:firstRowFirstColumn="0" w:firstRowLastColumn="0" w:lastRowFirstColumn="0" w:lastRowLastColumn="0"/>
            <w:tcW w:w="536" w:type="dxa"/>
          </w:tcPr>
          <w:p w14:paraId="72342098" w14:textId="77777777" w:rsidR="005376E3" w:rsidRPr="005376E3" w:rsidRDefault="005376E3" w:rsidP="005376E3">
            <w:pPr>
              <w:pStyle w:val="ListParagraph"/>
              <w:spacing w:line="240" w:lineRule="auto"/>
              <w:ind w:left="0"/>
              <w:jc w:val="both"/>
              <w:rPr>
                <w:rFonts w:ascii="Arial" w:hAnsi="Arial" w:cs="Arial"/>
                <w:sz w:val="24"/>
                <w:szCs w:val="24"/>
              </w:rPr>
            </w:pPr>
            <w:r w:rsidRPr="005376E3">
              <w:rPr>
                <w:rFonts w:ascii="Arial" w:hAnsi="Arial" w:cs="Arial"/>
                <w:sz w:val="24"/>
                <w:szCs w:val="24"/>
              </w:rPr>
              <w:t>12</w:t>
            </w:r>
          </w:p>
        </w:tc>
        <w:tc>
          <w:tcPr>
            <w:tcW w:w="5182" w:type="dxa"/>
          </w:tcPr>
          <w:p w14:paraId="54D35477" w14:textId="77777777" w:rsidR="005376E3" w:rsidRPr="005376E3" w:rsidRDefault="005376E3" w:rsidP="005376E3">
            <w:pPr>
              <w:pStyle w:val="ListParagraph"/>
              <w:spacing w:line="240"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76E3">
              <w:rPr>
                <w:rFonts w:ascii="Arial" w:hAnsi="Arial" w:cs="Arial"/>
                <w:sz w:val="24"/>
                <w:szCs w:val="24"/>
              </w:rPr>
              <w:t xml:space="preserve">Siswa mengikuti penutupan kegiatan dengan membaca hamdalah dan menjawab salam guru dengan tertib dan sopan </w:t>
            </w:r>
          </w:p>
        </w:tc>
        <w:tc>
          <w:tcPr>
            <w:tcW w:w="1129" w:type="dxa"/>
          </w:tcPr>
          <w:p w14:paraId="4A5C2CC6" w14:textId="77777777" w:rsidR="005376E3" w:rsidRPr="005376E3" w:rsidRDefault="005376E3" w:rsidP="005376E3">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76E3">
              <w:rPr>
                <w:rFonts w:ascii="Arial" w:hAnsi="Arial" w:cs="Arial"/>
                <w:sz w:val="24"/>
                <w:szCs w:val="24"/>
              </w:rPr>
              <w:t>4</w:t>
            </w:r>
          </w:p>
        </w:tc>
        <w:tc>
          <w:tcPr>
            <w:tcW w:w="1106" w:type="dxa"/>
          </w:tcPr>
          <w:p w14:paraId="4D2E9613" w14:textId="77777777" w:rsidR="005376E3" w:rsidRPr="005376E3" w:rsidRDefault="005376E3" w:rsidP="005376E3">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76E3">
              <w:rPr>
                <w:rFonts w:ascii="Arial" w:hAnsi="Arial" w:cs="Arial"/>
                <w:sz w:val="24"/>
                <w:szCs w:val="24"/>
              </w:rPr>
              <w:t>4</w:t>
            </w:r>
          </w:p>
        </w:tc>
        <w:tc>
          <w:tcPr>
            <w:tcW w:w="1106" w:type="dxa"/>
          </w:tcPr>
          <w:p w14:paraId="5D37D659" w14:textId="77777777" w:rsidR="005376E3" w:rsidRPr="005376E3" w:rsidRDefault="005376E3" w:rsidP="005376E3">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5376E3" w:rsidRPr="005376E3" w14:paraId="55DD9807" w14:textId="42270879" w:rsidTr="005376E3">
        <w:trPr>
          <w:cnfStyle w:val="000000100000" w:firstRow="0" w:lastRow="0" w:firstColumn="0" w:lastColumn="0" w:oddVBand="0" w:evenVBand="0" w:oddHBand="1"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5718" w:type="dxa"/>
            <w:gridSpan w:val="2"/>
          </w:tcPr>
          <w:p w14:paraId="2CABF9EC" w14:textId="77777777" w:rsidR="005376E3" w:rsidRPr="005376E3" w:rsidRDefault="005376E3" w:rsidP="005376E3">
            <w:pPr>
              <w:pStyle w:val="ListParagraph"/>
              <w:spacing w:line="240" w:lineRule="auto"/>
              <w:ind w:left="0"/>
              <w:jc w:val="both"/>
              <w:rPr>
                <w:rFonts w:ascii="Arial" w:hAnsi="Arial" w:cs="Arial"/>
                <w:sz w:val="24"/>
                <w:szCs w:val="24"/>
              </w:rPr>
            </w:pPr>
            <w:r w:rsidRPr="005376E3">
              <w:rPr>
                <w:rFonts w:ascii="Arial" w:hAnsi="Arial" w:cs="Arial"/>
                <w:sz w:val="24"/>
                <w:szCs w:val="24"/>
              </w:rPr>
              <w:t>Jumlah skor yang diperoleh</w:t>
            </w:r>
          </w:p>
        </w:tc>
        <w:tc>
          <w:tcPr>
            <w:tcW w:w="1129" w:type="dxa"/>
          </w:tcPr>
          <w:p w14:paraId="5C9F9365" w14:textId="77777777" w:rsidR="005376E3" w:rsidRPr="005376E3" w:rsidRDefault="005376E3" w:rsidP="005376E3">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376E3">
              <w:rPr>
                <w:rFonts w:ascii="Arial" w:hAnsi="Arial" w:cs="Arial"/>
                <w:sz w:val="24"/>
                <w:szCs w:val="24"/>
              </w:rPr>
              <w:t>33</w:t>
            </w:r>
          </w:p>
        </w:tc>
        <w:tc>
          <w:tcPr>
            <w:tcW w:w="1106" w:type="dxa"/>
          </w:tcPr>
          <w:p w14:paraId="70E68086" w14:textId="77777777" w:rsidR="005376E3" w:rsidRPr="005376E3" w:rsidRDefault="005376E3" w:rsidP="005376E3">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376E3">
              <w:rPr>
                <w:rFonts w:ascii="Arial" w:hAnsi="Arial" w:cs="Arial"/>
                <w:sz w:val="24"/>
                <w:szCs w:val="24"/>
              </w:rPr>
              <w:t>39</w:t>
            </w:r>
          </w:p>
        </w:tc>
        <w:tc>
          <w:tcPr>
            <w:tcW w:w="1106" w:type="dxa"/>
          </w:tcPr>
          <w:p w14:paraId="6E7CD243" w14:textId="77777777" w:rsidR="005376E3" w:rsidRPr="005376E3" w:rsidRDefault="005376E3" w:rsidP="005376E3">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5376E3" w:rsidRPr="005376E3" w14:paraId="38116EFB" w14:textId="459B390B" w:rsidTr="005376E3">
        <w:trPr>
          <w:trHeight w:val="367"/>
        </w:trPr>
        <w:tc>
          <w:tcPr>
            <w:cnfStyle w:val="001000000000" w:firstRow="0" w:lastRow="0" w:firstColumn="1" w:lastColumn="0" w:oddVBand="0" w:evenVBand="0" w:oddHBand="0" w:evenHBand="0" w:firstRowFirstColumn="0" w:firstRowLastColumn="0" w:lastRowFirstColumn="0" w:lastRowLastColumn="0"/>
            <w:tcW w:w="5718" w:type="dxa"/>
            <w:gridSpan w:val="2"/>
          </w:tcPr>
          <w:p w14:paraId="311E2E6B" w14:textId="77777777" w:rsidR="005376E3" w:rsidRPr="005376E3" w:rsidRDefault="005376E3" w:rsidP="005376E3">
            <w:pPr>
              <w:pStyle w:val="ListParagraph"/>
              <w:spacing w:line="240" w:lineRule="auto"/>
              <w:ind w:left="0"/>
              <w:jc w:val="both"/>
              <w:rPr>
                <w:rFonts w:ascii="Arial" w:hAnsi="Arial" w:cs="Arial"/>
                <w:sz w:val="24"/>
                <w:szCs w:val="24"/>
              </w:rPr>
            </w:pPr>
            <w:r w:rsidRPr="005376E3">
              <w:rPr>
                <w:rFonts w:ascii="Arial" w:hAnsi="Arial" w:cs="Arial"/>
                <w:sz w:val="24"/>
                <w:szCs w:val="24"/>
              </w:rPr>
              <w:lastRenderedPageBreak/>
              <w:t>Jumlah skor maksimal</w:t>
            </w:r>
          </w:p>
        </w:tc>
        <w:tc>
          <w:tcPr>
            <w:tcW w:w="1129" w:type="dxa"/>
          </w:tcPr>
          <w:p w14:paraId="6DE78B98" w14:textId="77777777" w:rsidR="005376E3" w:rsidRPr="005376E3" w:rsidRDefault="005376E3" w:rsidP="005376E3">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76E3">
              <w:rPr>
                <w:rFonts w:ascii="Arial" w:hAnsi="Arial" w:cs="Arial"/>
                <w:sz w:val="24"/>
                <w:szCs w:val="24"/>
              </w:rPr>
              <w:t>48</w:t>
            </w:r>
          </w:p>
        </w:tc>
        <w:tc>
          <w:tcPr>
            <w:tcW w:w="1106" w:type="dxa"/>
          </w:tcPr>
          <w:p w14:paraId="66E3466B" w14:textId="77777777" w:rsidR="005376E3" w:rsidRPr="005376E3" w:rsidRDefault="005376E3" w:rsidP="005376E3">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376E3">
              <w:rPr>
                <w:rFonts w:ascii="Arial" w:hAnsi="Arial" w:cs="Arial"/>
                <w:sz w:val="24"/>
                <w:szCs w:val="24"/>
              </w:rPr>
              <w:t>48</w:t>
            </w:r>
          </w:p>
        </w:tc>
        <w:tc>
          <w:tcPr>
            <w:tcW w:w="1106" w:type="dxa"/>
          </w:tcPr>
          <w:p w14:paraId="6EE839A1" w14:textId="77777777" w:rsidR="005376E3" w:rsidRPr="005376E3" w:rsidRDefault="005376E3" w:rsidP="005376E3">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5376E3" w:rsidRPr="005376E3" w14:paraId="55844E5B" w14:textId="5DF7BF23" w:rsidTr="005376E3">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5718" w:type="dxa"/>
            <w:gridSpan w:val="2"/>
          </w:tcPr>
          <w:p w14:paraId="0FDB738B" w14:textId="77777777" w:rsidR="005376E3" w:rsidRPr="005376E3" w:rsidRDefault="005376E3" w:rsidP="005376E3">
            <w:pPr>
              <w:pStyle w:val="ListParagraph"/>
              <w:spacing w:line="240" w:lineRule="auto"/>
              <w:ind w:left="0"/>
              <w:jc w:val="both"/>
              <w:rPr>
                <w:rFonts w:ascii="Arial" w:hAnsi="Arial" w:cs="Arial"/>
                <w:sz w:val="24"/>
                <w:szCs w:val="24"/>
              </w:rPr>
            </w:pPr>
            <w:r w:rsidRPr="005376E3">
              <w:rPr>
                <w:rFonts w:ascii="Arial" w:hAnsi="Arial" w:cs="Arial"/>
                <w:sz w:val="24"/>
                <w:szCs w:val="24"/>
              </w:rPr>
              <w:t>Presentasi rata-rata (%)</w:t>
            </w:r>
          </w:p>
        </w:tc>
        <w:tc>
          <w:tcPr>
            <w:tcW w:w="1129" w:type="dxa"/>
          </w:tcPr>
          <w:p w14:paraId="70EC6599" w14:textId="77777777" w:rsidR="005376E3" w:rsidRPr="005376E3" w:rsidRDefault="005376E3" w:rsidP="005376E3">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376E3">
              <w:rPr>
                <w:rFonts w:ascii="Arial" w:hAnsi="Arial" w:cs="Arial"/>
                <w:sz w:val="24"/>
                <w:szCs w:val="24"/>
              </w:rPr>
              <w:t>68,75%</w:t>
            </w:r>
          </w:p>
        </w:tc>
        <w:tc>
          <w:tcPr>
            <w:tcW w:w="1106" w:type="dxa"/>
          </w:tcPr>
          <w:p w14:paraId="38029113" w14:textId="77777777" w:rsidR="005376E3" w:rsidRPr="005376E3" w:rsidRDefault="005376E3" w:rsidP="005376E3">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376E3">
              <w:rPr>
                <w:rFonts w:ascii="Arial" w:hAnsi="Arial" w:cs="Arial"/>
                <w:sz w:val="24"/>
                <w:szCs w:val="24"/>
              </w:rPr>
              <w:t>81,25%</w:t>
            </w:r>
          </w:p>
        </w:tc>
        <w:tc>
          <w:tcPr>
            <w:tcW w:w="1106" w:type="dxa"/>
          </w:tcPr>
          <w:p w14:paraId="046C800E" w14:textId="77777777" w:rsidR="005376E3" w:rsidRPr="005376E3" w:rsidRDefault="005376E3" w:rsidP="005376E3">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bl>
    <w:p w14:paraId="1F6897E9" w14:textId="6FFB8FF8" w:rsidR="00A87B03" w:rsidRDefault="005376E3" w:rsidP="005376E3">
      <w:pPr>
        <w:pStyle w:val="JRPMBody"/>
        <w:ind w:firstLine="720"/>
        <w:rPr>
          <w:rFonts w:ascii="Arial" w:hAnsi="Arial" w:cs="Arial"/>
          <w:sz w:val="24"/>
        </w:rPr>
      </w:pPr>
      <w:r w:rsidRPr="005376E3">
        <w:rPr>
          <w:rFonts w:ascii="Arial" w:hAnsi="Arial" w:cs="Arial"/>
          <w:sz w:val="24"/>
        </w:rPr>
        <w:t>Berdasarkan hasil observasi pada Tabel 4.7, aktivitas siswa pada siklus II mengalami peningkatan. Skor pertemuan pertama sebesar 68,75% berada dalam kategori “Kurang”, lalu meningkat menjadi 81,25% pada pertemuan kedua dan masuk kategori “Baik”. Hal ini menunjukkan adanya peningkatan keterlibatan siswa selama proses pembelajaran.</w:t>
      </w:r>
    </w:p>
    <w:p w14:paraId="0DB5D136" w14:textId="77777777" w:rsidR="005376E3" w:rsidRPr="005376E3" w:rsidRDefault="005376E3" w:rsidP="005376E3">
      <w:pPr>
        <w:pStyle w:val="JRPMBody"/>
        <w:ind w:firstLine="720"/>
        <w:rPr>
          <w:rFonts w:ascii="Arial" w:eastAsia="Book Antiqua" w:hAnsi="Arial" w:cs="Arial"/>
          <w:sz w:val="24"/>
          <w:lang w:val="en-ID"/>
        </w:rPr>
      </w:pPr>
      <w:r w:rsidRPr="005376E3">
        <w:rPr>
          <w:rFonts w:ascii="Arial" w:eastAsia="Book Antiqua" w:hAnsi="Arial" w:cs="Arial"/>
          <w:sz w:val="24"/>
          <w:lang w:val="en-ID"/>
        </w:rPr>
        <w:t>Hasil penelitian menunjukkan adanya peningkatan keterampilan berpikir kritis siswa dari siklus I ke siklus II. Peningkatan ini merupakan hasil dari refleksi dan perbaikan yang dilakukan guru terhadap kelemahan pada siklus I, seperti bimbingan yang kurang maksimal, perangkat pembelajaran yang belum efektif, serta keterlibatan siswa yang masih rendah. Guru kemudian merevisi modul ajar dan LKPD, menambahkan panduan serta memperkuat pembimbingan dalam proses belajar.</w:t>
      </w:r>
    </w:p>
    <w:p w14:paraId="1327CCB4" w14:textId="77777777" w:rsidR="005376E3" w:rsidRPr="005376E3" w:rsidRDefault="005376E3" w:rsidP="005376E3">
      <w:pPr>
        <w:pStyle w:val="JRPMBody"/>
        <w:ind w:firstLine="720"/>
        <w:rPr>
          <w:rFonts w:ascii="Arial" w:eastAsia="Book Antiqua" w:hAnsi="Arial" w:cs="Arial"/>
          <w:sz w:val="24"/>
          <w:lang w:val="en-ID"/>
        </w:rPr>
      </w:pPr>
      <w:r w:rsidRPr="005376E3">
        <w:rPr>
          <w:rFonts w:ascii="Arial" w:eastAsia="Book Antiqua" w:hAnsi="Arial" w:cs="Arial"/>
          <w:sz w:val="24"/>
          <w:lang w:val="en-ID"/>
        </w:rPr>
        <w:t>Pada siklus II, siswa menunjukkan partisipasi yang lebih aktif, berani menyampaikan pendapat, dan mampu merumuskan solusi secara lebih spesifik. Indikator berpikir kritis seperti analisis, evaluasi, dan pemecahan masalah juga mengalami peningkatan. Model Project Based Learning (PjBL) terbukti efektif dalam meningkatkan keterampilan berpikir kritis melalui sintaks-sintaks pembelajaran yang mendorong keterlibatan siswa secara kolaboratif dan solutif.</w:t>
      </w:r>
    </w:p>
    <w:p w14:paraId="78E4BED3" w14:textId="77777777" w:rsidR="005376E3" w:rsidRPr="005376E3" w:rsidRDefault="005376E3" w:rsidP="005376E3">
      <w:pPr>
        <w:pStyle w:val="JRPMBody"/>
        <w:ind w:firstLine="720"/>
        <w:rPr>
          <w:rFonts w:ascii="Arial" w:eastAsia="Book Antiqua" w:hAnsi="Arial" w:cs="Arial"/>
          <w:sz w:val="24"/>
          <w:lang w:val="en-ID"/>
        </w:rPr>
      </w:pPr>
      <w:r w:rsidRPr="005376E3">
        <w:rPr>
          <w:rFonts w:ascii="Arial" w:eastAsia="Book Antiqua" w:hAnsi="Arial" w:cs="Arial"/>
          <w:sz w:val="24"/>
          <w:lang w:val="en-ID"/>
        </w:rPr>
        <w:t>Peningkatan ini diperkuat dengan data observasi aktivitas guru dan siswa yang juga mengalami kenaikan signifikan. Penelitian ini didukung oleh penelitian sebelumnya (Rehani &amp; Mustofa, 2023; Nida Winarti dkk., 2022) serta teori dari Thomas (2000) dan Ennis (1996) yang menegaskan bahwa PjBL efektif dalam mengembangkan keterampilan berpikir kritis, kolaboratif, dan komunikatif siswa.</w:t>
      </w:r>
    </w:p>
    <w:p w14:paraId="4D58EE4A" w14:textId="77777777" w:rsidR="005376E3" w:rsidRPr="005376E3" w:rsidRDefault="005376E3" w:rsidP="005376E3">
      <w:pPr>
        <w:pStyle w:val="JRPMBody"/>
        <w:ind w:firstLine="720"/>
        <w:rPr>
          <w:rFonts w:ascii="Arial" w:eastAsia="Book Antiqua" w:hAnsi="Arial" w:cs="Arial"/>
          <w:sz w:val="24"/>
          <w:lang w:val="en-US"/>
        </w:rPr>
      </w:pPr>
    </w:p>
    <w:p w14:paraId="37B4235A" w14:textId="77777777" w:rsidR="00775C85" w:rsidRPr="00B55A4F" w:rsidRDefault="00775C85" w:rsidP="004A1F03">
      <w:pPr>
        <w:spacing w:before="240" w:after="0" w:line="240" w:lineRule="auto"/>
        <w:rPr>
          <w:rFonts w:ascii="Arial" w:eastAsia="Times New Roman" w:hAnsi="Arial" w:cs="Arial"/>
          <w:sz w:val="24"/>
          <w:szCs w:val="24"/>
          <w:lang w:val="en-US"/>
        </w:rPr>
      </w:pPr>
      <w:r w:rsidRPr="00B55A4F">
        <w:rPr>
          <w:rFonts w:ascii="Arial" w:eastAsia="Times New Roman" w:hAnsi="Arial" w:cs="Arial"/>
          <w:b/>
          <w:bCs/>
          <w:sz w:val="24"/>
          <w:szCs w:val="24"/>
          <w:lang w:val="en-US"/>
        </w:rPr>
        <w:t xml:space="preserve">KESIMPULAN </w:t>
      </w:r>
    </w:p>
    <w:p w14:paraId="14BCFBDB" w14:textId="7D03D9D6" w:rsidR="00775C85" w:rsidRPr="005376E3" w:rsidRDefault="005376E3" w:rsidP="00284B9E">
      <w:pPr>
        <w:spacing w:after="0" w:line="240" w:lineRule="auto"/>
        <w:ind w:firstLine="720"/>
        <w:jc w:val="both"/>
        <w:rPr>
          <w:rFonts w:ascii="Arial" w:hAnsi="Arial" w:cs="Arial"/>
          <w:sz w:val="24"/>
          <w:szCs w:val="24"/>
        </w:rPr>
      </w:pPr>
      <w:r w:rsidRPr="005376E3">
        <w:rPr>
          <w:rFonts w:ascii="Arial" w:hAnsi="Arial" w:cs="Arial"/>
          <w:sz w:val="24"/>
          <w:szCs w:val="24"/>
        </w:rPr>
        <w:t>Berdasarkan hasil penelitian yang telah dilakukan melalui dua siklus, dapat disimpulkan bahwa penerapan model pembelajaran Project Based Learning (PjBL) dapat meningkatkan keterampilan berpikir kritis siswa kelas X MIA 1 SMAN 2 Sirenja pada mata pelajaran Biologi. Peningkatan tersebut tercermin dari hasil observasi aktivitas guru dan siswa, hasil tes kemampuan berpikir kritis, serta keterlibatan siswa dalam proses pembelajaran.</w:t>
      </w:r>
    </w:p>
    <w:p w14:paraId="4E8FB43E" w14:textId="77777777" w:rsidR="00220CB3" w:rsidRPr="00B55A4F" w:rsidRDefault="00220CB3" w:rsidP="004A1F03">
      <w:pPr>
        <w:spacing w:before="240" w:after="0" w:line="240" w:lineRule="auto"/>
        <w:rPr>
          <w:rFonts w:ascii="Arial" w:eastAsia="Times New Roman" w:hAnsi="Arial" w:cs="Arial"/>
          <w:sz w:val="24"/>
          <w:szCs w:val="24"/>
          <w:lang w:val="en-US"/>
        </w:rPr>
      </w:pPr>
      <w:r w:rsidRPr="00B55A4F">
        <w:rPr>
          <w:rFonts w:ascii="Arial" w:eastAsia="Times New Roman" w:hAnsi="Arial" w:cs="Arial"/>
          <w:b/>
          <w:bCs/>
          <w:sz w:val="24"/>
          <w:szCs w:val="24"/>
          <w:lang w:val="en-US"/>
        </w:rPr>
        <w:t xml:space="preserve">REKOMENDASI </w:t>
      </w:r>
    </w:p>
    <w:p w14:paraId="262386F9" w14:textId="3BFDCA83" w:rsidR="00284B9E" w:rsidRDefault="00284B9E" w:rsidP="00284B9E">
      <w:pPr>
        <w:spacing w:after="0" w:line="240" w:lineRule="auto"/>
        <w:jc w:val="both"/>
        <w:rPr>
          <w:rFonts w:ascii="Arial" w:eastAsia="Times New Roman" w:hAnsi="Arial" w:cs="Arial"/>
          <w:sz w:val="24"/>
          <w:szCs w:val="24"/>
        </w:rPr>
      </w:pPr>
      <w:r>
        <w:rPr>
          <w:rFonts w:ascii="Arial" w:eastAsia="Times New Roman" w:hAnsi="Arial" w:cs="Arial"/>
          <w:sz w:val="24"/>
          <w:szCs w:val="24"/>
        </w:rPr>
        <w:tab/>
        <w:t xml:space="preserve">Penulis merekomendasikan </w:t>
      </w:r>
      <w:r w:rsidRPr="00284B9E">
        <w:rPr>
          <w:rFonts w:ascii="Arial" w:eastAsia="Times New Roman" w:hAnsi="Arial" w:cs="Arial"/>
          <w:sz w:val="24"/>
          <w:szCs w:val="24"/>
        </w:rPr>
        <w:t xml:space="preserve">agar model </w:t>
      </w:r>
      <w:r w:rsidRPr="00284B9E">
        <w:rPr>
          <w:rFonts w:ascii="Arial" w:eastAsia="Times New Roman" w:hAnsi="Arial" w:cs="Arial"/>
          <w:i/>
          <w:iCs/>
          <w:sz w:val="24"/>
          <w:szCs w:val="24"/>
        </w:rPr>
        <w:t>Project Based Learning</w:t>
      </w:r>
      <w:r w:rsidRPr="00284B9E">
        <w:rPr>
          <w:rFonts w:ascii="Arial" w:eastAsia="Times New Roman" w:hAnsi="Arial" w:cs="Arial"/>
          <w:sz w:val="24"/>
          <w:szCs w:val="24"/>
        </w:rPr>
        <w:t xml:space="preserve"> terus diterapkan untuk meningkatkan berpikir kritis siswa, dengan penyempurnaan bimbingan guru dan perangkat pembelajaran. Penelitian lanjutan dianjurkan pada jenjang dan materi lain untuk menguji konsistensinya.</w:t>
      </w:r>
    </w:p>
    <w:p w14:paraId="5077EF76" w14:textId="3BBEF767" w:rsidR="00E45447" w:rsidRPr="00301AC5" w:rsidRDefault="00B85216">
      <w:pPr>
        <w:spacing w:after="0" w:line="240" w:lineRule="auto"/>
        <w:rPr>
          <w:rFonts w:ascii="Arial" w:eastAsia="Book Antiqua" w:hAnsi="Arial" w:cs="Arial"/>
          <w:sz w:val="24"/>
          <w:szCs w:val="24"/>
          <w:lang w:val="en-US"/>
        </w:rPr>
      </w:pPr>
      <w:r>
        <w:rPr>
          <w:rFonts w:ascii="Arial" w:eastAsia="Book Antiqua" w:hAnsi="Arial" w:cs="Arial"/>
          <w:b/>
          <w:sz w:val="24"/>
          <w:szCs w:val="24"/>
          <w:lang w:val="en-US"/>
        </w:rPr>
        <w:t>UCAPAN TERIMA KASIH</w:t>
      </w:r>
    </w:p>
    <w:p w14:paraId="242A6AFE" w14:textId="187BD6EB" w:rsidR="00220CB3" w:rsidRPr="001D366D" w:rsidRDefault="00284B9E" w:rsidP="001D366D">
      <w:pPr>
        <w:shd w:val="clear" w:color="auto" w:fill="FFFFFF"/>
        <w:spacing w:after="0" w:line="240" w:lineRule="auto"/>
        <w:ind w:firstLine="720"/>
        <w:jc w:val="both"/>
        <w:textAlignment w:val="baseline"/>
        <w:rPr>
          <w:rFonts w:ascii="Arial" w:eastAsia="Times New Roman" w:hAnsi="Arial" w:cs="Arial"/>
          <w:color w:val="000000"/>
          <w:sz w:val="24"/>
          <w:szCs w:val="24"/>
          <w:lang w:val="en-US"/>
        </w:rPr>
      </w:pPr>
      <w:r>
        <w:rPr>
          <w:rFonts w:ascii="Arial" w:eastAsia="Times New Roman" w:hAnsi="Arial" w:cs="Arial"/>
          <w:color w:val="000000"/>
          <w:sz w:val="24"/>
          <w:szCs w:val="24"/>
        </w:rPr>
        <w:t>Penulis mengucapkan Alhamdulillah kepada Allah SWT karena telah memberikan kelancaran dalam penulisan ini, dan mengucapkan terimakasih kepada kedua orang tua, teman-teman dan dosen pembimbing karena telah membersamai dalam penulisan ini dengan baik</w:t>
      </w:r>
      <w:r w:rsidR="00220CB3" w:rsidRPr="001D366D">
        <w:rPr>
          <w:rFonts w:ascii="Arial" w:eastAsia="Times New Roman" w:hAnsi="Arial" w:cs="Arial"/>
          <w:color w:val="000000"/>
          <w:sz w:val="24"/>
          <w:szCs w:val="24"/>
        </w:rPr>
        <w:t>.</w:t>
      </w:r>
    </w:p>
    <w:p w14:paraId="0A57660C" w14:textId="77777777" w:rsidR="00E45447" w:rsidRPr="00271250" w:rsidRDefault="00271250" w:rsidP="00A87B03">
      <w:pPr>
        <w:spacing w:before="240" w:after="0" w:line="240" w:lineRule="auto"/>
        <w:jc w:val="both"/>
        <w:rPr>
          <w:rFonts w:ascii="Arial" w:eastAsia="Book Antiqua" w:hAnsi="Arial" w:cs="Arial"/>
          <w:sz w:val="24"/>
          <w:szCs w:val="24"/>
          <w:lang w:val="en-GB"/>
        </w:rPr>
      </w:pPr>
      <w:r>
        <w:rPr>
          <w:rFonts w:ascii="Arial" w:eastAsia="Book Antiqua" w:hAnsi="Arial" w:cs="Arial"/>
          <w:b/>
          <w:sz w:val="24"/>
          <w:szCs w:val="24"/>
          <w:lang w:val="en-GB"/>
        </w:rPr>
        <w:lastRenderedPageBreak/>
        <w:t>DAFTAR PUSTAKA</w:t>
      </w:r>
    </w:p>
    <w:p w14:paraId="70E9A3B3" w14:textId="77777777" w:rsidR="00284B9E" w:rsidRPr="00284B9E" w:rsidRDefault="00284B9E" w:rsidP="00284B9E">
      <w:pPr>
        <w:widowControl w:val="0"/>
        <w:autoSpaceDE w:val="0"/>
        <w:autoSpaceDN w:val="0"/>
        <w:adjustRightInd w:val="0"/>
        <w:spacing w:line="240" w:lineRule="auto"/>
        <w:ind w:left="480" w:hanging="480"/>
        <w:jc w:val="both"/>
        <w:rPr>
          <w:rFonts w:ascii="Arial" w:hAnsi="Arial" w:cs="Arial"/>
          <w:noProof/>
          <w:sz w:val="24"/>
        </w:rPr>
      </w:pPr>
      <w:r w:rsidRPr="00284B9E">
        <w:rPr>
          <w:rFonts w:ascii="Arial" w:hAnsi="Arial" w:cs="Arial"/>
          <w:noProof/>
          <w:sz w:val="24"/>
        </w:rPr>
        <w:t xml:space="preserve">Ariadila, S. N., Silalahi, Y. F. N., Fadiyah, F. H., Jamaluddin, U., &amp; Setiawan, S. (2023). Analisis Pentingnya Keterampilan Berpikir Kritis TerhadapPembelajaran Bagi Siswa. </w:t>
      </w:r>
      <w:r w:rsidRPr="00284B9E">
        <w:rPr>
          <w:rFonts w:ascii="Arial" w:hAnsi="Arial" w:cs="Arial"/>
          <w:i/>
          <w:iCs/>
          <w:noProof/>
          <w:sz w:val="24"/>
        </w:rPr>
        <w:t>Jurnal Ilmiah Wahana Pendidikan</w:t>
      </w:r>
      <w:r w:rsidRPr="00284B9E">
        <w:rPr>
          <w:rFonts w:ascii="Arial" w:hAnsi="Arial" w:cs="Arial"/>
          <w:noProof/>
          <w:sz w:val="24"/>
        </w:rPr>
        <w:t xml:space="preserve">, </w:t>
      </w:r>
      <w:r w:rsidRPr="00284B9E">
        <w:rPr>
          <w:rFonts w:ascii="Arial" w:hAnsi="Arial" w:cs="Arial"/>
          <w:i/>
          <w:iCs/>
          <w:noProof/>
          <w:sz w:val="24"/>
        </w:rPr>
        <w:t>9</w:t>
      </w:r>
      <w:r w:rsidRPr="00284B9E">
        <w:rPr>
          <w:rFonts w:ascii="Arial" w:hAnsi="Arial" w:cs="Arial"/>
          <w:noProof/>
          <w:sz w:val="24"/>
        </w:rPr>
        <w:t>(20), 664–669.</w:t>
      </w:r>
    </w:p>
    <w:p w14:paraId="4E39F83F" w14:textId="77777777" w:rsidR="00284B9E" w:rsidRPr="00284B9E" w:rsidRDefault="00284B9E" w:rsidP="00284B9E">
      <w:pPr>
        <w:widowControl w:val="0"/>
        <w:autoSpaceDE w:val="0"/>
        <w:autoSpaceDN w:val="0"/>
        <w:adjustRightInd w:val="0"/>
        <w:spacing w:line="240" w:lineRule="auto"/>
        <w:ind w:left="480" w:hanging="480"/>
        <w:jc w:val="both"/>
        <w:rPr>
          <w:rFonts w:ascii="Arial" w:hAnsi="Arial" w:cs="Arial"/>
          <w:noProof/>
          <w:sz w:val="24"/>
        </w:rPr>
      </w:pPr>
      <w:r w:rsidRPr="00284B9E">
        <w:rPr>
          <w:rFonts w:ascii="Arial" w:hAnsi="Arial" w:cs="Arial"/>
          <w:noProof/>
          <w:sz w:val="24"/>
        </w:rPr>
        <w:t xml:space="preserve">Azhari, N. S., Simangunsong, H. H., Hrp, I. A. A., Afdilani, N. A., &amp; Tanjung, I. F. (2022). Penerapan Project Based Learning (PjBL) untuk Meningkatkan Hasil Belajar Siswa Kelas XII IPA 1 SMA N 2 Percut Sei Tuan pada Materi Gen. </w:t>
      </w:r>
      <w:r w:rsidRPr="00284B9E">
        <w:rPr>
          <w:rFonts w:ascii="Arial" w:hAnsi="Arial" w:cs="Arial"/>
          <w:i/>
          <w:iCs/>
          <w:noProof/>
          <w:sz w:val="24"/>
        </w:rPr>
        <w:t>Jurnal PTK Dan Pendidikan</w:t>
      </w:r>
      <w:r w:rsidRPr="00284B9E">
        <w:rPr>
          <w:rFonts w:ascii="Arial" w:hAnsi="Arial" w:cs="Arial"/>
          <w:noProof/>
          <w:sz w:val="24"/>
        </w:rPr>
        <w:t xml:space="preserve">, </w:t>
      </w:r>
      <w:r w:rsidRPr="00284B9E">
        <w:rPr>
          <w:rFonts w:ascii="Arial" w:hAnsi="Arial" w:cs="Arial"/>
          <w:i/>
          <w:iCs/>
          <w:noProof/>
          <w:sz w:val="24"/>
        </w:rPr>
        <w:t>8</w:t>
      </w:r>
      <w:r w:rsidRPr="00284B9E">
        <w:rPr>
          <w:rFonts w:ascii="Arial" w:hAnsi="Arial" w:cs="Arial"/>
          <w:noProof/>
          <w:sz w:val="24"/>
        </w:rPr>
        <w:t>(2). https://doi.org/10.18592/ptk.v8i2.6806</w:t>
      </w:r>
    </w:p>
    <w:p w14:paraId="20F56A39" w14:textId="77777777" w:rsidR="00284B9E" w:rsidRPr="00284B9E" w:rsidRDefault="00284B9E" w:rsidP="00284B9E">
      <w:pPr>
        <w:widowControl w:val="0"/>
        <w:autoSpaceDE w:val="0"/>
        <w:autoSpaceDN w:val="0"/>
        <w:adjustRightInd w:val="0"/>
        <w:spacing w:line="240" w:lineRule="auto"/>
        <w:ind w:left="480" w:hanging="480"/>
        <w:jc w:val="both"/>
        <w:rPr>
          <w:rFonts w:ascii="Arial" w:hAnsi="Arial" w:cs="Arial"/>
          <w:noProof/>
          <w:sz w:val="24"/>
        </w:rPr>
      </w:pPr>
      <w:r w:rsidRPr="00284B9E">
        <w:rPr>
          <w:rFonts w:ascii="Arial" w:hAnsi="Arial" w:cs="Arial"/>
          <w:noProof/>
          <w:sz w:val="24"/>
        </w:rPr>
        <w:t xml:space="preserve">Azzahra, U., Arsih, F., &amp; Alberida, H. (2023). Pengaruh Model Pembelajaran Project-Based Learning ( Pjbl ) Terhadap Keterampilan Berpikir Kreatif Peserta Didik Pada Pembelajaran Biologi : Literature Review. </w:t>
      </w:r>
      <w:r w:rsidRPr="00284B9E">
        <w:rPr>
          <w:rFonts w:ascii="Arial" w:hAnsi="Arial" w:cs="Arial"/>
          <w:i/>
          <w:iCs/>
          <w:noProof/>
          <w:sz w:val="24"/>
        </w:rPr>
        <w:t>BIOCHEPHY: Journal of Science Education</w:t>
      </w:r>
      <w:r w:rsidRPr="00284B9E">
        <w:rPr>
          <w:rFonts w:ascii="Arial" w:hAnsi="Arial" w:cs="Arial"/>
          <w:noProof/>
          <w:sz w:val="24"/>
        </w:rPr>
        <w:t xml:space="preserve">, </w:t>
      </w:r>
      <w:r w:rsidRPr="00284B9E">
        <w:rPr>
          <w:rFonts w:ascii="Arial" w:hAnsi="Arial" w:cs="Arial"/>
          <w:i/>
          <w:iCs/>
          <w:noProof/>
          <w:sz w:val="24"/>
        </w:rPr>
        <w:t>3</w:t>
      </w:r>
      <w:r w:rsidRPr="00284B9E">
        <w:rPr>
          <w:rFonts w:ascii="Arial" w:hAnsi="Arial" w:cs="Arial"/>
          <w:noProof/>
          <w:sz w:val="24"/>
        </w:rPr>
        <w:t>(1), 49–60.</w:t>
      </w:r>
    </w:p>
    <w:p w14:paraId="01F8BE50" w14:textId="77777777" w:rsidR="00284B9E" w:rsidRPr="00284B9E" w:rsidRDefault="00284B9E" w:rsidP="00284B9E">
      <w:pPr>
        <w:widowControl w:val="0"/>
        <w:autoSpaceDE w:val="0"/>
        <w:autoSpaceDN w:val="0"/>
        <w:adjustRightInd w:val="0"/>
        <w:spacing w:line="240" w:lineRule="auto"/>
        <w:ind w:left="480" w:hanging="480"/>
        <w:jc w:val="both"/>
        <w:rPr>
          <w:rFonts w:ascii="Arial" w:hAnsi="Arial" w:cs="Arial"/>
          <w:noProof/>
          <w:sz w:val="24"/>
        </w:rPr>
      </w:pPr>
      <w:r w:rsidRPr="00284B9E">
        <w:rPr>
          <w:rFonts w:ascii="Arial" w:hAnsi="Arial" w:cs="Arial"/>
          <w:noProof/>
          <w:sz w:val="24"/>
        </w:rPr>
        <w:t xml:space="preserve">Badruttamam, M. I., &amp; Rodiah Pertiwi, N. (2023). Penerapan Model Pembelajaran Discovery Learning Berbantuan Moodle untuk Meningkatkan Keterampilan Berfikir Kritis Siswa. </w:t>
      </w:r>
      <w:r w:rsidRPr="00284B9E">
        <w:rPr>
          <w:rFonts w:ascii="Arial" w:hAnsi="Arial" w:cs="Arial"/>
          <w:i/>
          <w:iCs/>
          <w:noProof/>
          <w:sz w:val="24"/>
        </w:rPr>
        <w:t>Pedagogi: Jurnal Ilmu Pendidikan</w:t>
      </w:r>
      <w:r w:rsidRPr="00284B9E">
        <w:rPr>
          <w:rFonts w:ascii="Arial" w:hAnsi="Arial" w:cs="Arial"/>
          <w:noProof/>
          <w:sz w:val="24"/>
        </w:rPr>
        <w:t xml:space="preserve">, </w:t>
      </w:r>
      <w:r w:rsidRPr="00284B9E">
        <w:rPr>
          <w:rFonts w:ascii="Arial" w:hAnsi="Arial" w:cs="Arial"/>
          <w:i/>
          <w:iCs/>
          <w:noProof/>
          <w:sz w:val="24"/>
        </w:rPr>
        <w:t>23</w:t>
      </w:r>
      <w:r w:rsidRPr="00284B9E">
        <w:rPr>
          <w:rFonts w:ascii="Arial" w:hAnsi="Arial" w:cs="Arial"/>
          <w:noProof/>
          <w:sz w:val="24"/>
        </w:rPr>
        <w:t>(1), 74–80. https://doi.org/10.24036/pedagogi.v23i1.1464</w:t>
      </w:r>
    </w:p>
    <w:p w14:paraId="3EA9BFFB" w14:textId="77777777" w:rsidR="00284B9E" w:rsidRPr="00284B9E" w:rsidRDefault="00284B9E" w:rsidP="00284B9E">
      <w:pPr>
        <w:widowControl w:val="0"/>
        <w:autoSpaceDE w:val="0"/>
        <w:autoSpaceDN w:val="0"/>
        <w:adjustRightInd w:val="0"/>
        <w:spacing w:line="240" w:lineRule="auto"/>
        <w:ind w:left="480" w:hanging="480"/>
        <w:jc w:val="both"/>
        <w:rPr>
          <w:rFonts w:ascii="Arial" w:hAnsi="Arial" w:cs="Arial"/>
          <w:noProof/>
          <w:sz w:val="24"/>
        </w:rPr>
      </w:pPr>
      <w:r w:rsidRPr="00284B9E">
        <w:rPr>
          <w:rFonts w:ascii="Arial" w:hAnsi="Arial" w:cs="Arial"/>
          <w:noProof/>
          <w:sz w:val="24"/>
        </w:rPr>
        <w:t xml:space="preserve">Cahyani, I. D., Fathani, A. H., &amp; Faradiba, S. S. (2023). </w:t>
      </w:r>
      <w:r w:rsidRPr="00284B9E">
        <w:rPr>
          <w:rFonts w:ascii="Arial" w:hAnsi="Arial" w:cs="Arial"/>
          <w:i/>
          <w:iCs/>
          <w:noProof/>
          <w:sz w:val="24"/>
        </w:rPr>
        <w:t>Brain-based learning dalam meningkatkan kemampuan berpikir kritis siswa smp Pendahuluan</w:t>
      </w:r>
      <w:r w:rsidRPr="00284B9E">
        <w:rPr>
          <w:rFonts w:ascii="Arial" w:hAnsi="Arial" w:cs="Arial"/>
          <w:noProof/>
          <w:sz w:val="24"/>
        </w:rPr>
        <w:t xml:space="preserve">. </w:t>
      </w:r>
      <w:r w:rsidRPr="00284B9E">
        <w:rPr>
          <w:rFonts w:ascii="Arial" w:hAnsi="Arial" w:cs="Arial"/>
          <w:i/>
          <w:iCs/>
          <w:noProof/>
          <w:sz w:val="24"/>
        </w:rPr>
        <w:t>02</w:t>
      </w:r>
      <w:r w:rsidRPr="00284B9E">
        <w:rPr>
          <w:rFonts w:ascii="Arial" w:hAnsi="Arial" w:cs="Arial"/>
          <w:noProof/>
          <w:sz w:val="24"/>
        </w:rPr>
        <w:t>(01), 113–122.</w:t>
      </w:r>
    </w:p>
    <w:p w14:paraId="1136CD84" w14:textId="77777777" w:rsidR="00284B9E" w:rsidRPr="00284B9E" w:rsidRDefault="00284B9E" w:rsidP="00284B9E">
      <w:pPr>
        <w:widowControl w:val="0"/>
        <w:autoSpaceDE w:val="0"/>
        <w:autoSpaceDN w:val="0"/>
        <w:adjustRightInd w:val="0"/>
        <w:spacing w:line="240" w:lineRule="auto"/>
        <w:ind w:left="480" w:hanging="480"/>
        <w:jc w:val="both"/>
        <w:rPr>
          <w:rFonts w:ascii="Arial" w:hAnsi="Arial" w:cs="Arial"/>
          <w:noProof/>
          <w:sz w:val="24"/>
        </w:rPr>
      </w:pPr>
      <w:r w:rsidRPr="00284B9E">
        <w:rPr>
          <w:rFonts w:ascii="Arial" w:hAnsi="Arial" w:cs="Arial"/>
          <w:noProof/>
          <w:sz w:val="24"/>
        </w:rPr>
        <w:t xml:space="preserve">Dewi Anggelia, Ika Puspitasari, &amp; Shokhibul Arifin. (2022). Penerapan Model Project-based Learning ditinjau dari Kurikulum Merdeka dalam Mengembangkan Kreativitas Belajar Pendidikan Agama Islam. </w:t>
      </w:r>
      <w:r w:rsidRPr="00284B9E">
        <w:rPr>
          <w:rFonts w:ascii="Arial" w:hAnsi="Arial" w:cs="Arial"/>
          <w:i/>
          <w:iCs/>
          <w:noProof/>
          <w:sz w:val="24"/>
        </w:rPr>
        <w:t>Jurnal Pendidikan Agama Islam Al-Thariqah</w:t>
      </w:r>
      <w:r w:rsidRPr="00284B9E">
        <w:rPr>
          <w:rFonts w:ascii="Arial" w:hAnsi="Arial" w:cs="Arial"/>
          <w:noProof/>
          <w:sz w:val="24"/>
        </w:rPr>
        <w:t xml:space="preserve">, </w:t>
      </w:r>
      <w:r w:rsidRPr="00284B9E">
        <w:rPr>
          <w:rFonts w:ascii="Arial" w:hAnsi="Arial" w:cs="Arial"/>
          <w:i/>
          <w:iCs/>
          <w:noProof/>
          <w:sz w:val="24"/>
        </w:rPr>
        <w:t>7</w:t>
      </w:r>
      <w:r w:rsidRPr="00284B9E">
        <w:rPr>
          <w:rFonts w:ascii="Arial" w:hAnsi="Arial" w:cs="Arial"/>
          <w:noProof/>
          <w:sz w:val="24"/>
        </w:rPr>
        <w:t>(2), 398–408. https://doi.org/10.25299/al-thariqah.2022.vol7(2).11377</w:t>
      </w:r>
    </w:p>
    <w:p w14:paraId="7E76F673" w14:textId="77777777" w:rsidR="00284B9E" w:rsidRPr="00284B9E" w:rsidRDefault="00284B9E" w:rsidP="00284B9E">
      <w:pPr>
        <w:widowControl w:val="0"/>
        <w:autoSpaceDE w:val="0"/>
        <w:autoSpaceDN w:val="0"/>
        <w:adjustRightInd w:val="0"/>
        <w:spacing w:line="240" w:lineRule="auto"/>
        <w:ind w:left="480" w:hanging="480"/>
        <w:jc w:val="both"/>
        <w:rPr>
          <w:rFonts w:ascii="Arial" w:hAnsi="Arial" w:cs="Arial"/>
          <w:noProof/>
          <w:sz w:val="24"/>
        </w:rPr>
      </w:pPr>
      <w:r w:rsidRPr="00284B9E">
        <w:rPr>
          <w:rFonts w:ascii="Arial" w:hAnsi="Arial" w:cs="Arial"/>
          <w:noProof/>
          <w:sz w:val="24"/>
        </w:rPr>
        <w:t xml:space="preserve">Hamdani, Prayitno, &amp; Karyanto. (2019). Meningkatkan Kemampuan Berpikir Kritis Melalui Metode Eksperimen. </w:t>
      </w:r>
      <w:r w:rsidRPr="00284B9E">
        <w:rPr>
          <w:rFonts w:ascii="Arial" w:hAnsi="Arial" w:cs="Arial"/>
          <w:i/>
          <w:iCs/>
          <w:noProof/>
          <w:sz w:val="24"/>
        </w:rPr>
        <w:t>Proceeding Biology Education Conference</w:t>
      </w:r>
      <w:r w:rsidRPr="00284B9E">
        <w:rPr>
          <w:rFonts w:ascii="Arial" w:hAnsi="Arial" w:cs="Arial"/>
          <w:noProof/>
          <w:sz w:val="24"/>
        </w:rPr>
        <w:t xml:space="preserve">, </w:t>
      </w:r>
      <w:r w:rsidRPr="00284B9E">
        <w:rPr>
          <w:rFonts w:ascii="Arial" w:hAnsi="Arial" w:cs="Arial"/>
          <w:i/>
          <w:iCs/>
          <w:noProof/>
          <w:sz w:val="24"/>
        </w:rPr>
        <w:t>16</w:t>
      </w:r>
      <w:r w:rsidRPr="00284B9E">
        <w:rPr>
          <w:rFonts w:ascii="Arial" w:hAnsi="Arial" w:cs="Arial"/>
          <w:noProof/>
          <w:sz w:val="24"/>
        </w:rPr>
        <w:t>(1), 139–145.</w:t>
      </w:r>
    </w:p>
    <w:p w14:paraId="34D98E24" w14:textId="77777777" w:rsidR="00284B9E" w:rsidRPr="00284B9E" w:rsidRDefault="00284B9E" w:rsidP="00284B9E">
      <w:pPr>
        <w:widowControl w:val="0"/>
        <w:autoSpaceDE w:val="0"/>
        <w:autoSpaceDN w:val="0"/>
        <w:adjustRightInd w:val="0"/>
        <w:spacing w:line="240" w:lineRule="auto"/>
        <w:ind w:left="480" w:hanging="480"/>
        <w:jc w:val="both"/>
        <w:rPr>
          <w:rFonts w:ascii="Arial" w:hAnsi="Arial" w:cs="Arial"/>
          <w:noProof/>
          <w:sz w:val="24"/>
        </w:rPr>
      </w:pPr>
      <w:r w:rsidRPr="00284B9E">
        <w:rPr>
          <w:rFonts w:ascii="Arial" w:hAnsi="Arial" w:cs="Arial"/>
          <w:noProof/>
          <w:sz w:val="24"/>
        </w:rPr>
        <w:t xml:space="preserve">Hanun, S. F., Rahman, Y., &amp; Husnita, H. (2023). Penerapan Metode Project Based Learning Untuk Meningkatkan Minat Belajar PAI Siswa. </w:t>
      </w:r>
      <w:r w:rsidRPr="00284B9E">
        <w:rPr>
          <w:rFonts w:ascii="Arial" w:hAnsi="Arial" w:cs="Arial"/>
          <w:i/>
          <w:iCs/>
          <w:noProof/>
          <w:sz w:val="24"/>
        </w:rPr>
        <w:t>Educativo: Jurnal Pendidikan</w:t>
      </w:r>
      <w:r w:rsidRPr="00284B9E">
        <w:rPr>
          <w:rFonts w:ascii="Arial" w:hAnsi="Arial" w:cs="Arial"/>
          <w:noProof/>
          <w:sz w:val="24"/>
        </w:rPr>
        <w:t xml:space="preserve">, </w:t>
      </w:r>
      <w:r w:rsidRPr="00284B9E">
        <w:rPr>
          <w:rFonts w:ascii="Arial" w:hAnsi="Arial" w:cs="Arial"/>
          <w:i/>
          <w:iCs/>
          <w:noProof/>
          <w:sz w:val="24"/>
        </w:rPr>
        <w:t>2</w:t>
      </w:r>
      <w:r w:rsidRPr="00284B9E">
        <w:rPr>
          <w:rFonts w:ascii="Arial" w:hAnsi="Arial" w:cs="Arial"/>
          <w:noProof/>
          <w:sz w:val="24"/>
        </w:rPr>
        <w:t>(1), 97–106. https://doi.org/10.56248/educativo.v2i1.112</w:t>
      </w:r>
    </w:p>
    <w:p w14:paraId="75E48858" w14:textId="77777777" w:rsidR="00284B9E" w:rsidRPr="00284B9E" w:rsidRDefault="00284B9E" w:rsidP="00284B9E">
      <w:pPr>
        <w:widowControl w:val="0"/>
        <w:autoSpaceDE w:val="0"/>
        <w:autoSpaceDN w:val="0"/>
        <w:adjustRightInd w:val="0"/>
        <w:spacing w:line="240" w:lineRule="auto"/>
        <w:ind w:left="480" w:hanging="480"/>
        <w:jc w:val="both"/>
        <w:rPr>
          <w:rFonts w:ascii="Arial" w:hAnsi="Arial" w:cs="Arial"/>
          <w:noProof/>
          <w:sz w:val="24"/>
        </w:rPr>
      </w:pPr>
      <w:r w:rsidRPr="00284B9E">
        <w:rPr>
          <w:rFonts w:ascii="Arial" w:hAnsi="Arial" w:cs="Arial"/>
          <w:noProof/>
          <w:sz w:val="24"/>
        </w:rPr>
        <w:t xml:space="preserve">Kurniawan, N. A., Hidayah, N., &amp; Rahman, D. H. (2021). Analisis Kemampuan Berpikir Kritis Siswa SMK. </w:t>
      </w:r>
      <w:r w:rsidRPr="00284B9E">
        <w:rPr>
          <w:rFonts w:ascii="Arial" w:hAnsi="Arial" w:cs="Arial"/>
          <w:i/>
          <w:iCs/>
          <w:noProof/>
          <w:sz w:val="24"/>
        </w:rPr>
        <w:t>Jurnal Pendidikan: Teori, Penelitian, Dan</w:t>
      </w:r>
      <w:r>
        <w:rPr>
          <w:rFonts w:ascii="Arial" w:hAnsi="Arial" w:cs="Arial"/>
          <w:i/>
          <w:iCs/>
          <w:noProof/>
          <w:sz w:val="24"/>
        </w:rPr>
        <w:t xml:space="preserve"> </w:t>
      </w:r>
      <w:r w:rsidRPr="00284B9E">
        <w:rPr>
          <w:rFonts w:ascii="Arial" w:hAnsi="Arial" w:cs="Arial"/>
          <w:i/>
          <w:iCs/>
          <w:noProof/>
          <w:sz w:val="24"/>
        </w:rPr>
        <w:t>Pengembangan</w:t>
      </w:r>
      <w:r w:rsidRPr="00284B9E">
        <w:rPr>
          <w:rFonts w:ascii="Arial" w:hAnsi="Arial" w:cs="Arial"/>
          <w:noProof/>
          <w:sz w:val="24"/>
        </w:rPr>
        <w:t xml:space="preserve">, </w:t>
      </w:r>
      <w:r w:rsidRPr="00284B9E">
        <w:rPr>
          <w:rFonts w:ascii="Arial" w:hAnsi="Arial" w:cs="Arial"/>
          <w:i/>
          <w:iCs/>
          <w:noProof/>
          <w:sz w:val="24"/>
        </w:rPr>
        <w:t>6</w:t>
      </w:r>
      <w:r w:rsidRPr="00284B9E">
        <w:rPr>
          <w:rFonts w:ascii="Arial" w:hAnsi="Arial" w:cs="Arial"/>
          <w:noProof/>
          <w:sz w:val="24"/>
        </w:rPr>
        <w:t>(3), 334. https://doi.org/10.17977/jptpp.v6i3.14579</w:t>
      </w:r>
    </w:p>
    <w:p w14:paraId="5B4F99BE" w14:textId="77777777" w:rsidR="00284B9E" w:rsidRPr="00284B9E" w:rsidRDefault="00284B9E" w:rsidP="00284B9E">
      <w:pPr>
        <w:widowControl w:val="0"/>
        <w:autoSpaceDE w:val="0"/>
        <w:autoSpaceDN w:val="0"/>
        <w:adjustRightInd w:val="0"/>
        <w:spacing w:line="240" w:lineRule="auto"/>
        <w:ind w:left="480" w:hanging="480"/>
        <w:jc w:val="both"/>
        <w:rPr>
          <w:rFonts w:ascii="Arial" w:hAnsi="Arial" w:cs="Arial"/>
          <w:noProof/>
          <w:sz w:val="24"/>
        </w:rPr>
      </w:pPr>
      <w:r w:rsidRPr="00284B9E">
        <w:rPr>
          <w:rFonts w:ascii="Arial" w:hAnsi="Arial" w:cs="Arial"/>
          <w:noProof/>
          <w:sz w:val="24"/>
        </w:rPr>
        <w:t xml:space="preserve">Kusumawati, I. T., Soebagyo, J., &amp; Nuriadin, I. (2022). Studi Kepustakaan Kemampuan Berpikir Kritis Dengan Penerapan Model PBL Pada Pendekatan Teori Konstruktivisme. </w:t>
      </w:r>
      <w:r w:rsidRPr="00284B9E">
        <w:rPr>
          <w:rFonts w:ascii="Arial" w:hAnsi="Arial" w:cs="Arial"/>
          <w:i/>
          <w:iCs/>
          <w:noProof/>
          <w:sz w:val="24"/>
        </w:rPr>
        <w:t>JURNAL MathEdu</w:t>
      </w:r>
      <w:r w:rsidRPr="00284B9E">
        <w:rPr>
          <w:rFonts w:ascii="Arial" w:hAnsi="Arial" w:cs="Arial"/>
          <w:noProof/>
          <w:sz w:val="24"/>
        </w:rPr>
        <w:t xml:space="preserve">, </w:t>
      </w:r>
      <w:r w:rsidRPr="00284B9E">
        <w:rPr>
          <w:rFonts w:ascii="Arial" w:hAnsi="Arial" w:cs="Arial"/>
          <w:i/>
          <w:iCs/>
          <w:noProof/>
          <w:sz w:val="24"/>
        </w:rPr>
        <w:t>5</w:t>
      </w:r>
      <w:r w:rsidRPr="00284B9E">
        <w:rPr>
          <w:rFonts w:ascii="Arial" w:hAnsi="Arial" w:cs="Arial"/>
          <w:noProof/>
          <w:sz w:val="24"/>
        </w:rPr>
        <w:t>(1), 13–18.</w:t>
      </w:r>
    </w:p>
    <w:p w14:paraId="17C9FEF1" w14:textId="77777777" w:rsidR="00284B9E" w:rsidRPr="00284B9E" w:rsidRDefault="00284B9E" w:rsidP="00284B9E">
      <w:pPr>
        <w:widowControl w:val="0"/>
        <w:autoSpaceDE w:val="0"/>
        <w:autoSpaceDN w:val="0"/>
        <w:adjustRightInd w:val="0"/>
        <w:spacing w:line="240" w:lineRule="auto"/>
        <w:ind w:left="480" w:hanging="480"/>
        <w:jc w:val="both"/>
        <w:rPr>
          <w:rFonts w:ascii="Arial" w:hAnsi="Arial" w:cs="Arial"/>
          <w:noProof/>
          <w:sz w:val="24"/>
        </w:rPr>
      </w:pPr>
      <w:r w:rsidRPr="00284B9E">
        <w:rPr>
          <w:rFonts w:ascii="Arial" w:hAnsi="Arial" w:cs="Arial"/>
          <w:noProof/>
          <w:sz w:val="24"/>
        </w:rPr>
        <w:t xml:space="preserve">Lestari, I., &amp; Ilhami, A. (2022). Penerapan Model Project Based Learning Untuk Meningkatkan Keterampilan Berpikir Kreatif Siswa Smp: Systematic Review. </w:t>
      </w:r>
      <w:r w:rsidRPr="00284B9E">
        <w:rPr>
          <w:rFonts w:ascii="Arial" w:hAnsi="Arial" w:cs="Arial"/>
          <w:i/>
          <w:iCs/>
          <w:noProof/>
          <w:sz w:val="24"/>
        </w:rPr>
        <w:t>LENSA (Lentera Sains): Jurnal Pendidikan IPA</w:t>
      </w:r>
      <w:r w:rsidRPr="00284B9E">
        <w:rPr>
          <w:rFonts w:ascii="Arial" w:hAnsi="Arial" w:cs="Arial"/>
          <w:noProof/>
          <w:sz w:val="24"/>
        </w:rPr>
        <w:t xml:space="preserve">, </w:t>
      </w:r>
      <w:r w:rsidRPr="00284B9E">
        <w:rPr>
          <w:rFonts w:ascii="Arial" w:hAnsi="Arial" w:cs="Arial"/>
          <w:i/>
          <w:iCs/>
          <w:noProof/>
          <w:sz w:val="24"/>
        </w:rPr>
        <w:t>12</w:t>
      </w:r>
      <w:r w:rsidRPr="00284B9E">
        <w:rPr>
          <w:rFonts w:ascii="Arial" w:hAnsi="Arial" w:cs="Arial"/>
          <w:noProof/>
          <w:sz w:val="24"/>
        </w:rPr>
        <w:t>(2), 135–144. https://doi.org/10.24929/lensa.v12i2.238</w:t>
      </w:r>
    </w:p>
    <w:p w14:paraId="24D712D4" w14:textId="3B463320" w:rsidR="00E45447" w:rsidRPr="00284B9E" w:rsidRDefault="00E45447" w:rsidP="00284B9E">
      <w:pPr>
        <w:spacing w:line="240" w:lineRule="auto"/>
        <w:jc w:val="both"/>
        <w:rPr>
          <w:rFonts w:ascii="Arial" w:hAnsi="Arial" w:cs="Arial"/>
          <w:sz w:val="24"/>
          <w:szCs w:val="24"/>
        </w:rPr>
      </w:pPr>
    </w:p>
    <w:sectPr w:rsidR="00E45447" w:rsidRPr="00284B9E" w:rsidSect="001B7D8A">
      <w:headerReference w:type="default" r:id="rId12"/>
      <w:footerReference w:type="default" r:id="rId13"/>
      <w:headerReference w:type="first" r:id="rId14"/>
      <w:footerReference w:type="first" r:id="rId15"/>
      <w:pgSz w:w="11906" w:h="16838"/>
      <w:pgMar w:top="680" w:right="1418" w:bottom="851" w:left="1418" w:header="680" w:footer="45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3A42B" w14:textId="77777777" w:rsidR="00AA77B6" w:rsidRDefault="00AA77B6">
      <w:pPr>
        <w:spacing w:after="0" w:line="240" w:lineRule="auto"/>
      </w:pPr>
      <w:r>
        <w:separator/>
      </w:r>
    </w:p>
  </w:endnote>
  <w:endnote w:type="continuationSeparator" w:id="0">
    <w:p w14:paraId="6DB057DC" w14:textId="77777777" w:rsidR="00AA77B6" w:rsidRDefault="00AA7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4F446" w14:textId="77777777" w:rsidR="00E45447" w:rsidRDefault="00E45447">
    <w:pPr>
      <w:widowControl w:val="0"/>
      <w:pBdr>
        <w:top w:val="nil"/>
        <w:left w:val="nil"/>
        <w:bottom w:val="nil"/>
        <w:right w:val="nil"/>
        <w:between w:val="nil"/>
      </w:pBdr>
      <w:spacing w:after="0" w:line="276" w:lineRule="auto"/>
      <w:rPr>
        <w:color w:val="000000"/>
      </w:rPr>
    </w:pPr>
  </w:p>
  <w:tbl>
    <w:tblPr>
      <w:tblStyle w:val="a3"/>
      <w:tblW w:w="11908" w:type="dxa"/>
      <w:tblInd w:w="-1423" w:type="dxa"/>
      <w:tblBorders>
        <w:top w:val="nil"/>
        <w:left w:val="nil"/>
        <w:bottom w:val="nil"/>
        <w:right w:val="nil"/>
        <w:insideH w:val="nil"/>
        <w:insideV w:val="nil"/>
      </w:tblBorders>
      <w:tblLayout w:type="fixed"/>
      <w:tblLook w:val="0400" w:firstRow="0" w:lastRow="0" w:firstColumn="0" w:lastColumn="0" w:noHBand="0" w:noVBand="1"/>
    </w:tblPr>
    <w:tblGrid>
      <w:gridCol w:w="1425"/>
      <w:gridCol w:w="8649"/>
      <w:gridCol w:w="250"/>
      <w:gridCol w:w="1584"/>
    </w:tblGrid>
    <w:tr w:rsidR="00E45447" w14:paraId="1BFE2C58" w14:textId="77777777" w:rsidTr="001B7D8A">
      <w:trPr>
        <w:trHeight w:val="315"/>
      </w:trPr>
      <w:tc>
        <w:tcPr>
          <w:tcW w:w="1425" w:type="dxa"/>
          <w:tcBorders>
            <w:bottom w:val="single" w:sz="24" w:space="0" w:color="A8D08D"/>
          </w:tcBorders>
          <w:vAlign w:val="center"/>
        </w:tcPr>
        <w:p w14:paraId="687BE949" w14:textId="77777777" w:rsidR="00E45447" w:rsidRDefault="00E45447">
          <w:pPr>
            <w:pBdr>
              <w:top w:val="nil"/>
              <w:left w:val="nil"/>
              <w:bottom w:val="nil"/>
              <w:right w:val="nil"/>
              <w:between w:val="nil"/>
            </w:pBdr>
            <w:tabs>
              <w:tab w:val="center" w:pos="4680"/>
              <w:tab w:val="right" w:pos="9360"/>
            </w:tabs>
            <w:ind w:right="-188"/>
            <w:rPr>
              <w:rFonts w:ascii="Times New Roman" w:eastAsia="Times New Roman" w:hAnsi="Times New Roman" w:cs="Times New Roman"/>
              <w:i/>
              <w:color w:val="000000"/>
              <w:sz w:val="18"/>
              <w:szCs w:val="18"/>
            </w:rPr>
          </w:pPr>
        </w:p>
      </w:tc>
      <w:tc>
        <w:tcPr>
          <w:tcW w:w="8649" w:type="dxa"/>
          <w:tcBorders>
            <w:bottom w:val="single" w:sz="24" w:space="0" w:color="A8D08D"/>
          </w:tcBorders>
          <w:vAlign w:val="center"/>
        </w:tcPr>
        <w:p w14:paraId="74B176C6" w14:textId="79871233" w:rsidR="00E45447" w:rsidRDefault="00CE2208">
          <w:pPr>
            <w:pBdr>
              <w:top w:val="nil"/>
              <w:left w:val="nil"/>
              <w:bottom w:val="nil"/>
              <w:right w:val="nil"/>
              <w:between w:val="nil"/>
            </w:pBdr>
            <w:tabs>
              <w:tab w:val="center" w:pos="4680"/>
              <w:tab w:val="right" w:pos="9360"/>
            </w:tabs>
            <w:ind w:right="-188"/>
            <w:rPr>
              <w:rFonts w:ascii="Arial Narrow" w:eastAsia="Arial Narrow" w:hAnsi="Arial Narrow" w:cs="Arial Narrow"/>
              <w:color w:val="000000"/>
              <w:sz w:val="20"/>
              <w:szCs w:val="20"/>
            </w:rPr>
          </w:pPr>
          <w:r>
            <w:rPr>
              <w:rStyle w:val="Strong"/>
              <w:rFonts w:ascii="Arial" w:hAnsi="Arial" w:cs="Arial"/>
              <w:i/>
              <w:color w:val="000000"/>
              <w:sz w:val="18"/>
              <w:shd w:val="clear" w:color="auto" w:fill="FFFFFF"/>
            </w:rPr>
            <w:t>Bioscientist</w:t>
          </w:r>
          <w:r w:rsidR="00CD3DB7" w:rsidRPr="00F67A3F">
            <w:rPr>
              <w:rStyle w:val="Strong"/>
              <w:rFonts w:ascii="Arial" w:hAnsi="Arial" w:cs="Arial"/>
              <w:i/>
              <w:color w:val="000000"/>
              <w:sz w:val="18"/>
              <w:shd w:val="clear" w:color="auto" w:fill="FFFFFF"/>
            </w:rPr>
            <w:t xml:space="preserve">: </w:t>
          </w:r>
          <w:r w:rsidR="00CD3DB7" w:rsidRPr="00CD3DB7">
            <w:rPr>
              <w:rStyle w:val="Strong"/>
              <w:rFonts w:ascii="Arial" w:hAnsi="Arial" w:cs="Arial"/>
              <w:b w:val="0"/>
              <w:i/>
              <w:color w:val="000000"/>
              <w:sz w:val="18"/>
              <w:shd w:val="clear" w:color="auto" w:fill="FFFFFF"/>
            </w:rPr>
            <w:t xml:space="preserve">Jurnal </w:t>
          </w:r>
          <w:r>
            <w:rPr>
              <w:rStyle w:val="Strong"/>
              <w:rFonts w:ascii="Arial" w:hAnsi="Arial" w:cs="Arial"/>
              <w:b w:val="0"/>
              <w:i/>
              <w:color w:val="000000"/>
              <w:sz w:val="18"/>
              <w:shd w:val="clear" w:color="auto" w:fill="FFFFFF"/>
            </w:rPr>
            <w:t>Ilmiah Biologi</w:t>
          </w:r>
          <w:r w:rsidR="00CD3DB7" w:rsidRPr="00F67A3F">
            <w:rPr>
              <w:rFonts w:ascii="Arial" w:eastAsia="Arial Narrow" w:hAnsi="Arial" w:cs="Arial"/>
              <w:i/>
              <w:color w:val="000000"/>
              <w:sz w:val="18"/>
              <w:szCs w:val="18"/>
            </w:rPr>
            <w:t>, Month  Year Vol. X, No. X</w:t>
          </w:r>
          <w:r w:rsidR="00A40F92" w:rsidRPr="00AB691C">
            <w:rPr>
              <w:rFonts w:ascii="Bookman Old Style" w:hAnsi="Bookman Old Style" w:cs="Times New Roman"/>
              <w:i/>
              <w:sz w:val="20"/>
              <w:szCs w:val="20"/>
            </w:rPr>
            <w:t>.</w:t>
          </w:r>
          <w:r w:rsidR="00A40F92" w:rsidRPr="00112689">
            <w:rPr>
              <w:rFonts w:ascii="Times New Roman" w:hAnsi="Times New Roman" w:cs="Times New Roman"/>
              <w:i/>
              <w:sz w:val="18"/>
              <w:szCs w:val="20"/>
            </w:rPr>
            <w:t xml:space="preserve"> </w:t>
          </w:r>
          <w:r w:rsidR="00A40F92" w:rsidRPr="00112689">
            <w:rPr>
              <w:sz w:val="20"/>
            </w:rPr>
            <w:t xml:space="preserve"> </w:t>
          </w:r>
          <w:r w:rsidR="00A40F92">
            <w:rPr>
              <w:sz w:val="20"/>
            </w:rPr>
            <w:t xml:space="preserve">                   </w:t>
          </w:r>
        </w:p>
      </w:tc>
      <w:tc>
        <w:tcPr>
          <w:tcW w:w="250" w:type="dxa"/>
          <w:tcBorders>
            <w:bottom w:val="single" w:sz="24" w:space="0" w:color="A8D08D"/>
          </w:tcBorders>
          <w:vAlign w:val="center"/>
        </w:tcPr>
        <w:p w14:paraId="5726814A" w14:textId="77777777" w:rsidR="00E45447" w:rsidRDefault="00A87B03">
          <w:pPr>
            <w:pBdr>
              <w:top w:val="nil"/>
              <w:left w:val="nil"/>
              <w:bottom w:val="nil"/>
              <w:right w:val="nil"/>
              <w:between w:val="nil"/>
            </w:pBdr>
            <w:tabs>
              <w:tab w:val="center" w:pos="4680"/>
              <w:tab w:val="right" w:pos="9360"/>
            </w:tabs>
            <w:ind w:right="-188"/>
            <w:rPr>
              <w:color w:val="000000"/>
            </w:rPr>
          </w:pPr>
          <w:r>
            <w:rPr>
              <w:color w:val="000000"/>
            </w:rPr>
            <w:t>|</w:t>
          </w:r>
        </w:p>
      </w:tc>
      <w:tc>
        <w:tcPr>
          <w:tcW w:w="1584" w:type="dxa"/>
          <w:tcBorders>
            <w:bottom w:val="single" w:sz="24" w:space="0" w:color="A8D08D"/>
          </w:tcBorders>
          <w:vAlign w:val="center"/>
        </w:tcPr>
        <w:p w14:paraId="7B3ADB5B" w14:textId="77777777" w:rsidR="00E45447" w:rsidRDefault="00A87B03">
          <w:pPr>
            <w:pBdr>
              <w:top w:val="nil"/>
              <w:left w:val="nil"/>
              <w:bottom w:val="nil"/>
              <w:right w:val="nil"/>
              <w:between w:val="nil"/>
            </w:pBdr>
            <w:tabs>
              <w:tab w:val="center" w:pos="4680"/>
              <w:tab w:val="right" w:pos="9360"/>
            </w:tabs>
            <w:ind w:left="-142" w:right="-188"/>
            <w:rPr>
              <w:color w:val="000000"/>
            </w:rPr>
          </w:pPr>
          <w:r>
            <w:rPr>
              <w:rFonts w:ascii="Times New Roman" w:eastAsia="Times New Roman" w:hAnsi="Times New Roman" w:cs="Times New Roman"/>
              <w:b/>
              <w:color w:val="000000"/>
            </w:rPr>
            <w:t>|</w:t>
          </w:r>
          <w:r w:rsidRPr="001B7D8A">
            <w:rPr>
              <w:rFonts w:ascii="Arial" w:eastAsia="Arial Narrow" w:hAnsi="Arial" w:cs="Arial"/>
              <w:b/>
              <w:color w:val="000000"/>
              <w:sz w:val="20"/>
              <w:szCs w:val="20"/>
            </w:rPr>
            <w:fldChar w:fldCharType="begin"/>
          </w:r>
          <w:r w:rsidRPr="001B7D8A">
            <w:rPr>
              <w:rFonts w:ascii="Arial" w:eastAsia="Arial Narrow" w:hAnsi="Arial" w:cs="Arial"/>
              <w:b/>
              <w:color w:val="000000"/>
              <w:sz w:val="20"/>
              <w:szCs w:val="20"/>
            </w:rPr>
            <w:instrText>PAGE</w:instrText>
          </w:r>
          <w:r w:rsidRPr="001B7D8A">
            <w:rPr>
              <w:rFonts w:ascii="Arial" w:eastAsia="Arial Narrow" w:hAnsi="Arial" w:cs="Arial"/>
              <w:b/>
              <w:color w:val="000000"/>
              <w:sz w:val="20"/>
              <w:szCs w:val="20"/>
            </w:rPr>
            <w:fldChar w:fldCharType="separate"/>
          </w:r>
          <w:r w:rsidR="00271250" w:rsidRPr="001B7D8A">
            <w:rPr>
              <w:rFonts w:ascii="Arial" w:eastAsia="Arial Narrow" w:hAnsi="Arial" w:cs="Arial"/>
              <w:b/>
              <w:noProof/>
              <w:color w:val="000000"/>
              <w:sz w:val="20"/>
              <w:szCs w:val="20"/>
            </w:rPr>
            <w:t>4</w:t>
          </w:r>
          <w:r w:rsidRPr="001B7D8A">
            <w:rPr>
              <w:rFonts w:ascii="Arial" w:eastAsia="Arial Narrow" w:hAnsi="Arial" w:cs="Arial"/>
              <w:b/>
              <w:color w:val="000000"/>
              <w:sz w:val="20"/>
              <w:szCs w:val="20"/>
            </w:rPr>
            <w:fldChar w:fldCharType="end"/>
          </w:r>
        </w:p>
      </w:tc>
    </w:tr>
  </w:tbl>
  <w:p w14:paraId="00F7F03C" w14:textId="77777777" w:rsidR="00E45447" w:rsidRDefault="00E45447">
    <w:pPr>
      <w:pBdr>
        <w:top w:val="nil"/>
        <w:left w:val="nil"/>
        <w:bottom w:val="nil"/>
        <w:right w:val="nil"/>
        <w:between w:val="nil"/>
      </w:pBdr>
      <w:tabs>
        <w:tab w:val="center" w:pos="4680"/>
        <w:tab w:val="right" w:pos="9360"/>
      </w:tabs>
      <w:spacing w:after="0" w:line="240" w:lineRule="auto"/>
      <w:rPr>
        <w:color w:val="000000"/>
      </w:rPr>
    </w:pPr>
  </w:p>
  <w:p w14:paraId="0C7FFA32" w14:textId="77777777" w:rsidR="000F72EA" w:rsidRDefault="000F72E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9B6DC" w14:textId="77777777" w:rsidR="00E45447" w:rsidRDefault="00E45447">
    <w:pPr>
      <w:widowControl w:val="0"/>
      <w:pBdr>
        <w:top w:val="nil"/>
        <w:left w:val="nil"/>
        <w:bottom w:val="nil"/>
        <w:right w:val="nil"/>
        <w:between w:val="nil"/>
      </w:pBdr>
      <w:spacing w:after="0" w:line="276" w:lineRule="auto"/>
      <w:rPr>
        <w:color w:val="000000"/>
      </w:rPr>
    </w:pPr>
  </w:p>
  <w:tbl>
    <w:tblPr>
      <w:tblStyle w:val="a2"/>
      <w:tblW w:w="11913" w:type="dxa"/>
      <w:tblInd w:w="-1423" w:type="dxa"/>
      <w:tblBorders>
        <w:top w:val="nil"/>
        <w:left w:val="nil"/>
        <w:bottom w:val="nil"/>
        <w:right w:val="nil"/>
        <w:insideH w:val="nil"/>
        <w:insideV w:val="nil"/>
      </w:tblBorders>
      <w:tblLayout w:type="fixed"/>
      <w:tblLook w:val="0400" w:firstRow="0" w:lastRow="0" w:firstColumn="0" w:lastColumn="0" w:noHBand="0" w:noVBand="1"/>
    </w:tblPr>
    <w:tblGrid>
      <w:gridCol w:w="1418"/>
      <w:gridCol w:w="8936"/>
      <w:gridCol w:w="249"/>
      <w:gridCol w:w="1310"/>
    </w:tblGrid>
    <w:tr w:rsidR="00E45447" w14:paraId="2D90A709" w14:textId="77777777">
      <w:tc>
        <w:tcPr>
          <w:tcW w:w="1418" w:type="dxa"/>
          <w:tcBorders>
            <w:bottom w:val="single" w:sz="24" w:space="0" w:color="A8D08D"/>
          </w:tcBorders>
          <w:vAlign w:val="center"/>
        </w:tcPr>
        <w:p w14:paraId="6728FA8C" w14:textId="77777777" w:rsidR="00E45447" w:rsidRDefault="00E45447">
          <w:pPr>
            <w:pBdr>
              <w:top w:val="nil"/>
              <w:left w:val="nil"/>
              <w:bottom w:val="nil"/>
              <w:right w:val="nil"/>
              <w:between w:val="nil"/>
            </w:pBdr>
            <w:tabs>
              <w:tab w:val="center" w:pos="4680"/>
              <w:tab w:val="right" w:pos="9360"/>
            </w:tabs>
            <w:ind w:right="-188"/>
            <w:rPr>
              <w:rFonts w:ascii="Times New Roman" w:eastAsia="Times New Roman" w:hAnsi="Times New Roman" w:cs="Times New Roman"/>
              <w:i/>
              <w:color w:val="000000"/>
              <w:sz w:val="18"/>
              <w:szCs w:val="18"/>
            </w:rPr>
          </w:pPr>
        </w:p>
      </w:tc>
      <w:tc>
        <w:tcPr>
          <w:tcW w:w="8936" w:type="dxa"/>
          <w:tcBorders>
            <w:bottom w:val="single" w:sz="24" w:space="0" w:color="A8D08D"/>
          </w:tcBorders>
          <w:vAlign w:val="center"/>
        </w:tcPr>
        <w:p w14:paraId="2A20CAE4" w14:textId="6EB41966" w:rsidR="00E45447" w:rsidRDefault="00CE2208">
          <w:pPr>
            <w:pBdr>
              <w:top w:val="nil"/>
              <w:left w:val="nil"/>
              <w:bottom w:val="nil"/>
              <w:right w:val="nil"/>
              <w:between w:val="nil"/>
            </w:pBdr>
            <w:tabs>
              <w:tab w:val="center" w:pos="4680"/>
              <w:tab w:val="right" w:pos="9360"/>
            </w:tabs>
            <w:ind w:right="-188"/>
            <w:rPr>
              <w:rFonts w:ascii="Arial Narrow" w:eastAsia="Arial Narrow" w:hAnsi="Arial Narrow" w:cs="Arial Narrow"/>
              <w:color w:val="000000"/>
              <w:sz w:val="20"/>
              <w:szCs w:val="20"/>
            </w:rPr>
          </w:pPr>
          <w:r>
            <w:rPr>
              <w:rStyle w:val="Strong"/>
              <w:rFonts w:ascii="Arial" w:hAnsi="Arial" w:cs="Arial"/>
              <w:i/>
              <w:color w:val="000000"/>
              <w:sz w:val="18"/>
              <w:shd w:val="clear" w:color="auto" w:fill="FFFFFF"/>
            </w:rPr>
            <w:t>Bioscientist</w:t>
          </w:r>
          <w:r w:rsidR="00B55A4F" w:rsidRPr="00F67A3F">
            <w:rPr>
              <w:rStyle w:val="Strong"/>
              <w:rFonts w:ascii="Arial" w:hAnsi="Arial" w:cs="Arial"/>
              <w:i/>
              <w:color w:val="000000"/>
              <w:sz w:val="18"/>
              <w:shd w:val="clear" w:color="auto" w:fill="FFFFFF"/>
            </w:rPr>
            <w:t xml:space="preserve">: </w:t>
          </w:r>
          <w:r w:rsidR="00B55A4F" w:rsidRPr="00B55A4F">
            <w:rPr>
              <w:rStyle w:val="Strong"/>
              <w:rFonts w:ascii="Arial" w:hAnsi="Arial" w:cs="Arial"/>
              <w:b w:val="0"/>
              <w:i/>
              <w:color w:val="000000"/>
              <w:sz w:val="18"/>
              <w:shd w:val="clear" w:color="auto" w:fill="FFFFFF"/>
            </w:rPr>
            <w:t xml:space="preserve">Jurnal </w:t>
          </w:r>
          <w:r>
            <w:rPr>
              <w:rStyle w:val="Strong"/>
              <w:rFonts w:ascii="Arial" w:hAnsi="Arial" w:cs="Arial"/>
              <w:b w:val="0"/>
              <w:i/>
              <w:color w:val="000000"/>
              <w:sz w:val="18"/>
              <w:shd w:val="clear" w:color="auto" w:fill="FFFFFF"/>
            </w:rPr>
            <w:t>Ilmiah Biologi</w:t>
          </w:r>
          <w:r w:rsidR="00B55A4F" w:rsidRPr="00F67A3F">
            <w:rPr>
              <w:rFonts w:ascii="Arial" w:eastAsia="Arial Narrow" w:hAnsi="Arial" w:cs="Arial"/>
              <w:i/>
              <w:color w:val="000000"/>
              <w:sz w:val="18"/>
              <w:szCs w:val="18"/>
            </w:rPr>
            <w:t>, Month  Year Vol. X, No. X</w:t>
          </w:r>
        </w:p>
      </w:tc>
      <w:tc>
        <w:tcPr>
          <w:tcW w:w="249" w:type="dxa"/>
          <w:tcBorders>
            <w:bottom w:val="single" w:sz="24" w:space="0" w:color="A8D08D"/>
          </w:tcBorders>
          <w:vAlign w:val="center"/>
        </w:tcPr>
        <w:p w14:paraId="4714543C" w14:textId="77777777" w:rsidR="00E45447" w:rsidRDefault="00A87B03">
          <w:pPr>
            <w:pBdr>
              <w:top w:val="nil"/>
              <w:left w:val="nil"/>
              <w:bottom w:val="nil"/>
              <w:right w:val="nil"/>
              <w:between w:val="nil"/>
            </w:pBdr>
            <w:tabs>
              <w:tab w:val="center" w:pos="4680"/>
              <w:tab w:val="right" w:pos="9360"/>
            </w:tabs>
            <w:ind w:right="-188"/>
            <w:rPr>
              <w:color w:val="000000"/>
            </w:rPr>
          </w:pPr>
          <w:r>
            <w:rPr>
              <w:color w:val="000000"/>
            </w:rPr>
            <w:t>|</w:t>
          </w:r>
        </w:p>
      </w:tc>
      <w:tc>
        <w:tcPr>
          <w:tcW w:w="1310" w:type="dxa"/>
          <w:tcBorders>
            <w:bottom w:val="single" w:sz="24" w:space="0" w:color="A8D08D"/>
          </w:tcBorders>
          <w:vAlign w:val="center"/>
        </w:tcPr>
        <w:p w14:paraId="71F05F9B" w14:textId="77777777" w:rsidR="00E45447" w:rsidRDefault="00A87B03">
          <w:pPr>
            <w:pBdr>
              <w:top w:val="nil"/>
              <w:left w:val="nil"/>
              <w:bottom w:val="nil"/>
              <w:right w:val="nil"/>
              <w:between w:val="nil"/>
            </w:pBdr>
            <w:tabs>
              <w:tab w:val="center" w:pos="4680"/>
              <w:tab w:val="right" w:pos="9360"/>
            </w:tabs>
            <w:ind w:left="-142" w:right="-188"/>
            <w:rPr>
              <w:color w:val="000000"/>
            </w:rPr>
          </w:pPr>
          <w:r>
            <w:rPr>
              <w:rFonts w:ascii="Times New Roman" w:eastAsia="Times New Roman" w:hAnsi="Times New Roman" w:cs="Times New Roman"/>
              <w:b/>
              <w:color w:val="000000"/>
            </w:rPr>
            <w:t>|</w:t>
          </w:r>
          <w:r>
            <w:rPr>
              <w:rFonts w:ascii="Arial Narrow" w:eastAsia="Arial Narrow" w:hAnsi="Arial Narrow" w:cs="Arial Narrow"/>
              <w:b/>
              <w:color w:val="000000"/>
            </w:rPr>
            <w:fldChar w:fldCharType="begin"/>
          </w:r>
          <w:r>
            <w:rPr>
              <w:rFonts w:ascii="Arial Narrow" w:eastAsia="Arial Narrow" w:hAnsi="Arial Narrow" w:cs="Arial Narrow"/>
              <w:b/>
              <w:color w:val="000000"/>
            </w:rPr>
            <w:instrText>PAGE</w:instrText>
          </w:r>
          <w:r>
            <w:rPr>
              <w:rFonts w:ascii="Arial Narrow" w:eastAsia="Arial Narrow" w:hAnsi="Arial Narrow" w:cs="Arial Narrow"/>
              <w:b/>
              <w:color w:val="000000"/>
            </w:rPr>
            <w:fldChar w:fldCharType="separate"/>
          </w:r>
          <w:r w:rsidR="00271250">
            <w:rPr>
              <w:rFonts w:ascii="Arial Narrow" w:eastAsia="Arial Narrow" w:hAnsi="Arial Narrow" w:cs="Arial Narrow"/>
              <w:b/>
              <w:noProof/>
              <w:color w:val="000000"/>
            </w:rPr>
            <w:t>1</w:t>
          </w:r>
          <w:r>
            <w:rPr>
              <w:rFonts w:ascii="Arial Narrow" w:eastAsia="Arial Narrow" w:hAnsi="Arial Narrow" w:cs="Arial Narrow"/>
              <w:b/>
              <w:color w:val="000000"/>
            </w:rPr>
            <w:fldChar w:fldCharType="end"/>
          </w:r>
        </w:p>
      </w:tc>
    </w:tr>
  </w:tbl>
  <w:p w14:paraId="2164C323" w14:textId="77777777" w:rsidR="00E45447" w:rsidRDefault="00E45447">
    <w:pPr>
      <w:pBdr>
        <w:top w:val="nil"/>
        <w:left w:val="nil"/>
        <w:bottom w:val="nil"/>
        <w:right w:val="nil"/>
        <w:between w:val="nil"/>
      </w:pBdr>
      <w:tabs>
        <w:tab w:val="center" w:pos="4680"/>
        <w:tab w:val="right" w:pos="9360"/>
      </w:tabs>
      <w:spacing w:after="0" w:line="240" w:lineRule="auto"/>
      <w:rPr>
        <w:color w:val="000000"/>
      </w:rPr>
    </w:pPr>
  </w:p>
  <w:p w14:paraId="579F3A53" w14:textId="77777777" w:rsidR="000F72EA" w:rsidRDefault="000F72E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5CD69" w14:textId="77777777" w:rsidR="00AA77B6" w:rsidRDefault="00AA77B6">
      <w:pPr>
        <w:spacing w:after="0" w:line="240" w:lineRule="auto"/>
      </w:pPr>
      <w:r>
        <w:separator/>
      </w:r>
    </w:p>
  </w:footnote>
  <w:footnote w:type="continuationSeparator" w:id="0">
    <w:p w14:paraId="09E383E8" w14:textId="77777777" w:rsidR="00AA77B6" w:rsidRDefault="00AA77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1F0DB" w14:textId="4343FC81" w:rsidR="00E45447" w:rsidRDefault="00E45447">
    <w:pPr>
      <w:widowControl w:val="0"/>
      <w:pBdr>
        <w:top w:val="nil"/>
        <w:left w:val="nil"/>
        <w:bottom w:val="nil"/>
        <w:right w:val="nil"/>
        <w:between w:val="nil"/>
      </w:pBdr>
      <w:spacing w:after="0" w:line="276" w:lineRule="auto"/>
      <w:rPr>
        <w:color w:val="000000"/>
      </w:rPr>
    </w:pPr>
  </w:p>
  <w:tbl>
    <w:tblPr>
      <w:tblStyle w:val="a1"/>
      <w:tblW w:w="9057" w:type="dxa"/>
      <w:jc w:val="center"/>
      <w:tblBorders>
        <w:top w:val="nil"/>
        <w:left w:val="nil"/>
        <w:bottom w:val="nil"/>
        <w:right w:val="nil"/>
        <w:insideH w:val="nil"/>
        <w:insideV w:val="nil"/>
      </w:tblBorders>
      <w:tblLayout w:type="fixed"/>
      <w:tblLook w:val="0400" w:firstRow="0" w:lastRow="0" w:firstColumn="0" w:lastColumn="0" w:noHBand="0" w:noVBand="1"/>
    </w:tblPr>
    <w:tblGrid>
      <w:gridCol w:w="4508"/>
      <w:gridCol w:w="4549"/>
    </w:tblGrid>
    <w:tr w:rsidR="00E45447" w:rsidRPr="009F11EA" w14:paraId="1BCFE3C0" w14:textId="77777777" w:rsidTr="001B7D8A">
      <w:trPr>
        <w:jc w:val="center"/>
      </w:trPr>
      <w:tc>
        <w:tcPr>
          <w:tcW w:w="4508" w:type="dxa"/>
          <w:tcBorders>
            <w:bottom w:val="single" w:sz="24" w:space="0" w:color="A8D08D"/>
          </w:tcBorders>
        </w:tcPr>
        <w:p w14:paraId="1931E524" w14:textId="3BB18ADA" w:rsidR="00E45447" w:rsidRPr="009F11EA" w:rsidRDefault="00CE2208">
          <w:pPr>
            <w:pBdr>
              <w:top w:val="nil"/>
              <w:left w:val="nil"/>
              <w:bottom w:val="nil"/>
              <w:right w:val="nil"/>
              <w:between w:val="nil"/>
            </w:pBdr>
            <w:tabs>
              <w:tab w:val="center" w:pos="4680"/>
              <w:tab w:val="right" w:pos="9360"/>
            </w:tabs>
            <w:rPr>
              <w:rFonts w:ascii="Arial" w:eastAsia="Arial Narrow" w:hAnsi="Arial" w:cs="Arial"/>
              <w:color w:val="000000"/>
              <w:sz w:val="18"/>
              <w:szCs w:val="18"/>
            </w:rPr>
          </w:pPr>
          <w:r w:rsidRPr="009F11EA">
            <w:rPr>
              <w:rFonts w:ascii="Arial" w:eastAsia="Arial Narrow" w:hAnsi="Arial" w:cs="Arial"/>
              <w:color w:val="000000"/>
              <w:sz w:val="18"/>
              <w:szCs w:val="18"/>
            </w:rPr>
            <w:t xml:space="preserve">First </w:t>
          </w:r>
          <w:r w:rsidR="00A87B03" w:rsidRPr="009F11EA">
            <w:rPr>
              <w:rFonts w:ascii="Arial" w:eastAsia="Arial Narrow" w:hAnsi="Arial" w:cs="Arial"/>
              <w:color w:val="000000"/>
              <w:sz w:val="18"/>
              <w:szCs w:val="18"/>
            </w:rPr>
            <w:t>Author et al</w:t>
          </w:r>
        </w:p>
      </w:tc>
      <w:tc>
        <w:tcPr>
          <w:tcW w:w="4549" w:type="dxa"/>
          <w:tcBorders>
            <w:bottom w:val="single" w:sz="24" w:space="0" w:color="A8D08D"/>
          </w:tcBorders>
        </w:tcPr>
        <w:p w14:paraId="2A3058EA" w14:textId="77777777" w:rsidR="00E45447" w:rsidRPr="009F11EA" w:rsidRDefault="00A87B03">
          <w:pPr>
            <w:pBdr>
              <w:top w:val="nil"/>
              <w:left w:val="nil"/>
              <w:bottom w:val="nil"/>
              <w:right w:val="nil"/>
              <w:between w:val="nil"/>
            </w:pBdr>
            <w:tabs>
              <w:tab w:val="center" w:pos="4680"/>
              <w:tab w:val="right" w:pos="9360"/>
            </w:tabs>
            <w:jc w:val="right"/>
            <w:rPr>
              <w:rFonts w:ascii="Arial" w:eastAsia="Arial Narrow" w:hAnsi="Arial" w:cs="Arial"/>
              <w:i/>
              <w:color w:val="000000"/>
              <w:sz w:val="18"/>
              <w:szCs w:val="18"/>
            </w:rPr>
          </w:pPr>
          <w:r w:rsidRPr="009F11EA">
            <w:rPr>
              <w:rFonts w:ascii="Arial" w:eastAsia="Arial Narrow" w:hAnsi="Arial" w:cs="Arial"/>
              <w:i/>
              <w:color w:val="000000"/>
              <w:sz w:val="18"/>
              <w:szCs w:val="18"/>
            </w:rPr>
            <w:t>4-5 words of the article title………</w:t>
          </w:r>
        </w:p>
      </w:tc>
    </w:tr>
  </w:tbl>
  <w:p w14:paraId="1160EEF5" w14:textId="77777777" w:rsidR="00E45447" w:rsidRDefault="00E45447">
    <w:pPr>
      <w:pBdr>
        <w:top w:val="nil"/>
        <w:left w:val="nil"/>
        <w:bottom w:val="nil"/>
        <w:right w:val="nil"/>
        <w:between w:val="nil"/>
      </w:pBdr>
      <w:tabs>
        <w:tab w:val="center" w:pos="4680"/>
        <w:tab w:val="right" w:pos="9360"/>
      </w:tabs>
      <w:spacing w:after="0" w:line="240" w:lineRule="auto"/>
      <w:rPr>
        <w:color w:val="000000"/>
      </w:rPr>
    </w:pPr>
  </w:p>
  <w:p w14:paraId="02C4B543" w14:textId="77777777" w:rsidR="000F72EA" w:rsidRDefault="000F72E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4CEE5" w14:textId="77777777" w:rsidR="00E45447" w:rsidRDefault="00E45447">
    <w:pPr>
      <w:widowControl w:val="0"/>
      <w:pBdr>
        <w:top w:val="nil"/>
        <w:left w:val="nil"/>
        <w:bottom w:val="nil"/>
        <w:right w:val="nil"/>
        <w:between w:val="nil"/>
      </w:pBdr>
      <w:spacing w:after="0" w:line="276" w:lineRule="auto"/>
    </w:pPr>
  </w:p>
  <w:tbl>
    <w:tblPr>
      <w:tblW w:w="9072" w:type="dxa"/>
      <w:tblBorders>
        <w:top w:val="nil"/>
        <w:left w:val="nil"/>
        <w:bottom w:val="nil"/>
        <w:right w:val="nil"/>
        <w:insideH w:val="nil"/>
        <w:insideV w:val="nil"/>
      </w:tblBorders>
      <w:tblLayout w:type="fixed"/>
      <w:tblLook w:val="0400" w:firstRow="0" w:lastRow="0" w:firstColumn="0" w:lastColumn="0" w:noHBand="0" w:noVBand="1"/>
    </w:tblPr>
    <w:tblGrid>
      <w:gridCol w:w="851"/>
      <w:gridCol w:w="4805"/>
      <w:gridCol w:w="3416"/>
    </w:tblGrid>
    <w:tr w:rsidR="00B55A4F" w14:paraId="54F1E176" w14:textId="77777777" w:rsidTr="00F207B9">
      <w:trPr>
        <w:trHeight w:val="977"/>
      </w:trPr>
      <w:tc>
        <w:tcPr>
          <w:tcW w:w="851" w:type="dxa"/>
          <w:tcBorders>
            <w:top w:val="single" w:sz="4" w:space="0" w:color="00B050"/>
            <w:bottom w:val="single" w:sz="4" w:space="0" w:color="00B050"/>
          </w:tcBorders>
          <w:vAlign w:val="center"/>
        </w:tcPr>
        <w:p w14:paraId="6751E1B5" w14:textId="77777777" w:rsidR="00B55A4F" w:rsidRDefault="00B55A4F" w:rsidP="00F207B9">
          <w:pPr>
            <w:pBdr>
              <w:top w:val="nil"/>
              <w:left w:val="nil"/>
              <w:bottom w:val="nil"/>
              <w:right w:val="nil"/>
              <w:between w:val="nil"/>
            </w:pBdr>
            <w:tabs>
              <w:tab w:val="center" w:pos="4680"/>
              <w:tab w:val="right" w:pos="9360"/>
            </w:tabs>
            <w:spacing w:after="0" w:line="240" w:lineRule="auto"/>
            <w:jc w:val="center"/>
            <w:rPr>
              <w:rFonts w:ascii="Arial Narrow" w:eastAsia="Arial Narrow" w:hAnsi="Arial Narrow" w:cs="Arial Narrow"/>
              <w:b/>
              <w:i/>
              <w:color w:val="000000"/>
              <w:sz w:val="20"/>
              <w:szCs w:val="20"/>
            </w:rPr>
          </w:pPr>
          <w:r w:rsidRPr="00F56264">
            <w:rPr>
              <w:rFonts w:ascii="Arial Narrow" w:eastAsia="Arial Narrow" w:hAnsi="Arial Narrow" w:cs="Arial Narrow"/>
              <w:b/>
              <w:i/>
              <w:noProof/>
              <w:color w:val="000000"/>
              <w:sz w:val="20"/>
              <w:szCs w:val="20"/>
              <w:lang w:val="en-US"/>
            </w:rPr>
            <w:drawing>
              <wp:inline distT="0" distB="0" distL="0" distR="0" wp14:anchorId="086EA928" wp14:editId="1D106E09">
                <wp:extent cx="425109" cy="711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23010" r="21879"/>
                        <a:stretch/>
                      </pic:blipFill>
                      <pic:spPr bwMode="auto">
                        <a:xfrm>
                          <a:off x="0" y="0"/>
                          <a:ext cx="444463" cy="74358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805" w:type="dxa"/>
          <w:tcBorders>
            <w:top w:val="single" w:sz="4" w:space="0" w:color="00B050"/>
            <w:bottom w:val="single" w:sz="4" w:space="0" w:color="00B050"/>
          </w:tcBorders>
          <w:vAlign w:val="center"/>
        </w:tcPr>
        <w:p w14:paraId="4B4CD7A3" w14:textId="5E8D9D8F" w:rsidR="00B55A4F" w:rsidRPr="001D366D" w:rsidRDefault="00CE2208" w:rsidP="00F207B9">
          <w:pPr>
            <w:pBdr>
              <w:top w:val="nil"/>
              <w:left w:val="nil"/>
              <w:bottom w:val="nil"/>
              <w:right w:val="nil"/>
              <w:between w:val="nil"/>
            </w:pBdr>
            <w:tabs>
              <w:tab w:val="center" w:pos="4680"/>
              <w:tab w:val="right" w:pos="9360"/>
            </w:tabs>
            <w:spacing w:after="0" w:line="240" w:lineRule="auto"/>
            <w:rPr>
              <w:rStyle w:val="Strong"/>
              <w:rFonts w:ascii="Arial" w:hAnsi="Arial" w:cs="Arial"/>
              <w:color w:val="000000"/>
              <w:sz w:val="24"/>
              <w:szCs w:val="32"/>
              <w:shd w:val="clear" w:color="auto" w:fill="FFFFFF"/>
            </w:rPr>
          </w:pPr>
          <w:r w:rsidRPr="001D366D">
            <w:rPr>
              <w:rStyle w:val="Strong"/>
              <w:rFonts w:ascii="Arial" w:hAnsi="Arial" w:cs="Arial"/>
              <w:color w:val="000000"/>
              <w:sz w:val="24"/>
              <w:szCs w:val="32"/>
              <w:shd w:val="clear" w:color="auto" w:fill="FFFFFF"/>
            </w:rPr>
            <w:t>Bioscientist</w:t>
          </w:r>
          <w:r w:rsidR="00B55A4F" w:rsidRPr="001D366D">
            <w:rPr>
              <w:rStyle w:val="Strong"/>
              <w:rFonts w:ascii="Arial" w:hAnsi="Arial" w:cs="Arial"/>
              <w:color w:val="000000"/>
              <w:sz w:val="24"/>
              <w:szCs w:val="32"/>
              <w:shd w:val="clear" w:color="auto" w:fill="FFFFFF"/>
            </w:rPr>
            <w:t xml:space="preserve">: Jurnal </w:t>
          </w:r>
          <w:r w:rsidRPr="001D366D">
            <w:rPr>
              <w:rStyle w:val="Strong"/>
              <w:rFonts w:ascii="Arial" w:hAnsi="Arial" w:cs="Arial"/>
              <w:color w:val="000000"/>
              <w:sz w:val="24"/>
              <w:szCs w:val="32"/>
              <w:shd w:val="clear" w:color="auto" w:fill="FFFFFF"/>
            </w:rPr>
            <w:t>Ilmiah Biologi</w:t>
          </w:r>
        </w:p>
        <w:p w14:paraId="5DF95DDB" w14:textId="0BFC2209" w:rsidR="00B55A4F" w:rsidRDefault="00CE2208" w:rsidP="00F207B9">
          <w:pPr>
            <w:pBdr>
              <w:top w:val="nil"/>
              <w:left w:val="nil"/>
              <w:bottom w:val="nil"/>
              <w:right w:val="nil"/>
              <w:between w:val="nil"/>
            </w:pBdr>
            <w:tabs>
              <w:tab w:val="center" w:pos="4680"/>
              <w:tab w:val="right" w:pos="9360"/>
            </w:tabs>
            <w:spacing w:after="0" w:line="240" w:lineRule="auto"/>
            <w:rPr>
              <w:rFonts w:ascii="Arial Narrow" w:eastAsia="Arial Narrow" w:hAnsi="Arial Narrow" w:cs="Arial Narrow"/>
              <w:i/>
              <w:color w:val="0563C1"/>
              <w:sz w:val="20"/>
              <w:szCs w:val="20"/>
              <w:u w:val="single"/>
            </w:rPr>
          </w:pPr>
          <w:r w:rsidRPr="00CE2208">
            <w:rPr>
              <w:rFonts w:ascii="Arial Narrow" w:eastAsia="Arial Narrow" w:hAnsi="Arial Narrow" w:cs="Arial Narrow"/>
              <w:i/>
              <w:color w:val="0563C1"/>
              <w:sz w:val="20"/>
              <w:szCs w:val="20"/>
              <w:u w:val="single"/>
            </w:rPr>
            <w:t>https://e-journal.undikma.ac.id/index.php/bioscientist</w:t>
          </w:r>
        </w:p>
      </w:tc>
      <w:tc>
        <w:tcPr>
          <w:tcW w:w="3416" w:type="dxa"/>
          <w:tcBorders>
            <w:top w:val="single" w:sz="4" w:space="0" w:color="00B050"/>
            <w:bottom w:val="single" w:sz="4" w:space="0" w:color="00B050"/>
          </w:tcBorders>
          <w:vAlign w:val="center"/>
        </w:tcPr>
        <w:p w14:paraId="42928C00" w14:textId="77777777" w:rsidR="00B55A4F" w:rsidRPr="00B55A4F" w:rsidRDefault="00B55A4F" w:rsidP="00F207B9">
          <w:pPr>
            <w:pBdr>
              <w:top w:val="nil"/>
              <w:left w:val="nil"/>
              <w:bottom w:val="nil"/>
              <w:right w:val="nil"/>
              <w:between w:val="nil"/>
            </w:pBdr>
            <w:tabs>
              <w:tab w:val="center" w:pos="4680"/>
              <w:tab w:val="right" w:pos="9360"/>
            </w:tabs>
            <w:spacing w:after="0" w:line="240" w:lineRule="auto"/>
            <w:jc w:val="right"/>
            <w:rPr>
              <w:rFonts w:ascii="Arial Narrow" w:eastAsia="Arial Narrow" w:hAnsi="Arial Narrow" w:cs="Arial Narrow"/>
              <w:color w:val="000000"/>
              <w:sz w:val="20"/>
              <w:szCs w:val="20"/>
            </w:rPr>
          </w:pPr>
          <w:r w:rsidRPr="00B55A4F">
            <w:rPr>
              <w:rFonts w:ascii="Arial Narrow" w:eastAsia="Arial Narrow" w:hAnsi="Arial Narrow" w:cs="Arial Narrow"/>
              <w:color w:val="000000"/>
              <w:sz w:val="20"/>
              <w:szCs w:val="20"/>
            </w:rPr>
            <w:t>Month Year Vol. X, No. X</w:t>
          </w:r>
        </w:p>
        <w:p w14:paraId="0B11B5FE" w14:textId="13CB4FCC" w:rsidR="00B55A4F" w:rsidRPr="00B55A4F" w:rsidRDefault="00B55A4F" w:rsidP="00F207B9">
          <w:pPr>
            <w:pBdr>
              <w:top w:val="nil"/>
              <w:left w:val="nil"/>
              <w:bottom w:val="nil"/>
              <w:right w:val="nil"/>
              <w:between w:val="nil"/>
            </w:pBdr>
            <w:tabs>
              <w:tab w:val="center" w:pos="4680"/>
              <w:tab w:val="right" w:pos="9360"/>
            </w:tabs>
            <w:spacing w:after="0" w:line="240" w:lineRule="auto"/>
            <w:jc w:val="right"/>
            <w:rPr>
              <w:rFonts w:ascii="Arial Narrow" w:eastAsia="Arial Narrow" w:hAnsi="Arial Narrow" w:cs="Arial Narrow"/>
              <w:color w:val="000000"/>
              <w:sz w:val="20"/>
              <w:szCs w:val="20"/>
            </w:rPr>
          </w:pPr>
          <w:r w:rsidRPr="00B55A4F">
            <w:rPr>
              <w:rFonts w:ascii="Arial Narrow" w:eastAsia="Arial Narrow" w:hAnsi="Arial Narrow" w:cs="Arial Narrow"/>
              <w:color w:val="000000"/>
              <w:sz w:val="20"/>
              <w:szCs w:val="20"/>
            </w:rPr>
            <w:t>e-ISSN: 2</w:t>
          </w:r>
          <w:r w:rsidR="00CE2208">
            <w:rPr>
              <w:rFonts w:ascii="Arial Narrow" w:eastAsia="Arial Narrow" w:hAnsi="Arial Narrow" w:cs="Arial Narrow"/>
              <w:color w:val="000000"/>
              <w:sz w:val="20"/>
              <w:szCs w:val="20"/>
            </w:rPr>
            <w:t>654</w:t>
          </w:r>
          <w:r w:rsidRPr="00B55A4F">
            <w:rPr>
              <w:rFonts w:ascii="Arial Narrow" w:eastAsia="Arial Narrow" w:hAnsi="Arial Narrow" w:cs="Arial Narrow"/>
              <w:color w:val="000000"/>
              <w:sz w:val="20"/>
              <w:szCs w:val="20"/>
            </w:rPr>
            <w:t>-</w:t>
          </w:r>
          <w:r w:rsidR="00CE2208">
            <w:rPr>
              <w:rFonts w:ascii="Arial Narrow" w:eastAsia="Arial Narrow" w:hAnsi="Arial Narrow" w:cs="Arial Narrow"/>
              <w:color w:val="000000"/>
              <w:sz w:val="20"/>
              <w:szCs w:val="20"/>
            </w:rPr>
            <w:t>4571</w:t>
          </w:r>
        </w:p>
        <w:p w14:paraId="417F8A85" w14:textId="77777777" w:rsidR="00B55A4F" w:rsidRDefault="00B55A4F" w:rsidP="00F207B9">
          <w:pPr>
            <w:pBdr>
              <w:top w:val="nil"/>
              <w:left w:val="nil"/>
              <w:bottom w:val="nil"/>
              <w:right w:val="nil"/>
              <w:between w:val="nil"/>
            </w:pBdr>
            <w:tabs>
              <w:tab w:val="center" w:pos="4680"/>
              <w:tab w:val="right" w:pos="9360"/>
            </w:tabs>
            <w:spacing w:after="0" w:line="240" w:lineRule="auto"/>
            <w:jc w:val="right"/>
            <w:rPr>
              <w:rFonts w:ascii="Arial Narrow" w:eastAsia="Arial Narrow" w:hAnsi="Arial Narrow" w:cs="Arial Narrow"/>
              <w:i/>
              <w:color w:val="000000"/>
              <w:sz w:val="20"/>
              <w:szCs w:val="20"/>
            </w:rPr>
          </w:pPr>
          <w:r w:rsidRPr="00B55A4F">
            <w:rPr>
              <w:rFonts w:ascii="Arial Narrow" w:eastAsia="Arial Narrow" w:hAnsi="Arial Narrow" w:cs="Arial Narrow"/>
              <w:color w:val="000000"/>
              <w:sz w:val="20"/>
              <w:szCs w:val="20"/>
            </w:rPr>
            <w:t>pp. XX-XX</w:t>
          </w:r>
          <w:r>
            <w:rPr>
              <w:rFonts w:ascii="Arial Narrow" w:eastAsia="Arial Narrow" w:hAnsi="Arial Narrow" w:cs="Arial Narrow"/>
              <w:i/>
              <w:color w:val="000000"/>
              <w:sz w:val="20"/>
              <w:szCs w:val="20"/>
            </w:rPr>
            <w:t xml:space="preserve">  </w:t>
          </w:r>
        </w:p>
      </w:tc>
    </w:tr>
  </w:tbl>
  <w:p w14:paraId="5E636134" w14:textId="77777777" w:rsidR="00E45447" w:rsidRDefault="00E45447">
    <w:pPr>
      <w:pBdr>
        <w:top w:val="nil"/>
        <w:left w:val="nil"/>
        <w:bottom w:val="nil"/>
        <w:right w:val="nil"/>
        <w:between w:val="nil"/>
      </w:pBdr>
      <w:tabs>
        <w:tab w:val="center" w:pos="4680"/>
        <w:tab w:val="right" w:pos="9360"/>
      </w:tabs>
      <w:spacing w:after="0" w:line="240" w:lineRule="auto"/>
      <w:rPr>
        <w:color w:val="000000"/>
      </w:rPr>
    </w:pPr>
  </w:p>
  <w:p w14:paraId="413C0DB8" w14:textId="77777777" w:rsidR="000F72EA" w:rsidRDefault="000F72E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77624"/>
    <w:multiLevelType w:val="multilevel"/>
    <w:tmpl w:val="151AF1B4"/>
    <w:lvl w:ilvl="0">
      <w:start w:val="1"/>
      <w:numFmt w:val="decimal"/>
      <w:pStyle w:val="IEEEHeading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42A2371"/>
    <w:multiLevelType w:val="hybridMultilevel"/>
    <w:tmpl w:val="9B1AC852"/>
    <w:lvl w:ilvl="0" w:tplc="BA04A958">
      <w:start w:val="1"/>
      <w:numFmt w:val="lowerLetter"/>
      <w:lvlText w:val="%1)"/>
      <w:lvlJc w:val="left"/>
      <w:pPr>
        <w:ind w:left="3653" w:hanging="360"/>
      </w:pPr>
      <w:rPr>
        <w:b/>
        <w:bCs/>
      </w:rPr>
    </w:lvl>
    <w:lvl w:ilvl="1" w:tplc="283273A6" w:tentative="1">
      <w:start w:val="1"/>
      <w:numFmt w:val="lowerLetter"/>
      <w:lvlText w:val="%2."/>
      <w:lvlJc w:val="left"/>
      <w:pPr>
        <w:ind w:left="4373" w:hanging="360"/>
      </w:pPr>
    </w:lvl>
    <w:lvl w:ilvl="2" w:tplc="2A567C0E" w:tentative="1">
      <w:start w:val="1"/>
      <w:numFmt w:val="lowerRoman"/>
      <w:lvlText w:val="%3."/>
      <w:lvlJc w:val="right"/>
      <w:pPr>
        <w:ind w:left="5093" w:hanging="180"/>
      </w:pPr>
    </w:lvl>
    <w:lvl w:ilvl="3" w:tplc="BB289D58" w:tentative="1">
      <w:start w:val="1"/>
      <w:numFmt w:val="decimal"/>
      <w:lvlText w:val="%4."/>
      <w:lvlJc w:val="left"/>
      <w:pPr>
        <w:ind w:left="5813" w:hanging="360"/>
      </w:pPr>
    </w:lvl>
    <w:lvl w:ilvl="4" w:tplc="A87C062E" w:tentative="1">
      <w:start w:val="1"/>
      <w:numFmt w:val="lowerLetter"/>
      <w:lvlText w:val="%5."/>
      <w:lvlJc w:val="left"/>
      <w:pPr>
        <w:ind w:left="6533" w:hanging="360"/>
      </w:pPr>
    </w:lvl>
    <w:lvl w:ilvl="5" w:tplc="8BF4A7A2" w:tentative="1">
      <w:start w:val="1"/>
      <w:numFmt w:val="lowerRoman"/>
      <w:lvlText w:val="%6."/>
      <w:lvlJc w:val="right"/>
      <w:pPr>
        <w:ind w:left="7253" w:hanging="180"/>
      </w:pPr>
    </w:lvl>
    <w:lvl w:ilvl="6" w:tplc="5E30D188" w:tentative="1">
      <w:start w:val="1"/>
      <w:numFmt w:val="decimal"/>
      <w:lvlText w:val="%7."/>
      <w:lvlJc w:val="left"/>
      <w:pPr>
        <w:ind w:left="7973" w:hanging="360"/>
      </w:pPr>
    </w:lvl>
    <w:lvl w:ilvl="7" w:tplc="D8CCAA08" w:tentative="1">
      <w:start w:val="1"/>
      <w:numFmt w:val="lowerLetter"/>
      <w:lvlText w:val="%8."/>
      <w:lvlJc w:val="left"/>
      <w:pPr>
        <w:ind w:left="8693" w:hanging="360"/>
      </w:pPr>
    </w:lvl>
    <w:lvl w:ilvl="8" w:tplc="7EEC9C7C" w:tentative="1">
      <w:start w:val="1"/>
      <w:numFmt w:val="lowerRoman"/>
      <w:lvlText w:val="%9."/>
      <w:lvlJc w:val="right"/>
      <w:pPr>
        <w:ind w:left="9413" w:hanging="180"/>
      </w:pPr>
    </w:lvl>
  </w:abstractNum>
  <w:abstractNum w:abstractNumId="2" w15:restartNumberingAfterBreak="0">
    <w:nsid w:val="48D14C97"/>
    <w:multiLevelType w:val="hybridMultilevel"/>
    <w:tmpl w:val="F9026B98"/>
    <w:lvl w:ilvl="0" w:tplc="757A2B9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5BBD37C0"/>
    <w:multiLevelType w:val="hybridMultilevel"/>
    <w:tmpl w:val="18F859B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74941C82"/>
    <w:multiLevelType w:val="multilevel"/>
    <w:tmpl w:val="C4D224C6"/>
    <w:lvl w:ilvl="0">
      <w:start w:val="1"/>
      <w:numFmt w:val="decimal"/>
      <w:pStyle w:val="IEEEReferenceItem"/>
      <w:lvlText w:val="%1."/>
      <w:lvlJc w:val="left"/>
      <w:pPr>
        <w:ind w:left="720" w:hanging="360"/>
      </w:pPr>
      <w:rPr>
        <w:b/>
      </w:rPr>
    </w:lvl>
    <w:lvl w:ilvl="1">
      <w:start w:val="1"/>
      <w:numFmt w:val="lowerLetter"/>
      <w:lvlText w:val="%2."/>
      <w:lvlJc w:val="left"/>
      <w:pPr>
        <w:ind w:left="1440" w:hanging="360"/>
      </w:pPr>
    </w:lvl>
    <w:lvl w:ilvl="2">
      <w:start w:val="1"/>
      <w:numFmt w:val="lowerRoman"/>
      <w:pStyle w:val="Heading3"/>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91068913">
    <w:abstractNumId w:val="4"/>
  </w:num>
  <w:num w:numId="2" w16cid:durableId="806892268">
    <w:abstractNumId w:val="0"/>
  </w:num>
  <w:num w:numId="3" w16cid:durableId="1751391729">
    <w:abstractNumId w:val="2"/>
  </w:num>
  <w:num w:numId="4" w16cid:durableId="1033917377">
    <w:abstractNumId w:val="3"/>
  </w:num>
  <w:num w:numId="5" w16cid:durableId="17904730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EwNjY1NDExsrA0tbBQ0lEKTi0uzszPAykwrgUAs6DSXSwAAAA="/>
  </w:docVars>
  <w:rsids>
    <w:rsidRoot w:val="00E45447"/>
    <w:rsid w:val="00004B31"/>
    <w:rsid w:val="00051A99"/>
    <w:rsid w:val="00066B10"/>
    <w:rsid w:val="00084A98"/>
    <w:rsid w:val="000D2DBB"/>
    <w:rsid w:val="000F72EA"/>
    <w:rsid w:val="00100901"/>
    <w:rsid w:val="00116953"/>
    <w:rsid w:val="00126618"/>
    <w:rsid w:val="001372A2"/>
    <w:rsid w:val="00166901"/>
    <w:rsid w:val="001B7D8A"/>
    <w:rsid w:val="001D366D"/>
    <w:rsid w:val="001F13B7"/>
    <w:rsid w:val="001F2E66"/>
    <w:rsid w:val="00220CB3"/>
    <w:rsid w:val="002520A9"/>
    <w:rsid w:val="002650EF"/>
    <w:rsid w:val="00271250"/>
    <w:rsid w:val="002828C1"/>
    <w:rsid w:val="00284B9E"/>
    <w:rsid w:val="002A52A7"/>
    <w:rsid w:val="002B1AEC"/>
    <w:rsid w:val="002E28FB"/>
    <w:rsid w:val="00301AC5"/>
    <w:rsid w:val="0030432C"/>
    <w:rsid w:val="00336FB1"/>
    <w:rsid w:val="00342C2E"/>
    <w:rsid w:val="00374C33"/>
    <w:rsid w:val="003966C9"/>
    <w:rsid w:val="003D362E"/>
    <w:rsid w:val="003E7BEB"/>
    <w:rsid w:val="00454E67"/>
    <w:rsid w:val="00492F5B"/>
    <w:rsid w:val="004A1F03"/>
    <w:rsid w:val="004C2228"/>
    <w:rsid w:val="004C685B"/>
    <w:rsid w:val="00503858"/>
    <w:rsid w:val="00533683"/>
    <w:rsid w:val="005376E3"/>
    <w:rsid w:val="005A3FE8"/>
    <w:rsid w:val="005A78B9"/>
    <w:rsid w:val="005B3540"/>
    <w:rsid w:val="005B657B"/>
    <w:rsid w:val="005D6FE1"/>
    <w:rsid w:val="005E01DA"/>
    <w:rsid w:val="005E3BEF"/>
    <w:rsid w:val="005F63C5"/>
    <w:rsid w:val="0065525A"/>
    <w:rsid w:val="006A5DC3"/>
    <w:rsid w:val="006B3259"/>
    <w:rsid w:val="00735426"/>
    <w:rsid w:val="00762638"/>
    <w:rsid w:val="007700F6"/>
    <w:rsid w:val="007755F3"/>
    <w:rsid w:val="00775C85"/>
    <w:rsid w:val="007C1B3D"/>
    <w:rsid w:val="007C5C98"/>
    <w:rsid w:val="007E280E"/>
    <w:rsid w:val="007E65A5"/>
    <w:rsid w:val="007F0C0A"/>
    <w:rsid w:val="00803C6E"/>
    <w:rsid w:val="00835A85"/>
    <w:rsid w:val="008C4269"/>
    <w:rsid w:val="008D582C"/>
    <w:rsid w:val="009076F1"/>
    <w:rsid w:val="00920990"/>
    <w:rsid w:val="00924668"/>
    <w:rsid w:val="00944B20"/>
    <w:rsid w:val="00947A02"/>
    <w:rsid w:val="00952BA3"/>
    <w:rsid w:val="0095512B"/>
    <w:rsid w:val="00984E78"/>
    <w:rsid w:val="00987E56"/>
    <w:rsid w:val="00992E89"/>
    <w:rsid w:val="009C771C"/>
    <w:rsid w:val="009F11EA"/>
    <w:rsid w:val="009F2857"/>
    <w:rsid w:val="00A12024"/>
    <w:rsid w:val="00A40F92"/>
    <w:rsid w:val="00A87B03"/>
    <w:rsid w:val="00AA77B6"/>
    <w:rsid w:val="00AB6300"/>
    <w:rsid w:val="00AC3C70"/>
    <w:rsid w:val="00AD192F"/>
    <w:rsid w:val="00AE1E55"/>
    <w:rsid w:val="00B05C3E"/>
    <w:rsid w:val="00B377EE"/>
    <w:rsid w:val="00B55A4F"/>
    <w:rsid w:val="00B752C8"/>
    <w:rsid w:val="00B767E2"/>
    <w:rsid w:val="00B81C9D"/>
    <w:rsid w:val="00B85216"/>
    <w:rsid w:val="00B8733A"/>
    <w:rsid w:val="00BB1149"/>
    <w:rsid w:val="00BE2171"/>
    <w:rsid w:val="00C80066"/>
    <w:rsid w:val="00CD3DB7"/>
    <w:rsid w:val="00CE2208"/>
    <w:rsid w:val="00CE4C38"/>
    <w:rsid w:val="00CE68E2"/>
    <w:rsid w:val="00CF4545"/>
    <w:rsid w:val="00D50B61"/>
    <w:rsid w:val="00D96B73"/>
    <w:rsid w:val="00DA0D9D"/>
    <w:rsid w:val="00E45447"/>
    <w:rsid w:val="00E527A4"/>
    <w:rsid w:val="00E608D8"/>
    <w:rsid w:val="00E62A1C"/>
    <w:rsid w:val="00E96291"/>
    <w:rsid w:val="00EA06CD"/>
    <w:rsid w:val="00EB5281"/>
    <w:rsid w:val="00EB5D40"/>
    <w:rsid w:val="00EC3567"/>
    <w:rsid w:val="00ED588A"/>
    <w:rsid w:val="00F10EBD"/>
    <w:rsid w:val="00F21A57"/>
    <w:rsid w:val="00F8167E"/>
    <w:rsid w:val="00FB0F1B"/>
    <w:rsid w:val="00FC2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3E445B"/>
  <w15:docId w15:val="{BB3FECE1-3D7F-418C-99E1-76A7C50EF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9E8"/>
  </w:style>
  <w:style w:type="paragraph" w:styleId="Heading1">
    <w:name w:val="heading 1"/>
    <w:basedOn w:val="Normal"/>
    <w:next w:val="Normal"/>
    <w:link w:val="Heading1Char"/>
    <w:uiPriority w:val="9"/>
    <w:qFormat/>
    <w:rsid w:val="00BA1C1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link w:val="Heading2Char"/>
    <w:uiPriority w:val="9"/>
    <w:qFormat/>
    <w:rsid w:val="000E2BCF"/>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qFormat/>
    <w:rsid w:val="003E3375"/>
    <w:pPr>
      <w:keepNext/>
      <w:numPr>
        <w:ilvl w:val="2"/>
        <w:numId w:val="1"/>
      </w:numPr>
      <w:spacing w:before="240" w:after="60" w:line="240" w:lineRule="auto"/>
      <w:outlineLvl w:val="2"/>
    </w:pPr>
    <w:rPr>
      <w:rFonts w:ascii="Arial" w:eastAsia="SimSun" w:hAnsi="Arial" w:cs="Arial"/>
      <w:b/>
      <w:bCs/>
      <w:noProof/>
      <w:sz w:val="26"/>
      <w:szCs w:val="26"/>
      <w:lang w:eastAsia="zh-CN"/>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aliases w:val="page-number"/>
    <w:basedOn w:val="Normal"/>
    <w:link w:val="HeaderChar"/>
    <w:uiPriority w:val="99"/>
    <w:unhideWhenUsed/>
    <w:rsid w:val="000E2BCF"/>
    <w:pPr>
      <w:tabs>
        <w:tab w:val="center" w:pos="4680"/>
        <w:tab w:val="right" w:pos="9360"/>
      </w:tabs>
      <w:spacing w:after="0" w:line="240" w:lineRule="auto"/>
    </w:pPr>
    <w:rPr>
      <w:lang w:val="en-US"/>
    </w:rPr>
  </w:style>
  <w:style w:type="character" w:customStyle="1" w:styleId="HeaderChar">
    <w:name w:val="Header Char"/>
    <w:aliases w:val="page-number Char"/>
    <w:basedOn w:val="DefaultParagraphFont"/>
    <w:link w:val="Header"/>
    <w:uiPriority w:val="99"/>
    <w:rsid w:val="000E2BCF"/>
  </w:style>
  <w:style w:type="paragraph" w:styleId="Footer">
    <w:name w:val="footer"/>
    <w:basedOn w:val="Normal"/>
    <w:link w:val="FooterChar"/>
    <w:uiPriority w:val="99"/>
    <w:unhideWhenUsed/>
    <w:rsid w:val="000E2BCF"/>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0E2BCF"/>
  </w:style>
  <w:style w:type="character" w:customStyle="1" w:styleId="Heading2Char">
    <w:name w:val="Heading 2 Char"/>
    <w:basedOn w:val="DefaultParagraphFont"/>
    <w:link w:val="Heading2"/>
    <w:uiPriority w:val="9"/>
    <w:rsid w:val="000E2BCF"/>
    <w:rPr>
      <w:rFonts w:ascii="Times New Roman" w:eastAsia="Times New Roman" w:hAnsi="Times New Roman" w:cs="Times New Roman"/>
      <w:b/>
      <w:bCs/>
      <w:sz w:val="36"/>
      <w:szCs w:val="36"/>
    </w:rPr>
  </w:style>
  <w:style w:type="table" w:styleId="TableGrid">
    <w:name w:val="Table Grid"/>
    <w:basedOn w:val="TableNormal"/>
    <w:uiPriority w:val="39"/>
    <w:rsid w:val="000E2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1E24"/>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B867C1"/>
    <w:rPr>
      <w:color w:val="0563C1" w:themeColor="hyperlink"/>
      <w:u w:val="single"/>
    </w:rPr>
  </w:style>
  <w:style w:type="character" w:customStyle="1" w:styleId="Heading3Char">
    <w:name w:val="Heading 3 Char"/>
    <w:basedOn w:val="DefaultParagraphFont"/>
    <w:link w:val="Heading3"/>
    <w:rsid w:val="003E3375"/>
    <w:rPr>
      <w:rFonts w:ascii="Arial" w:eastAsia="SimSun" w:hAnsi="Arial" w:cs="Arial"/>
      <w:b/>
      <w:bCs/>
      <w:noProof/>
      <w:sz w:val="26"/>
      <w:szCs w:val="26"/>
      <w:lang w:val="id-ID" w:eastAsia="zh-CN"/>
    </w:rPr>
  </w:style>
  <w:style w:type="paragraph" w:customStyle="1" w:styleId="IEEEReferenceItem">
    <w:name w:val="IEEE Reference Item"/>
    <w:basedOn w:val="Normal"/>
    <w:rsid w:val="003E3375"/>
    <w:pPr>
      <w:numPr>
        <w:numId w:val="1"/>
      </w:numPr>
      <w:adjustRightInd w:val="0"/>
      <w:snapToGrid w:val="0"/>
      <w:spacing w:after="0" w:line="240" w:lineRule="auto"/>
      <w:jc w:val="both"/>
    </w:pPr>
    <w:rPr>
      <w:rFonts w:ascii="Times New Roman" w:eastAsia="SimSun" w:hAnsi="Times New Roman" w:cs="Times New Roman"/>
      <w:noProof/>
      <w:sz w:val="16"/>
      <w:szCs w:val="24"/>
      <w:lang w:val="en-US" w:eastAsia="zh-CN"/>
    </w:rPr>
  </w:style>
  <w:style w:type="paragraph" w:styleId="ListParagraph">
    <w:name w:val="List Paragraph"/>
    <w:aliases w:val="normal,Body of text,Normal1,List Paragraph1,soal jawab,Colorful List - Accent 11,Body of text+1,Body of text+2,Body of text+3,List Paragraph11,kepala 1"/>
    <w:basedOn w:val="Normal"/>
    <w:link w:val="ListParagraphChar"/>
    <w:uiPriority w:val="34"/>
    <w:qFormat/>
    <w:rsid w:val="00B52E00"/>
    <w:pPr>
      <w:spacing w:after="200" w:line="276" w:lineRule="auto"/>
      <w:ind w:left="720"/>
      <w:contextualSpacing/>
    </w:pPr>
    <w:rPr>
      <w:rFonts w:eastAsiaTheme="minorEastAsia"/>
      <w:lang w:val="en-US"/>
    </w:rPr>
  </w:style>
  <w:style w:type="character" w:customStyle="1" w:styleId="ListParagraphChar">
    <w:name w:val="List Paragraph Char"/>
    <w:aliases w:val="normal Char,Body of text Char,Normal1 Char,List Paragraph1 Char,soal jawab Char,Colorful List - Accent 11 Char,Body of text+1 Char,Body of text+2 Char,Body of text+3 Char,List Paragraph11 Char,kepala 1 Char"/>
    <w:basedOn w:val="DefaultParagraphFont"/>
    <w:link w:val="ListParagraph"/>
    <w:uiPriority w:val="34"/>
    <w:rsid w:val="00B52E00"/>
    <w:rPr>
      <w:rFonts w:eastAsiaTheme="minorEastAsia"/>
    </w:rPr>
  </w:style>
  <w:style w:type="paragraph" w:customStyle="1" w:styleId="IEEEParagraph">
    <w:name w:val="IEEE Paragraph"/>
    <w:basedOn w:val="Normal"/>
    <w:link w:val="IEEEParagraphChar"/>
    <w:rsid w:val="00583EF1"/>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583EF1"/>
    <w:pPr>
      <w:numPr>
        <w:numId w:val="2"/>
      </w:numPr>
      <w:adjustRightInd w:val="0"/>
      <w:snapToGrid w:val="0"/>
      <w:spacing w:before="120" w:after="60" w:line="240" w:lineRule="auto"/>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583EF1"/>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583EF1"/>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583EF1"/>
  </w:style>
  <w:style w:type="paragraph" w:styleId="BalloonText">
    <w:name w:val="Balloon Text"/>
    <w:basedOn w:val="Normal"/>
    <w:link w:val="BalloonTextChar"/>
    <w:uiPriority w:val="99"/>
    <w:semiHidden/>
    <w:unhideWhenUsed/>
    <w:rsid w:val="00BC69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699C"/>
    <w:rPr>
      <w:rFonts w:ascii="Tahoma" w:hAnsi="Tahoma" w:cs="Tahoma"/>
      <w:sz w:val="16"/>
      <w:szCs w:val="16"/>
      <w:lang w:val="id-ID"/>
    </w:rPr>
  </w:style>
  <w:style w:type="character" w:customStyle="1" w:styleId="Heading1Char">
    <w:name w:val="Heading 1 Char"/>
    <w:basedOn w:val="DefaultParagraphFont"/>
    <w:link w:val="Heading1"/>
    <w:uiPriority w:val="99"/>
    <w:rsid w:val="00BA1C12"/>
    <w:rPr>
      <w:rFonts w:asciiTheme="majorHAnsi" w:eastAsiaTheme="majorEastAsia" w:hAnsiTheme="majorHAnsi" w:cstheme="majorBidi"/>
      <w:b/>
      <w:bCs/>
      <w:color w:val="2E74B5" w:themeColor="accent1" w:themeShade="BF"/>
      <w:sz w:val="28"/>
      <w:szCs w:val="28"/>
      <w:lang w:val="id-ID"/>
    </w:rPr>
  </w:style>
  <w:style w:type="paragraph" w:styleId="BodyTextIndent2">
    <w:name w:val="Body Text Indent 2"/>
    <w:basedOn w:val="Normal"/>
    <w:link w:val="BodyTextIndent2Char"/>
    <w:unhideWhenUsed/>
    <w:rsid w:val="0014784E"/>
    <w:pPr>
      <w:spacing w:after="120" w:line="480" w:lineRule="auto"/>
      <w:ind w:left="360"/>
    </w:pPr>
    <w:rPr>
      <w:lang w:val="en-US"/>
    </w:rPr>
  </w:style>
  <w:style w:type="character" w:customStyle="1" w:styleId="BodyTextIndent2Char">
    <w:name w:val="Body Text Indent 2 Char"/>
    <w:basedOn w:val="DefaultParagraphFont"/>
    <w:link w:val="BodyTextIndent2"/>
    <w:rsid w:val="0014784E"/>
  </w:style>
  <w:style w:type="character" w:customStyle="1" w:styleId="fontstyle01">
    <w:name w:val="fontstyle01"/>
    <w:basedOn w:val="DefaultParagraphFont"/>
    <w:rsid w:val="0014784E"/>
    <w:rPr>
      <w:rFonts w:ascii="Book Antiqua" w:hAnsi="Book Antiqua" w:hint="default"/>
      <w:b w:val="0"/>
      <w:bCs w:val="0"/>
      <w:i w:val="0"/>
      <w:iCs w:val="0"/>
      <w:color w:val="000000"/>
      <w:sz w:val="22"/>
      <w:szCs w:val="22"/>
    </w:rPr>
  </w:style>
  <w:style w:type="character" w:styleId="Emphasis">
    <w:name w:val="Emphasis"/>
    <w:basedOn w:val="DefaultParagraphFont"/>
    <w:uiPriority w:val="20"/>
    <w:qFormat/>
    <w:rsid w:val="000A4792"/>
    <w:rPr>
      <w:i/>
      <w:iCs/>
    </w:rPr>
  </w:style>
  <w:style w:type="character" w:styleId="Strong">
    <w:name w:val="Strong"/>
    <w:basedOn w:val="DefaultParagraphFont"/>
    <w:uiPriority w:val="22"/>
    <w:qFormat/>
    <w:rsid w:val="000A4792"/>
    <w:rPr>
      <w:b/>
      <w:bCs/>
    </w:rPr>
  </w:style>
  <w:style w:type="paragraph" w:styleId="FootnoteText">
    <w:name w:val="footnote text"/>
    <w:aliases w:val="Footnote Text Char Char Char,Footnote Text Char Char Char Char Char Char Char Char Char Char Char Char,Footnote Text Char Char,Footnote Text Char Char Char Char Char Char Char Char Char Char,Footnote Text Char Ch Ch, Char,Char"/>
    <w:basedOn w:val="Normal"/>
    <w:link w:val="FootnoteTextChar"/>
    <w:uiPriority w:val="99"/>
    <w:unhideWhenUsed/>
    <w:rsid w:val="000A4792"/>
    <w:pPr>
      <w:spacing w:after="0" w:line="240" w:lineRule="auto"/>
    </w:pPr>
    <w:rPr>
      <w:sz w:val="20"/>
      <w:szCs w:val="20"/>
    </w:rPr>
  </w:style>
  <w:style w:type="character" w:customStyle="1" w:styleId="FootnoteTextChar">
    <w:name w:val="Footnote Text Char"/>
    <w:aliases w:val="Footnote Text Char Char Char Char,Footnote Text Char Char Char Char Char Char Char Char Char Char Char Char Char,Footnote Text Char Char Char1,Footnote Text Char Char Char Char Char Char Char Char Char Char Char, Char Char,Char Char"/>
    <w:basedOn w:val="DefaultParagraphFont"/>
    <w:link w:val="FootnoteText"/>
    <w:uiPriority w:val="99"/>
    <w:rsid w:val="000A4792"/>
    <w:rPr>
      <w:sz w:val="20"/>
      <w:szCs w:val="20"/>
      <w:lang w:val="id-ID"/>
    </w:rPr>
  </w:style>
  <w:style w:type="character" w:customStyle="1" w:styleId="fontstyle21">
    <w:name w:val="fontstyle21"/>
    <w:rsid w:val="000A4792"/>
    <w:rPr>
      <w:rFonts w:ascii="Book Antiqua" w:hAnsi="Book Antiqua" w:hint="default"/>
      <w:b w:val="0"/>
      <w:bCs w:val="0"/>
      <w:i/>
      <w:iCs/>
      <w:color w:val="000000"/>
      <w:sz w:val="22"/>
      <w:szCs w:val="22"/>
    </w:rPr>
  </w:style>
  <w:style w:type="character" w:styleId="CommentReference">
    <w:name w:val="annotation reference"/>
    <w:basedOn w:val="DefaultParagraphFont"/>
    <w:uiPriority w:val="99"/>
    <w:semiHidden/>
    <w:unhideWhenUsed/>
    <w:rsid w:val="009E7680"/>
    <w:rPr>
      <w:sz w:val="16"/>
      <w:szCs w:val="16"/>
    </w:rPr>
  </w:style>
  <w:style w:type="paragraph" w:styleId="CommentText">
    <w:name w:val="annotation text"/>
    <w:basedOn w:val="Normal"/>
    <w:link w:val="CommentTextChar"/>
    <w:uiPriority w:val="99"/>
    <w:semiHidden/>
    <w:unhideWhenUsed/>
    <w:rsid w:val="009E7680"/>
    <w:pPr>
      <w:spacing w:line="240" w:lineRule="auto"/>
    </w:pPr>
    <w:rPr>
      <w:sz w:val="20"/>
      <w:szCs w:val="20"/>
    </w:rPr>
  </w:style>
  <w:style w:type="character" w:customStyle="1" w:styleId="CommentTextChar">
    <w:name w:val="Comment Text Char"/>
    <w:basedOn w:val="DefaultParagraphFont"/>
    <w:link w:val="CommentText"/>
    <w:uiPriority w:val="99"/>
    <w:semiHidden/>
    <w:rsid w:val="009E7680"/>
    <w:rPr>
      <w:sz w:val="20"/>
      <w:szCs w:val="20"/>
      <w:lang w:val="id-ID"/>
    </w:rPr>
  </w:style>
  <w:style w:type="paragraph" w:styleId="CommentSubject">
    <w:name w:val="annotation subject"/>
    <w:basedOn w:val="CommentText"/>
    <w:next w:val="CommentText"/>
    <w:link w:val="CommentSubjectChar"/>
    <w:uiPriority w:val="99"/>
    <w:semiHidden/>
    <w:unhideWhenUsed/>
    <w:rsid w:val="009E7680"/>
    <w:rPr>
      <w:b/>
      <w:bCs/>
    </w:rPr>
  </w:style>
  <w:style w:type="character" w:customStyle="1" w:styleId="CommentSubjectChar">
    <w:name w:val="Comment Subject Char"/>
    <w:basedOn w:val="CommentTextChar"/>
    <w:link w:val="CommentSubject"/>
    <w:uiPriority w:val="99"/>
    <w:semiHidden/>
    <w:rsid w:val="009E7680"/>
    <w:rPr>
      <w:b/>
      <w:bCs/>
      <w:sz w:val="20"/>
      <w:szCs w:val="20"/>
      <w:lang w:val="id-ID"/>
    </w:rPr>
  </w:style>
  <w:style w:type="character" w:customStyle="1" w:styleId="label">
    <w:name w:val="label"/>
    <w:basedOn w:val="DefaultParagraphFont"/>
    <w:rsid w:val="00433E49"/>
  </w:style>
  <w:style w:type="character" w:customStyle="1" w:styleId="value">
    <w:name w:val="value"/>
    <w:basedOn w:val="DefaultParagraphFont"/>
    <w:rsid w:val="00433E49"/>
  </w:style>
  <w:style w:type="character" w:customStyle="1" w:styleId="tlid-translation">
    <w:name w:val="tlid-translation"/>
    <w:basedOn w:val="DefaultParagraphFont"/>
    <w:rsid w:val="00FB2F01"/>
  </w:style>
  <w:style w:type="character" w:customStyle="1" w:styleId="st">
    <w:name w:val="st"/>
    <w:basedOn w:val="DefaultParagraphFont"/>
    <w:rsid w:val="00050A0D"/>
  </w:style>
  <w:style w:type="character" w:styleId="FollowedHyperlink">
    <w:name w:val="FollowedHyperlink"/>
    <w:basedOn w:val="DefaultParagraphFont"/>
    <w:uiPriority w:val="99"/>
    <w:semiHidden/>
    <w:unhideWhenUsed/>
    <w:rsid w:val="008C07FA"/>
    <w:rPr>
      <w:color w:val="954F72" w:themeColor="followedHyperlink"/>
      <w:u w:val="single"/>
    </w:rPr>
  </w:style>
  <w:style w:type="paragraph" w:customStyle="1" w:styleId="JPBIlicense">
    <w:name w:val="JPBI license"/>
    <w:basedOn w:val="Normal"/>
    <w:qFormat/>
    <w:rsid w:val="00111C3C"/>
    <w:pPr>
      <w:framePr w:hSpace="187" w:wrap="around" w:vAnchor="text" w:hAnchor="text" w:y="1"/>
      <w:spacing w:after="0" w:line="200" w:lineRule="exact"/>
      <w:suppressOverlap/>
      <w:jc w:val="right"/>
    </w:pPr>
    <w:rPr>
      <w:rFonts w:ascii="Arial Narrow" w:eastAsia="Times New Roman" w:hAnsi="Arial Narrow" w:cs="Times New Roman"/>
      <w:sz w:val="18"/>
      <w:szCs w:val="14"/>
      <w:lang w:val="en"/>
    </w:rPr>
  </w:style>
  <w:style w:type="character" w:customStyle="1" w:styleId="breakword">
    <w:name w:val="breakword"/>
    <w:basedOn w:val="DefaultParagraphFont"/>
    <w:rsid w:val="00111C3C"/>
  </w:style>
  <w:style w:type="table" w:customStyle="1" w:styleId="PlainTable21">
    <w:name w:val="Plain Table 21"/>
    <w:basedOn w:val="TableNormal"/>
    <w:uiPriority w:val="42"/>
    <w:rsid w:val="00A7404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ibliography">
    <w:name w:val="Bibliography"/>
    <w:basedOn w:val="Normal"/>
    <w:next w:val="Normal"/>
    <w:uiPriority w:val="37"/>
    <w:unhideWhenUsed/>
    <w:rsid w:val="00ED6348"/>
    <w:rPr>
      <w:rFonts w:cs="Times New Roman"/>
      <w:lang w:val="en-US"/>
    </w:rPr>
  </w:style>
  <w:style w:type="paragraph" w:customStyle="1" w:styleId="JPBIKeyword">
    <w:name w:val="JPBI Keyword"/>
    <w:rsid w:val="00487D35"/>
    <w:pPr>
      <w:spacing w:after="0" w:line="200" w:lineRule="exact"/>
    </w:pPr>
    <w:rPr>
      <w:rFonts w:ascii="Arial Narrow" w:eastAsia="Times New Roman" w:hAnsi="Arial Narrow" w:cs="Times New Roman"/>
      <w:sz w:val="16"/>
      <w:szCs w:val="20"/>
    </w:rPr>
  </w:style>
  <w:style w:type="paragraph" w:styleId="BodyTextIndent">
    <w:name w:val="Body Text Indent"/>
    <w:basedOn w:val="Normal"/>
    <w:link w:val="BodyTextIndentChar"/>
    <w:uiPriority w:val="99"/>
    <w:semiHidden/>
    <w:unhideWhenUsed/>
    <w:rsid w:val="002C567C"/>
    <w:pPr>
      <w:spacing w:after="120"/>
      <w:ind w:left="360"/>
    </w:pPr>
    <w:rPr>
      <w:rFonts w:cs="Times New Roman"/>
      <w:lang w:val="en-US"/>
    </w:rPr>
  </w:style>
  <w:style w:type="character" w:customStyle="1" w:styleId="BodyTextIndentChar">
    <w:name w:val="Body Text Indent Char"/>
    <w:basedOn w:val="DefaultParagraphFont"/>
    <w:link w:val="BodyTextIndent"/>
    <w:uiPriority w:val="99"/>
    <w:semiHidden/>
    <w:rsid w:val="002C567C"/>
    <w:rPr>
      <w:rFonts w:ascii="Calibri" w:eastAsia="Calibri" w:hAnsi="Calibri" w:cs="Times New Roman"/>
    </w:rPr>
  </w:style>
  <w:style w:type="character" w:customStyle="1" w:styleId="hps">
    <w:name w:val="hps"/>
    <w:basedOn w:val="DefaultParagraphFont"/>
    <w:rsid w:val="002C567C"/>
  </w:style>
  <w:style w:type="character" w:styleId="HTMLCite">
    <w:name w:val="HTML Cite"/>
    <w:uiPriority w:val="99"/>
    <w:semiHidden/>
    <w:unhideWhenUsed/>
    <w:rsid w:val="007551D1"/>
    <w:rPr>
      <w:i/>
      <w:iCs/>
    </w:rPr>
  </w:style>
  <w:style w:type="character" w:customStyle="1" w:styleId="mw-headline">
    <w:name w:val="mw-headline"/>
    <w:basedOn w:val="DefaultParagraphFont"/>
    <w:rsid w:val="00670960"/>
  </w:style>
  <w:style w:type="character" w:customStyle="1" w:styleId="apple-converted-space">
    <w:name w:val="apple-converted-space"/>
    <w:rsid w:val="00670960"/>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paragraph" w:customStyle="1" w:styleId="JRPMBody">
    <w:name w:val="JRPM_Body"/>
    <w:basedOn w:val="Normal"/>
    <w:qFormat/>
    <w:rsid w:val="00A87B03"/>
    <w:pPr>
      <w:spacing w:after="0" w:line="240" w:lineRule="auto"/>
      <w:ind w:firstLine="567"/>
      <w:jc w:val="both"/>
    </w:pPr>
    <w:rPr>
      <w:rFonts w:ascii="Times New Roman" w:eastAsia="Times New Roman" w:hAnsi="Times New Roman" w:cs="Times New Roman"/>
      <w:szCs w:val="24"/>
    </w:rPr>
  </w:style>
  <w:style w:type="character" w:styleId="UnresolvedMention">
    <w:name w:val="Unresolved Mention"/>
    <w:basedOn w:val="DefaultParagraphFont"/>
    <w:uiPriority w:val="99"/>
    <w:semiHidden/>
    <w:unhideWhenUsed/>
    <w:rsid w:val="00CE2208"/>
    <w:rPr>
      <w:color w:val="605E5C"/>
      <w:shd w:val="clear" w:color="auto" w:fill="E1DFDD"/>
    </w:rPr>
  </w:style>
  <w:style w:type="table" w:styleId="PlainTable2">
    <w:name w:val="Plain Table 2"/>
    <w:basedOn w:val="TableNormal"/>
    <w:uiPriority w:val="42"/>
    <w:rsid w:val="00084A9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728715">
      <w:bodyDiv w:val="1"/>
      <w:marLeft w:val="0"/>
      <w:marRight w:val="0"/>
      <w:marTop w:val="0"/>
      <w:marBottom w:val="0"/>
      <w:divBdr>
        <w:top w:val="none" w:sz="0" w:space="0" w:color="auto"/>
        <w:left w:val="none" w:sz="0" w:space="0" w:color="auto"/>
        <w:bottom w:val="none" w:sz="0" w:space="0" w:color="auto"/>
        <w:right w:val="none" w:sz="0" w:space="0" w:color="auto"/>
      </w:divBdr>
    </w:div>
    <w:div w:id="1046680849">
      <w:bodyDiv w:val="1"/>
      <w:marLeft w:val="0"/>
      <w:marRight w:val="0"/>
      <w:marTop w:val="0"/>
      <w:marBottom w:val="0"/>
      <w:divBdr>
        <w:top w:val="none" w:sz="0" w:space="0" w:color="auto"/>
        <w:left w:val="none" w:sz="0" w:space="0" w:color="auto"/>
        <w:bottom w:val="none" w:sz="0" w:space="0" w:color="auto"/>
        <w:right w:val="none" w:sz="0" w:space="0" w:color="auto"/>
      </w:divBdr>
    </w:div>
    <w:div w:id="1654018390">
      <w:bodyDiv w:val="1"/>
      <w:marLeft w:val="0"/>
      <w:marRight w:val="0"/>
      <w:marTop w:val="0"/>
      <w:marBottom w:val="0"/>
      <w:divBdr>
        <w:top w:val="none" w:sz="0" w:space="0" w:color="auto"/>
        <w:left w:val="none" w:sz="0" w:space="0" w:color="auto"/>
        <w:bottom w:val="none" w:sz="0" w:space="0" w:color="auto"/>
        <w:right w:val="none" w:sz="0" w:space="0" w:color="auto"/>
      </w:divBdr>
    </w:div>
    <w:div w:id="19479306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33394/bioscientist.v13i1.xxxx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creativecommons.org/licenses/by-sa/4.0/"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U7f+wohrGUJtSWty873Q0JTVtZQ==">AMUW2mWwATVS8k+oKS4ihYTf+0pwgIfRWB4BV6At7VoEpSlVFIb2fUonalaoPhFpOsQfz7lwkBkgtcipC+URG2SY+6PSwesbmtY1AfBUdtfZujg9tuWWfmfO1KX1eU4CY8KtqA1CYgKB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4750</Words>
  <Characters>27078</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Customer</dc:creator>
  <cp:lastModifiedBy>Safarni safarni123</cp:lastModifiedBy>
  <cp:revision>2</cp:revision>
  <dcterms:created xsi:type="dcterms:W3CDTF">2025-06-20T03:47:00Z</dcterms:created>
  <dcterms:modified xsi:type="dcterms:W3CDTF">2025-06-20T03:47:00Z</dcterms:modified>
</cp:coreProperties>
</file>