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2339" w14:textId="77777777" w:rsidR="00CE5174" w:rsidRPr="00C13416" w:rsidRDefault="00CE5174" w:rsidP="00CE5174">
      <w:pPr>
        <w:spacing w:line="240" w:lineRule="auto"/>
        <w:jc w:val="center"/>
        <w:rPr>
          <w:rFonts w:ascii="Times New Roman" w:hAnsi="Times New Roman" w:cs="Times New Roman"/>
          <w:b/>
          <w:sz w:val="24"/>
          <w:szCs w:val="24"/>
          <w:lang w:val="id-ID"/>
        </w:rPr>
      </w:pPr>
      <w:r w:rsidRPr="00C13416">
        <w:rPr>
          <w:rFonts w:ascii="Times New Roman" w:hAnsi="Times New Roman" w:cs="Times New Roman"/>
          <w:b/>
          <w:sz w:val="24"/>
          <w:szCs w:val="24"/>
          <w:lang w:val="id-ID"/>
        </w:rPr>
        <w:t xml:space="preserve">PENGARUH MODEL PEMBELAJARAN </w:t>
      </w:r>
      <w:r w:rsidRPr="00C13416">
        <w:rPr>
          <w:rFonts w:ascii="Times New Roman" w:hAnsi="Times New Roman" w:cs="Times New Roman"/>
          <w:b/>
          <w:i/>
          <w:sz w:val="24"/>
          <w:szCs w:val="24"/>
          <w:lang w:val="id-ID"/>
        </w:rPr>
        <w:t>DISCOVERY LEARNING</w:t>
      </w:r>
      <w:r w:rsidRPr="00C13416">
        <w:rPr>
          <w:rFonts w:ascii="Times New Roman" w:hAnsi="Times New Roman" w:cs="Times New Roman"/>
          <w:b/>
          <w:sz w:val="24"/>
          <w:szCs w:val="24"/>
          <w:lang w:val="id-ID"/>
        </w:rPr>
        <w:t xml:space="preserve"> TERHADAP KETERAMPILAN BERPIKIR KRITIS SISWA PADA MATERI SISTEM EKSKRESI</w:t>
      </w:r>
    </w:p>
    <w:p w14:paraId="0041E456" w14:textId="6E00626A" w:rsidR="00CE5174" w:rsidRPr="00C13416" w:rsidRDefault="00CE5174" w:rsidP="00CE5174">
      <w:pPr>
        <w:spacing w:after="0" w:line="240" w:lineRule="auto"/>
        <w:jc w:val="center"/>
        <w:rPr>
          <w:rFonts w:ascii="Times New Roman" w:hAnsi="Times New Roman" w:cs="Times New Roman"/>
          <w:b/>
          <w:sz w:val="24"/>
          <w:szCs w:val="24"/>
          <w:vertAlign w:val="superscript"/>
          <w:lang w:val="id-ID"/>
        </w:rPr>
      </w:pPr>
      <w:r w:rsidRPr="00C13416">
        <w:rPr>
          <w:rFonts w:ascii="Times New Roman" w:hAnsi="Times New Roman" w:cs="Times New Roman"/>
          <w:b/>
          <w:sz w:val="24"/>
          <w:szCs w:val="24"/>
          <w:lang w:val="id-ID"/>
        </w:rPr>
        <w:t>Eyovin Payunang Marjan</w:t>
      </w:r>
      <w:r w:rsidRPr="00C13416">
        <w:rPr>
          <w:rFonts w:ascii="Times New Roman" w:hAnsi="Times New Roman" w:cs="Times New Roman"/>
          <w:b/>
          <w:sz w:val="24"/>
          <w:szCs w:val="24"/>
          <w:vertAlign w:val="superscript"/>
          <w:lang w:val="id-ID"/>
        </w:rPr>
        <w:t>1</w:t>
      </w:r>
      <w:r w:rsidRPr="00C13416">
        <w:rPr>
          <w:rFonts w:ascii="Times New Roman" w:hAnsi="Times New Roman" w:cs="Times New Roman"/>
          <w:b/>
          <w:sz w:val="24"/>
          <w:szCs w:val="24"/>
          <w:lang w:val="id-ID"/>
        </w:rPr>
        <w:t>, Any Fatmawati</w:t>
      </w:r>
      <w:r w:rsidR="004A1C42">
        <w:rPr>
          <w:rFonts w:ascii="Times New Roman" w:hAnsi="Times New Roman" w:cs="Times New Roman"/>
          <w:b/>
          <w:sz w:val="24"/>
          <w:szCs w:val="24"/>
          <w:lang w:val="id-ID"/>
        </w:rPr>
        <w:t>*</w:t>
      </w:r>
      <w:r w:rsidRPr="00C13416">
        <w:rPr>
          <w:rFonts w:ascii="Times New Roman" w:hAnsi="Times New Roman" w:cs="Times New Roman"/>
          <w:b/>
          <w:sz w:val="24"/>
          <w:szCs w:val="24"/>
          <w:vertAlign w:val="superscript"/>
          <w:lang w:val="id-ID"/>
        </w:rPr>
        <w:t>2</w:t>
      </w:r>
      <w:r w:rsidRPr="00C13416">
        <w:rPr>
          <w:rFonts w:ascii="Times New Roman" w:hAnsi="Times New Roman" w:cs="Times New Roman"/>
          <w:b/>
          <w:sz w:val="24"/>
          <w:szCs w:val="24"/>
          <w:lang w:val="id-ID"/>
        </w:rPr>
        <w:t>, Baiq Muli Harisanti</w:t>
      </w:r>
      <w:r w:rsidRPr="00C13416">
        <w:rPr>
          <w:rFonts w:ascii="Times New Roman" w:hAnsi="Times New Roman" w:cs="Times New Roman"/>
          <w:b/>
          <w:sz w:val="24"/>
          <w:szCs w:val="24"/>
          <w:vertAlign w:val="superscript"/>
          <w:lang w:val="id-ID"/>
        </w:rPr>
        <w:t>3</w:t>
      </w:r>
    </w:p>
    <w:p w14:paraId="7AE171FC" w14:textId="77777777" w:rsidR="00CE5174" w:rsidRPr="00C13416" w:rsidRDefault="00CE5174" w:rsidP="00CE5174">
      <w:pPr>
        <w:spacing w:after="0" w:line="240" w:lineRule="auto"/>
        <w:jc w:val="center"/>
        <w:rPr>
          <w:rFonts w:ascii="Times New Roman" w:hAnsi="Times New Roman" w:cs="Times New Roman"/>
          <w:sz w:val="24"/>
          <w:szCs w:val="24"/>
          <w:lang w:val="id-ID"/>
        </w:rPr>
      </w:pPr>
      <w:r w:rsidRPr="00C13416">
        <w:rPr>
          <w:rFonts w:ascii="Times New Roman" w:hAnsi="Times New Roman" w:cs="Times New Roman"/>
          <w:sz w:val="24"/>
          <w:szCs w:val="24"/>
          <w:vertAlign w:val="superscript"/>
          <w:lang w:val="id-ID"/>
        </w:rPr>
        <w:t>1</w:t>
      </w:r>
      <w:r w:rsidRPr="00C13416">
        <w:rPr>
          <w:rFonts w:ascii="Times New Roman" w:hAnsi="Times New Roman" w:cs="Times New Roman"/>
          <w:sz w:val="24"/>
          <w:szCs w:val="24"/>
          <w:lang w:val="id-ID"/>
        </w:rPr>
        <w:t xml:space="preserve">Pendidikan Biologi, Universitas Pendidikan Mandalika </w:t>
      </w:r>
    </w:p>
    <w:p w14:paraId="35DEB9F9" w14:textId="77777777" w:rsidR="00CE5174" w:rsidRPr="00C13416" w:rsidRDefault="00CE5174" w:rsidP="00CE5174">
      <w:pPr>
        <w:spacing w:after="0" w:line="240" w:lineRule="auto"/>
        <w:jc w:val="center"/>
        <w:rPr>
          <w:rFonts w:ascii="Times New Roman" w:hAnsi="Times New Roman" w:cs="Times New Roman"/>
          <w:sz w:val="24"/>
          <w:szCs w:val="24"/>
          <w:lang w:val="id-ID"/>
        </w:rPr>
      </w:pPr>
      <w:r w:rsidRPr="00C13416">
        <w:rPr>
          <w:rFonts w:ascii="Times New Roman" w:hAnsi="Times New Roman" w:cs="Times New Roman"/>
          <w:sz w:val="24"/>
          <w:szCs w:val="24"/>
          <w:vertAlign w:val="superscript"/>
          <w:lang w:val="id-ID"/>
        </w:rPr>
        <w:t>2</w:t>
      </w:r>
      <w:r w:rsidRPr="00C13416">
        <w:rPr>
          <w:rFonts w:ascii="Times New Roman" w:hAnsi="Times New Roman" w:cs="Times New Roman"/>
          <w:sz w:val="24"/>
          <w:szCs w:val="24"/>
          <w:lang w:val="id-ID"/>
        </w:rPr>
        <w:t xml:space="preserve">Pendidikan Profesi Keguruan, Universitas Pendidikan Mandalika </w:t>
      </w:r>
    </w:p>
    <w:p w14:paraId="359EBA04" w14:textId="77777777" w:rsidR="00CE5174" w:rsidRDefault="00CE5174" w:rsidP="00CE5174">
      <w:pPr>
        <w:pStyle w:val="Default"/>
        <w:jc w:val="center"/>
        <w:rPr>
          <w:lang w:val="id-ID"/>
        </w:rPr>
      </w:pPr>
      <w:r w:rsidRPr="00C13416">
        <w:rPr>
          <w:vertAlign w:val="superscript"/>
          <w:lang w:val="id-ID"/>
        </w:rPr>
        <w:t>3</w:t>
      </w:r>
      <w:r w:rsidRPr="00C13416">
        <w:rPr>
          <w:lang w:val="id-ID"/>
        </w:rPr>
        <w:t xml:space="preserve"> Pendidikan Biologi, Universitas Pendidikan Mandalika</w:t>
      </w:r>
    </w:p>
    <w:p w14:paraId="3D665B2E" w14:textId="77777777" w:rsidR="00CE5174" w:rsidRDefault="00CE5174" w:rsidP="00CE5174">
      <w:pPr>
        <w:pStyle w:val="Default"/>
        <w:jc w:val="center"/>
        <w:rPr>
          <w:lang w:val="id-ID"/>
        </w:rPr>
      </w:pPr>
      <w:r w:rsidRPr="00C13416">
        <w:rPr>
          <w:lang w:val="id-ID"/>
        </w:rPr>
        <w:t xml:space="preserve"> </w:t>
      </w:r>
    </w:p>
    <w:p w14:paraId="54720762" w14:textId="57ABAB13" w:rsidR="00CE5174" w:rsidRDefault="00CE5174" w:rsidP="00CE5174">
      <w:pPr>
        <w:pStyle w:val="Default"/>
        <w:jc w:val="center"/>
        <w:rPr>
          <w:rStyle w:val="Hyperlink"/>
          <w:i/>
          <w:iCs/>
          <w:sz w:val="20"/>
          <w:szCs w:val="20"/>
          <w:lang w:val="id-ID"/>
        </w:rPr>
      </w:pPr>
      <w:r>
        <w:rPr>
          <w:vertAlign w:val="superscript"/>
          <w:lang w:val="id-ID"/>
        </w:rPr>
        <w:t>*</w:t>
      </w:r>
      <w:r w:rsidRPr="00C13416">
        <w:rPr>
          <w:i/>
          <w:iCs/>
          <w:sz w:val="20"/>
          <w:szCs w:val="20"/>
          <w:lang w:val="id-ID"/>
        </w:rPr>
        <w:t xml:space="preserve">Email: </w:t>
      </w:r>
      <w:hyperlink r:id="rId8" w:history="1">
        <w:r w:rsidR="004A1C42" w:rsidRPr="00D25B45">
          <w:rPr>
            <w:rStyle w:val="Hyperlink"/>
            <w:i/>
            <w:iCs/>
            <w:sz w:val="20"/>
            <w:szCs w:val="20"/>
            <w:lang w:val="id-ID"/>
          </w:rPr>
          <w:t>anyfatmawati@undikma.ac.id</w:t>
        </w:r>
      </w:hyperlink>
      <w:r w:rsidR="004A1C42">
        <w:rPr>
          <w:rStyle w:val="Hyperlink"/>
          <w:i/>
          <w:iCs/>
          <w:sz w:val="20"/>
          <w:szCs w:val="20"/>
          <w:lang w:val="id-ID"/>
        </w:rPr>
        <w:t xml:space="preserve"> </w:t>
      </w:r>
    </w:p>
    <w:p w14:paraId="3EF09E27" w14:textId="77777777" w:rsidR="00CE5174" w:rsidRDefault="00CE5174" w:rsidP="00CE5174">
      <w:pPr>
        <w:pStyle w:val="Default"/>
        <w:jc w:val="center"/>
        <w:rPr>
          <w:rStyle w:val="Hyperlink"/>
          <w:i/>
          <w:iCs/>
          <w:sz w:val="20"/>
          <w:szCs w:val="20"/>
          <w:lang w:val="id-ID"/>
        </w:rPr>
      </w:pPr>
    </w:p>
    <w:p w14:paraId="1AD91EE6" w14:textId="017A85F7" w:rsidR="005E2FCF" w:rsidRDefault="005E2FCF" w:rsidP="00CE5174">
      <w:pPr>
        <w:pStyle w:val="Default"/>
        <w:jc w:val="center"/>
        <w:rPr>
          <w:i/>
          <w:sz w:val="20"/>
          <w:szCs w:val="20"/>
        </w:rPr>
      </w:pPr>
      <w:r w:rsidRPr="0072798C">
        <w:rPr>
          <w:i/>
          <w:sz w:val="20"/>
          <w:szCs w:val="20"/>
        </w:rPr>
        <w:t xml:space="preserve">Submit: </w:t>
      </w:r>
      <w:r w:rsidR="002D20A7" w:rsidRPr="0072798C">
        <w:rPr>
          <w:i/>
          <w:sz w:val="20"/>
          <w:szCs w:val="20"/>
        </w:rPr>
        <w:t>dd</w:t>
      </w:r>
      <w:r w:rsidRPr="0072798C">
        <w:rPr>
          <w:i/>
          <w:sz w:val="20"/>
          <w:szCs w:val="20"/>
        </w:rPr>
        <w:t>-</w:t>
      </w:r>
      <w:r w:rsidR="002D20A7" w:rsidRPr="0072798C">
        <w:rPr>
          <w:i/>
          <w:sz w:val="20"/>
          <w:szCs w:val="20"/>
        </w:rPr>
        <w:t>mm</w:t>
      </w:r>
      <w:r w:rsidRPr="0072798C">
        <w:rPr>
          <w:i/>
          <w:sz w:val="20"/>
          <w:szCs w:val="20"/>
        </w:rPr>
        <w:t>-</w:t>
      </w:r>
      <w:r w:rsidR="002D20A7" w:rsidRPr="0072798C">
        <w:rPr>
          <w:i/>
          <w:sz w:val="20"/>
          <w:szCs w:val="20"/>
        </w:rPr>
        <w:t>yyyy</w:t>
      </w:r>
      <w:r w:rsidRPr="0072798C">
        <w:rPr>
          <w:i/>
          <w:sz w:val="20"/>
          <w:szCs w:val="20"/>
        </w:rPr>
        <w:t xml:space="preserve">; </w:t>
      </w:r>
      <w:r w:rsidR="0021278A" w:rsidRPr="0072798C">
        <w:rPr>
          <w:i/>
          <w:sz w:val="20"/>
          <w:szCs w:val="20"/>
        </w:rPr>
        <w:t xml:space="preserve">Revised: </w:t>
      </w:r>
      <w:r w:rsidR="002D20A7" w:rsidRPr="0072798C">
        <w:rPr>
          <w:i/>
          <w:sz w:val="20"/>
          <w:szCs w:val="20"/>
        </w:rPr>
        <w:t>dd-mm-yyyy</w:t>
      </w:r>
      <w:r w:rsidR="0021278A" w:rsidRPr="0072798C">
        <w:rPr>
          <w:i/>
          <w:sz w:val="20"/>
          <w:szCs w:val="20"/>
        </w:rPr>
        <w:t xml:space="preserve">; </w:t>
      </w:r>
      <w:r w:rsidRPr="0072798C">
        <w:rPr>
          <w:i/>
          <w:sz w:val="20"/>
          <w:szCs w:val="20"/>
        </w:rPr>
        <w:t xml:space="preserve">Accepted: </w:t>
      </w:r>
      <w:r w:rsidR="002D20A7" w:rsidRPr="0072798C">
        <w:rPr>
          <w:i/>
          <w:sz w:val="20"/>
          <w:szCs w:val="20"/>
        </w:rPr>
        <w:t>dd-mm-yyyy</w:t>
      </w:r>
      <w:r w:rsidRPr="0072798C">
        <w:rPr>
          <w:i/>
          <w:sz w:val="20"/>
          <w:szCs w:val="20"/>
        </w:rPr>
        <w:t>; Publish</w:t>
      </w:r>
      <w:r w:rsidR="00362925" w:rsidRPr="0072798C">
        <w:rPr>
          <w:i/>
          <w:sz w:val="20"/>
          <w:szCs w:val="20"/>
        </w:rPr>
        <w:t>ed</w:t>
      </w:r>
      <w:r w:rsidRPr="0072798C">
        <w:rPr>
          <w:i/>
          <w:sz w:val="20"/>
          <w:szCs w:val="20"/>
        </w:rPr>
        <w:t xml:space="preserve">: </w:t>
      </w:r>
      <w:r w:rsidR="002D20A7" w:rsidRPr="0072798C">
        <w:rPr>
          <w:i/>
          <w:sz w:val="20"/>
          <w:szCs w:val="20"/>
        </w:rPr>
        <w:t>dd-mm-yyyy</w:t>
      </w:r>
      <w:r w:rsidR="00A664FA" w:rsidRPr="0072798C">
        <w:rPr>
          <w:i/>
          <w:sz w:val="20"/>
          <w:szCs w:val="20"/>
        </w:rPr>
        <w:t xml:space="preserve"> </w:t>
      </w:r>
      <w:r w:rsidR="00A664FA" w:rsidRPr="0072798C">
        <w:rPr>
          <w:i/>
          <w:sz w:val="20"/>
          <w:szCs w:val="20"/>
          <w:lang w:val="id-ID"/>
        </w:rPr>
        <w:t>(</w:t>
      </w:r>
      <w:r w:rsidR="0072798C" w:rsidRPr="0072798C">
        <w:rPr>
          <w:i/>
          <w:sz w:val="20"/>
          <w:szCs w:val="20"/>
          <w:lang w:val="id-ID"/>
        </w:rPr>
        <w:t xml:space="preserve">10 pt </w:t>
      </w:r>
      <w:r w:rsidR="0072798C">
        <w:rPr>
          <w:i/>
          <w:sz w:val="20"/>
          <w:szCs w:val="20"/>
        </w:rPr>
        <w:t>Italic</w:t>
      </w:r>
      <w:r w:rsidR="00A664FA" w:rsidRPr="0072798C">
        <w:rPr>
          <w:i/>
          <w:sz w:val="20"/>
          <w:szCs w:val="20"/>
          <w:lang w:val="id-ID"/>
        </w:rPr>
        <w:t>)</w:t>
      </w:r>
    </w:p>
    <w:p w14:paraId="2B065D2E" w14:textId="77777777" w:rsidR="00CE5174" w:rsidRDefault="00CE5174" w:rsidP="009416E2">
      <w:pPr>
        <w:spacing w:after="0" w:line="240" w:lineRule="auto"/>
        <w:jc w:val="both"/>
        <w:rPr>
          <w:rFonts w:ascii="Times New Roman" w:hAnsi="Times New Roman" w:cs="Times New Roman"/>
          <w:b/>
          <w:i/>
          <w:sz w:val="20"/>
          <w:szCs w:val="20"/>
          <w:lang w:val="id-ID"/>
        </w:rPr>
      </w:pPr>
    </w:p>
    <w:p w14:paraId="75DC03F6" w14:textId="77777777" w:rsidR="00CE5174" w:rsidRDefault="00CE5174" w:rsidP="00CE5174">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C13416">
        <w:rPr>
          <w:rFonts w:ascii="Times New Roman" w:hAnsi="Times New Roman" w:cs="Times New Roman"/>
          <w:b/>
          <w:sz w:val="20"/>
          <w:szCs w:val="20"/>
          <w:lang w:val="id-ID"/>
        </w:rPr>
        <w:t>ABSTRAK</w:t>
      </w:r>
      <w:r>
        <w:rPr>
          <w:rFonts w:ascii="Times New Roman" w:hAnsi="Times New Roman" w:cs="Times New Roman"/>
          <w:b/>
          <w:sz w:val="20"/>
          <w:szCs w:val="20"/>
          <w:lang w:val="id-ID"/>
        </w:rPr>
        <w:t>:</w:t>
      </w:r>
      <w:r w:rsidRPr="00C13416">
        <w:rPr>
          <w:rFonts w:ascii="Times New Roman" w:hAnsi="Times New Roman" w:cs="Times New Roman"/>
          <w:sz w:val="20"/>
          <w:szCs w:val="20"/>
          <w:lang w:val="id-ID"/>
        </w:rPr>
        <w:t xml:space="preserve"> Penelitian ini bertujuan untuk mengetahui pengaruh model pembelajaran </w:t>
      </w:r>
      <w:r w:rsidRPr="00C13416">
        <w:rPr>
          <w:rFonts w:ascii="Times New Roman" w:hAnsi="Times New Roman" w:cs="Times New Roman"/>
          <w:i/>
          <w:sz w:val="20"/>
          <w:szCs w:val="20"/>
          <w:lang w:val="id-ID"/>
        </w:rPr>
        <w:t xml:space="preserve">Discovery Learning </w:t>
      </w:r>
      <w:r w:rsidRPr="00C13416">
        <w:rPr>
          <w:rFonts w:ascii="Times New Roman" w:hAnsi="Times New Roman" w:cs="Times New Roman"/>
          <w:sz w:val="20"/>
          <w:szCs w:val="20"/>
          <w:lang w:val="id-ID"/>
        </w:rPr>
        <w:t xml:space="preserve">terhadap keterampilan berpikir kritis siswa SMA pada materi sistem ekskresi. Penelitian ini dilaksanakan di kelas XI SMA Negeri 1 Pringgasela, Lombok Timur, Nusa Tenggara Barat semester genap tahun ajaran 2023/2024 dengan subjek penelitian sebanyak 54 siswa. Jenis penelitian </w:t>
      </w:r>
      <w:r w:rsidRPr="00C13416">
        <w:rPr>
          <w:rFonts w:ascii="Times New Roman" w:hAnsi="Times New Roman" w:cs="Times New Roman"/>
          <w:sz w:val="20"/>
          <w:szCs w:val="20"/>
        </w:rPr>
        <w:t>berupa</w:t>
      </w:r>
      <w:r w:rsidRPr="00C13416">
        <w:rPr>
          <w:rFonts w:ascii="Times New Roman" w:hAnsi="Times New Roman" w:cs="Times New Roman"/>
          <w:sz w:val="20"/>
          <w:szCs w:val="20"/>
          <w:lang w:val="id-ID"/>
        </w:rPr>
        <w:t xml:space="preserve"> </w:t>
      </w:r>
      <w:r w:rsidRPr="00C13416">
        <w:rPr>
          <w:rFonts w:ascii="Times New Roman" w:hAnsi="Times New Roman" w:cs="Times New Roman"/>
          <w:i/>
          <w:sz w:val="20"/>
          <w:szCs w:val="20"/>
          <w:lang w:val="id-ID"/>
        </w:rPr>
        <w:t xml:space="preserve">quasy experiment </w:t>
      </w:r>
      <w:r w:rsidRPr="00C13416">
        <w:rPr>
          <w:rFonts w:ascii="Times New Roman" w:hAnsi="Times New Roman" w:cs="Times New Roman"/>
          <w:sz w:val="20"/>
          <w:szCs w:val="20"/>
          <w:lang w:val="id-ID"/>
        </w:rPr>
        <w:t xml:space="preserve">dengan menggunakan dua kelas yaitu kelas eksperimen dan kelas kontrol. Kelas eksperimen menggunakan model pembelajaran </w:t>
      </w:r>
      <w:r w:rsidRPr="00C13416">
        <w:rPr>
          <w:rFonts w:ascii="Times New Roman" w:hAnsi="Times New Roman" w:cs="Times New Roman"/>
          <w:i/>
          <w:sz w:val="20"/>
          <w:szCs w:val="20"/>
          <w:lang w:val="id-ID"/>
        </w:rPr>
        <w:t xml:space="preserve">Discovery Learning </w:t>
      </w:r>
      <w:r w:rsidRPr="00C13416">
        <w:rPr>
          <w:rFonts w:ascii="Times New Roman" w:hAnsi="Times New Roman" w:cs="Times New Roman"/>
          <w:sz w:val="20"/>
          <w:szCs w:val="20"/>
          <w:lang w:val="id-ID"/>
        </w:rPr>
        <w:t>yaitu kelas XI-F3, sedangkan kelas kontrol menggunakan model pembelajaran konvensional yaitu kelas XI-F6. Instrumen yang digunakan untuk mengukur keterampilan berpikir kritis adalah tes uraian sebanyak 6 soal. Peneliti memberikan soal tes awal (</w:t>
      </w:r>
      <w:r w:rsidRPr="00C13416">
        <w:rPr>
          <w:rFonts w:ascii="Times New Roman" w:hAnsi="Times New Roman" w:cs="Times New Roman"/>
          <w:i/>
          <w:sz w:val="20"/>
          <w:szCs w:val="20"/>
          <w:lang w:val="id-ID"/>
        </w:rPr>
        <w:t>pre-test</w:t>
      </w:r>
      <w:r w:rsidRPr="00C13416">
        <w:rPr>
          <w:rFonts w:ascii="Times New Roman" w:hAnsi="Times New Roman" w:cs="Times New Roman"/>
          <w:sz w:val="20"/>
          <w:szCs w:val="20"/>
          <w:lang w:val="id-ID"/>
        </w:rPr>
        <w:t>) sebelum proses pembelajaran dimulai dan memberikan kembali soal tes (</w:t>
      </w:r>
      <w:r w:rsidRPr="00C13416">
        <w:rPr>
          <w:rFonts w:ascii="Times New Roman" w:hAnsi="Times New Roman" w:cs="Times New Roman"/>
          <w:i/>
          <w:sz w:val="20"/>
          <w:szCs w:val="20"/>
          <w:lang w:val="id-ID"/>
        </w:rPr>
        <w:t>post test</w:t>
      </w:r>
      <w:r w:rsidRPr="00C13416">
        <w:rPr>
          <w:rFonts w:ascii="Times New Roman" w:hAnsi="Times New Roman" w:cs="Times New Roman"/>
          <w:sz w:val="20"/>
          <w:szCs w:val="20"/>
          <w:lang w:val="id-ID"/>
        </w:rPr>
        <w:t xml:space="preserve">) pada akhir pembelajaran. Setelah data </w:t>
      </w:r>
      <w:r w:rsidRPr="00C13416">
        <w:rPr>
          <w:rFonts w:ascii="Times New Roman" w:hAnsi="Times New Roman" w:cs="Times New Roman"/>
          <w:i/>
          <w:sz w:val="20"/>
          <w:szCs w:val="20"/>
          <w:lang w:val="id-ID"/>
        </w:rPr>
        <w:t>pre-test</w:t>
      </w:r>
      <w:r w:rsidRPr="00C13416">
        <w:rPr>
          <w:rFonts w:ascii="Times New Roman" w:hAnsi="Times New Roman" w:cs="Times New Roman"/>
          <w:sz w:val="20"/>
          <w:szCs w:val="20"/>
          <w:lang w:val="id-ID"/>
        </w:rPr>
        <w:t xml:space="preserve"> dan </w:t>
      </w:r>
      <w:r w:rsidRPr="00C13416">
        <w:rPr>
          <w:rFonts w:ascii="Times New Roman" w:hAnsi="Times New Roman" w:cs="Times New Roman"/>
          <w:i/>
          <w:sz w:val="20"/>
          <w:szCs w:val="20"/>
          <w:lang w:val="id-ID"/>
        </w:rPr>
        <w:t>post test</w:t>
      </w:r>
      <w:r w:rsidRPr="00C13416">
        <w:rPr>
          <w:rFonts w:ascii="Times New Roman" w:hAnsi="Times New Roman" w:cs="Times New Roman"/>
          <w:sz w:val="20"/>
          <w:szCs w:val="20"/>
          <w:lang w:val="id-ID"/>
        </w:rPr>
        <w:t xml:space="preserve"> diperoleh, selanjutnya data yang diperoleh dianalisis menggunakan SPSS.  Berdasarkan uji hipotesis diperoleh nilai Sig</w:t>
      </w:r>
      <w:r w:rsidRPr="00C13416">
        <w:rPr>
          <w:rFonts w:ascii="Times New Roman" w:hAnsi="Times New Roman" w:cs="Times New Roman"/>
          <w:sz w:val="20"/>
          <w:szCs w:val="20"/>
        </w:rPr>
        <w:t>.</w:t>
      </w:r>
      <w:r w:rsidRPr="00C13416">
        <w:rPr>
          <w:rFonts w:ascii="Times New Roman" w:hAnsi="Times New Roman" w:cs="Times New Roman"/>
          <w:sz w:val="20"/>
          <w:szCs w:val="20"/>
          <w:lang w:val="id-ID"/>
        </w:rPr>
        <w:t xml:space="preserve"> </w:t>
      </w:r>
      <w:r w:rsidRPr="00C13416">
        <w:rPr>
          <w:rFonts w:ascii="Times New Roman" w:hAnsi="Times New Roman" w:cs="Times New Roman"/>
          <w:i/>
          <w:sz w:val="20"/>
          <w:szCs w:val="20"/>
          <w:lang w:val="id-ID"/>
        </w:rPr>
        <w:t>(2-tailed)</w:t>
      </w:r>
      <w:r w:rsidRPr="00C13416">
        <w:rPr>
          <w:rFonts w:ascii="Times New Roman" w:hAnsi="Times New Roman" w:cs="Times New Roman"/>
          <w:sz w:val="20"/>
          <w:szCs w:val="20"/>
          <w:lang w:val="id-ID"/>
        </w:rPr>
        <w:t xml:space="preserve"> yaitu 0,050 &gt; 0,05 artinya tidak ada pengaruh model pembelajaran </w:t>
      </w:r>
      <w:r w:rsidRPr="00C13416">
        <w:rPr>
          <w:rFonts w:ascii="Times New Roman" w:hAnsi="Times New Roman" w:cs="Times New Roman"/>
          <w:i/>
          <w:sz w:val="20"/>
          <w:szCs w:val="20"/>
          <w:lang w:val="id-ID"/>
        </w:rPr>
        <w:t xml:space="preserve">Discovery Learning </w:t>
      </w:r>
      <w:r w:rsidRPr="00C13416">
        <w:rPr>
          <w:rFonts w:ascii="Times New Roman" w:hAnsi="Times New Roman" w:cs="Times New Roman"/>
          <w:sz w:val="20"/>
          <w:szCs w:val="20"/>
          <w:lang w:val="id-ID"/>
        </w:rPr>
        <w:t xml:space="preserve">terhadap keterampilan berpikir kritis siswa. Meskipun hasil uji hipotesis menunjukkan tidak ada pengaruh model </w:t>
      </w:r>
      <w:r w:rsidRPr="00C13416">
        <w:rPr>
          <w:rFonts w:ascii="Times New Roman" w:hAnsi="Times New Roman" w:cs="Times New Roman"/>
          <w:i/>
          <w:sz w:val="20"/>
          <w:szCs w:val="20"/>
          <w:lang w:val="id-ID"/>
        </w:rPr>
        <w:t>Discovery Learning</w:t>
      </w:r>
      <w:r w:rsidRPr="00C13416">
        <w:rPr>
          <w:rFonts w:ascii="Times New Roman" w:hAnsi="Times New Roman" w:cs="Times New Roman"/>
          <w:sz w:val="20"/>
          <w:szCs w:val="20"/>
          <w:lang w:val="id-ID"/>
        </w:rPr>
        <w:t xml:space="preserve"> terhadap keterampilan berpikir kritis, namun terdapat peningkatan nilai keterampilan berpikir kritis dari </w:t>
      </w:r>
      <w:r w:rsidRPr="00C13416">
        <w:rPr>
          <w:rFonts w:ascii="Times New Roman" w:hAnsi="Times New Roman" w:cs="Times New Roman"/>
          <w:i/>
          <w:sz w:val="20"/>
          <w:szCs w:val="20"/>
          <w:lang w:val="id-ID"/>
        </w:rPr>
        <w:t>pre-test</w:t>
      </w:r>
      <w:r w:rsidRPr="00C13416">
        <w:rPr>
          <w:rFonts w:ascii="Times New Roman" w:hAnsi="Times New Roman" w:cs="Times New Roman"/>
          <w:sz w:val="20"/>
          <w:szCs w:val="20"/>
          <w:lang w:val="id-ID"/>
        </w:rPr>
        <w:t xml:space="preserve"> ke </w:t>
      </w:r>
      <w:r w:rsidRPr="00C13416">
        <w:rPr>
          <w:rFonts w:ascii="Times New Roman" w:hAnsi="Times New Roman" w:cs="Times New Roman"/>
          <w:i/>
          <w:sz w:val="20"/>
          <w:szCs w:val="20"/>
          <w:lang w:val="id-ID"/>
        </w:rPr>
        <w:t>post test</w:t>
      </w:r>
      <w:r w:rsidRPr="00C13416">
        <w:rPr>
          <w:rFonts w:ascii="Times New Roman" w:hAnsi="Times New Roman" w:cs="Times New Roman"/>
          <w:sz w:val="20"/>
          <w:szCs w:val="20"/>
          <w:lang w:val="id-ID"/>
        </w:rPr>
        <w:t xml:space="preserve"> yaitu dengan nilai rata-rata 22 ke 48. Dengan demikian, maka dapat direkomendasikan bahwa model </w:t>
      </w:r>
      <w:r w:rsidRPr="00C13416">
        <w:rPr>
          <w:rFonts w:ascii="Times New Roman" w:hAnsi="Times New Roman" w:cs="Times New Roman"/>
          <w:i/>
          <w:sz w:val="20"/>
          <w:szCs w:val="20"/>
          <w:lang w:val="id-ID"/>
        </w:rPr>
        <w:t>Discovery Learning</w:t>
      </w:r>
      <w:r w:rsidRPr="00C13416">
        <w:rPr>
          <w:rFonts w:ascii="Times New Roman" w:hAnsi="Times New Roman" w:cs="Times New Roman"/>
          <w:sz w:val="20"/>
          <w:szCs w:val="20"/>
          <w:lang w:val="id-ID"/>
        </w:rPr>
        <w:t xml:space="preserve"> dapat digunakan untuk memberdayakan keterampilan berpikir siswa SMA. </w:t>
      </w:r>
    </w:p>
    <w:p w14:paraId="1728E09E" w14:textId="77777777" w:rsidR="00CE5174" w:rsidRPr="00C13416" w:rsidRDefault="00CE5174" w:rsidP="00CE5174">
      <w:pPr>
        <w:spacing w:line="276"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i/>
          <w:sz w:val="20"/>
          <w:szCs w:val="20"/>
          <w:lang w:val="id-ID"/>
        </w:rPr>
      </w:pPr>
      <w:r w:rsidRPr="00C13416">
        <w:rPr>
          <w:rFonts w:ascii="Times New Roman" w:hAnsi="Times New Roman" w:cs="Times New Roman"/>
          <w:sz w:val="20"/>
          <w:szCs w:val="20"/>
          <w:lang w:val="id-ID"/>
        </w:rPr>
        <w:t xml:space="preserve">Kata Kunci: Keterampilan, Berpikir Kritis, </w:t>
      </w:r>
      <w:r w:rsidRPr="00C13416">
        <w:rPr>
          <w:rFonts w:ascii="Times New Roman" w:hAnsi="Times New Roman" w:cs="Times New Roman"/>
          <w:i/>
          <w:sz w:val="20"/>
          <w:szCs w:val="20"/>
          <w:lang w:val="id-ID"/>
        </w:rPr>
        <w:t>Discovery Learning</w:t>
      </w:r>
      <w:r>
        <w:rPr>
          <w:rFonts w:ascii="Times New Roman" w:hAnsi="Times New Roman" w:cs="Times New Roman"/>
          <w:i/>
          <w:sz w:val="20"/>
          <w:szCs w:val="20"/>
          <w:lang w:val="id-ID"/>
        </w:rPr>
        <w:t>.</w:t>
      </w:r>
    </w:p>
    <w:p w14:paraId="5C08ACEE" w14:textId="77777777" w:rsidR="00CE5174" w:rsidRDefault="00CE5174" w:rsidP="00CE5174">
      <w:pPr>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i/>
          <w:sz w:val="20"/>
          <w:szCs w:val="20"/>
          <w:lang w:val="id-ID"/>
        </w:rPr>
      </w:pPr>
      <w:r w:rsidRPr="007F5573">
        <w:rPr>
          <w:rFonts w:ascii="Gisha" w:hAnsi="Gisha" w:cs="Gisha"/>
          <w:sz w:val="20"/>
          <w:szCs w:val="20"/>
          <w:lang w:val="id-ID"/>
        </w:rPr>
        <w:t xml:space="preserve"> </w:t>
      </w:r>
      <w:r w:rsidRPr="00C13416">
        <w:rPr>
          <w:rFonts w:ascii="Times New Roman" w:hAnsi="Times New Roman" w:cs="Times New Roman"/>
          <w:b/>
          <w:i/>
          <w:sz w:val="20"/>
          <w:szCs w:val="20"/>
          <w:lang w:val="id-ID"/>
        </w:rPr>
        <w:t>ABSTRACT</w:t>
      </w:r>
      <w:r>
        <w:rPr>
          <w:rFonts w:ascii="Times New Roman" w:hAnsi="Times New Roman" w:cs="Times New Roman"/>
          <w:b/>
          <w:i/>
          <w:sz w:val="20"/>
          <w:szCs w:val="20"/>
          <w:lang w:val="id-ID"/>
        </w:rPr>
        <w:t>:</w:t>
      </w:r>
      <w:r w:rsidRPr="00C13416">
        <w:rPr>
          <w:rFonts w:ascii="Times New Roman" w:hAnsi="Times New Roman" w:cs="Times New Roman"/>
          <w:i/>
          <w:sz w:val="20"/>
          <w:szCs w:val="20"/>
          <w:lang w:val="id-ID"/>
        </w:rPr>
        <w:t xml:space="preserve"> </w:t>
      </w:r>
      <w:r w:rsidRPr="00C13416">
        <w:rPr>
          <w:rFonts w:ascii="Times New Roman" w:hAnsi="Times New Roman" w:cs="Times New Roman"/>
          <w:i/>
          <w:sz w:val="20"/>
          <w:szCs w:val="20"/>
        </w:rPr>
        <w:t>This research aims to determine the effect of the Discovery Learning learning model on high school students' critical thinking skills on excretory system material.</w:t>
      </w:r>
      <w:r w:rsidRPr="00C13416">
        <w:rPr>
          <w:rFonts w:ascii="Times New Roman" w:hAnsi="Times New Roman" w:cs="Times New Roman"/>
          <w:i/>
          <w:sz w:val="20"/>
          <w:szCs w:val="20"/>
          <w:lang w:val="id-ID"/>
        </w:rPr>
        <w:t xml:space="preserve"> This research was carried out in </w:t>
      </w:r>
      <w:r w:rsidRPr="00C13416">
        <w:rPr>
          <w:rFonts w:ascii="Times New Roman" w:hAnsi="Times New Roman" w:cs="Times New Roman"/>
          <w:i/>
          <w:sz w:val="20"/>
          <w:szCs w:val="20"/>
        </w:rPr>
        <w:t>the 11</w:t>
      </w:r>
      <w:r w:rsidRPr="00C13416">
        <w:rPr>
          <w:rFonts w:ascii="Times New Roman" w:hAnsi="Times New Roman" w:cs="Times New Roman"/>
          <w:i/>
          <w:sz w:val="20"/>
          <w:szCs w:val="20"/>
          <w:vertAlign w:val="superscript"/>
        </w:rPr>
        <w:t>th</w:t>
      </w:r>
      <w:r w:rsidRPr="00C13416">
        <w:rPr>
          <w:rFonts w:ascii="Times New Roman" w:hAnsi="Times New Roman" w:cs="Times New Roman"/>
          <w:i/>
          <w:sz w:val="20"/>
          <w:szCs w:val="20"/>
        </w:rPr>
        <w:t xml:space="preserve"> grade student of SMA Negri 1 2023/2024 academic year, with 54 students.</w:t>
      </w:r>
      <w:r w:rsidRPr="00C13416">
        <w:rPr>
          <w:rFonts w:ascii="Times New Roman" w:hAnsi="Times New Roman" w:cs="Times New Roman"/>
          <w:i/>
          <w:sz w:val="20"/>
          <w:szCs w:val="20"/>
          <w:lang w:val="id-ID"/>
        </w:rPr>
        <w:t xml:space="preserve"> This is </w:t>
      </w:r>
      <w:r w:rsidRPr="00C13416">
        <w:rPr>
          <w:rFonts w:ascii="Times New Roman" w:hAnsi="Times New Roman" w:cs="Times New Roman"/>
          <w:i/>
          <w:sz w:val="20"/>
          <w:szCs w:val="20"/>
        </w:rPr>
        <w:t xml:space="preserve">a </w:t>
      </w:r>
      <w:r w:rsidRPr="00C13416">
        <w:rPr>
          <w:rFonts w:ascii="Times New Roman" w:hAnsi="Times New Roman" w:cs="Times New Roman"/>
          <w:i/>
          <w:sz w:val="20"/>
          <w:szCs w:val="20"/>
          <w:lang w:val="id-ID"/>
        </w:rPr>
        <w:t xml:space="preserve">quasi-experimental research uses two classes, </w:t>
      </w:r>
      <w:r w:rsidRPr="00C13416">
        <w:rPr>
          <w:rFonts w:ascii="Times New Roman" w:hAnsi="Times New Roman" w:cs="Times New Roman"/>
          <w:i/>
          <w:sz w:val="20"/>
          <w:szCs w:val="20"/>
        </w:rPr>
        <w:t>i.e.</w:t>
      </w:r>
      <w:r w:rsidRPr="00C13416">
        <w:rPr>
          <w:rFonts w:ascii="Times New Roman" w:hAnsi="Times New Roman" w:cs="Times New Roman"/>
          <w:i/>
          <w:sz w:val="20"/>
          <w:szCs w:val="20"/>
          <w:lang w:val="id-ID"/>
        </w:rPr>
        <w:t xml:space="preserve"> experimental class and the control class, with the experimental class using the Discovery Learning learning model, namely class is XI-F3 while the control class uses the conventional learning model, namely class is XI-F6. The instruments used in this research, </w:t>
      </w:r>
      <w:r w:rsidRPr="00C13416">
        <w:rPr>
          <w:rFonts w:ascii="Times New Roman" w:hAnsi="Times New Roman" w:cs="Times New Roman"/>
          <w:i/>
          <w:sz w:val="20"/>
          <w:szCs w:val="20"/>
        </w:rPr>
        <w:t xml:space="preserve">these are </w:t>
      </w:r>
      <w:r w:rsidRPr="00C13416">
        <w:rPr>
          <w:rFonts w:ascii="Times New Roman" w:hAnsi="Times New Roman" w:cs="Times New Roman"/>
          <w:i/>
          <w:sz w:val="20"/>
          <w:szCs w:val="20"/>
          <w:lang w:val="id-ID"/>
        </w:rPr>
        <w:t>test questions and observation sheets.</w:t>
      </w:r>
      <w:r w:rsidRPr="00C13416">
        <w:rPr>
          <w:rFonts w:ascii="Times New Roman" w:hAnsi="Times New Roman" w:cs="Times New Roman"/>
          <w:i/>
          <w:sz w:val="20"/>
          <w:szCs w:val="20"/>
        </w:rPr>
        <w:t xml:space="preserve"> The instrument used to measure critical thinking skills is a description test of 6 questions.</w:t>
      </w:r>
      <w:r w:rsidRPr="00C13416">
        <w:rPr>
          <w:rFonts w:ascii="Times New Roman" w:hAnsi="Times New Roman" w:cs="Times New Roman"/>
          <w:i/>
          <w:sz w:val="20"/>
          <w:szCs w:val="20"/>
          <w:lang w:val="id-ID"/>
        </w:rPr>
        <w:t xml:space="preserve"> Critical thinking skills use test instruments</w:t>
      </w:r>
      <w:r w:rsidRPr="00C13416">
        <w:rPr>
          <w:rFonts w:ascii="Times New Roman" w:hAnsi="Times New Roman" w:cs="Times New Roman"/>
          <w:i/>
          <w:sz w:val="20"/>
          <w:szCs w:val="20"/>
        </w:rPr>
        <w:t>. The researcher gives initial test questions (pre-test) before the learning process begins, and students are given test questions again to find out final knowledge (post-test) at the end of learning. After the pre</w:t>
      </w:r>
      <w:r w:rsidRPr="00C13416">
        <w:rPr>
          <w:rFonts w:ascii="Times New Roman" w:hAnsi="Times New Roman" w:cs="Times New Roman"/>
          <w:i/>
          <w:sz w:val="20"/>
          <w:szCs w:val="20"/>
          <w:lang w:val="id-ID"/>
        </w:rPr>
        <w:t>-</w:t>
      </w:r>
      <w:r w:rsidRPr="00C13416">
        <w:rPr>
          <w:rFonts w:ascii="Times New Roman" w:hAnsi="Times New Roman" w:cs="Times New Roman"/>
          <w:i/>
          <w:sz w:val="20"/>
          <w:szCs w:val="20"/>
        </w:rPr>
        <w:t>test and post-data test were obtained, then the data obtained was analyzed using SPSS</w:t>
      </w:r>
      <w:r w:rsidRPr="00C13416">
        <w:rPr>
          <w:rFonts w:ascii="Times New Roman" w:hAnsi="Times New Roman" w:cs="Times New Roman"/>
          <w:i/>
          <w:sz w:val="20"/>
          <w:szCs w:val="20"/>
          <w:lang w:val="id-ID"/>
        </w:rPr>
        <w:t xml:space="preserve"> version 2023</w:t>
      </w:r>
      <w:r w:rsidRPr="00C13416">
        <w:rPr>
          <w:rFonts w:ascii="Times New Roman" w:hAnsi="Times New Roman" w:cs="Times New Roman"/>
          <w:i/>
          <w:sz w:val="20"/>
          <w:szCs w:val="20"/>
        </w:rPr>
        <w:t>. Based on the results of the hypothesis test analysis, the Sig value was obtained.  (2-tailed), namely 0.05</w:t>
      </w:r>
      <w:r w:rsidRPr="00C13416">
        <w:rPr>
          <w:rFonts w:ascii="Times New Roman" w:hAnsi="Times New Roman" w:cs="Times New Roman"/>
          <w:i/>
          <w:sz w:val="20"/>
          <w:szCs w:val="20"/>
          <w:lang w:val="id-ID"/>
        </w:rPr>
        <w:t>0 &gt;</w:t>
      </w:r>
      <w:r w:rsidRPr="00C13416">
        <w:rPr>
          <w:rFonts w:ascii="Times New Roman" w:hAnsi="Times New Roman" w:cs="Times New Roman"/>
          <w:i/>
          <w:sz w:val="20"/>
          <w:szCs w:val="20"/>
        </w:rPr>
        <w:t xml:space="preserve"> 0.05, meaning there is no influence of the Discovery Learning learning model on students' critical thinking skills.  Even though the results of the hypothesis test show that there is no influence of the Discovery Learning model on critical thinking skills, there is an increase in the value of critical thinking skills from the pre-test to the post-test, namely with an average score of 22 to 48. Thus, it can be recommended that the Discovery Learning model can be used to empower high school students' thinking skills</w:t>
      </w:r>
      <w:r w:rsidRPr="00C13416">
        <w:rPr>
          <w:rFonts w:ascii="Times New Roman" w:hAnsi="Times New Roman" w:cs="Times New Roman"/>
          <w:i/>
          <w:sz w:val="20"/>
          <w:szCs w:val="20"/>
          <w:lang w:val="id-ID"/>
        </w:rPr>
        <w:t>.</w:t>
      </w:r>
    </w:p>
    <w:p w14:paraId="68DDDD8D" w14:textId="294F977B" w:rsidR="005E661B" w:rsidRPr="005E661B" w:rsidRDefault="00CE5174" w:rsidP="00CE5174">
      <w:pPr>
        <w:spacing w:after="0" w:line="240" w:lineRule="auto"/>
        <w:jc w:val="both"/>
        <w:rPr>
          <w:rFonts w:ascii="Times New Roman" w:eastAsia="Times New Roman" w:hAnsi="Times New Roman" w:cs="Times New Roman"/>
          <w:i/>
          <w:color w:val="000000"/>
          <w:sz w:val="20"/>
          <w:szCs w:val="20"/>
        </w:rPr>
      </w:pPr>
      <w:r w:rsidRPr="00E14AA8">
        <w:rPr>
          <w:rFonts w:ascii="Times New Roman" w:hAnsi="Times New Roman" w:cs="Times New Roman"/>
          <w:b/>
          <w:bCs/>
          <w:i/>
          <w:sz w:val="20"/>
          <w:szCs w:val="20"/>
          <w:lang w:val="id-ID"/>
        </w:rPr>
        <w:lastRenderedPageBreak/>
        <w:t xml:space="preserve">Keywords: </w:t>
      </w:r>
      <w:r w:rsidRPr="00E14AA8">
        <w:rPr>
          <w:rFonts w:ascii="Times New Roman" w:hAnsi="Times New Roman" w:cs="Times New Roman"/>
          <w:i/>
          <w:sz w:val="20"/>
          <w:szCs w:val="20"/>
          <w:lang w:val="id-ID"/>
        </w:rPr>
        <w:t>Skill</w:t>
      </w:r>
      <w:r>
        <w:rPr>
          <w:rFonts w:ascii="Times New Roman" w:hAnsi="Times New Roman" w:cs="Times New Roman"/>
          <w:i/>
          <w:sz w:val="20"/>
          <w:szCs w:val="20"/>
          <w:lang w:val="id-ID"/>
        </w:rPr>
        <w:t>s</w:t>
      </w:r>
      <w:r w:rsidRPr="00E14AA8">
        <w:rPr>
          <w:rFonts w:ascii="Times New Roman" w:hAnsi="Times New Roman" w:cs="Times New Roman"/>
          <w:i/>
          <w:sz w:val="20"/>
          <w:szCs w:val="20"/>
          <w:lang w:val="id-ID"/>
        </w:rPr>
        <w:t>, Critical thinking,</w:t>
      </w:r>
      <w:r>
        <w:rPr>
          <w:rFonts w:ascii="Times New Roman" w:hAnsi="Times New Roman" w:cs="Times New Roman"/>
          <w:b/>
          <w:bCs/>
          <w:i/>
          <w:sz w:val="20"/>
          <w:szCs w:val="20"/>
          <w:lang w:val="id-ID"/>
        </w:rPr>
        <w:t xml:space="preserve"> </w:t>
      </w:r>
      <w:r w:rsidRPr="00C13416">
        <w:rPr>
          <w:rFonts w:ascii="Times New Roman" w:hAnsi="Times New Roman" w:cs="Times New Roman"/>
          <w:i/>
          <w:sz w:val="20"/>
          <w:szCs w:val="20"/>
          <w:lang w:val="id-ID"/>
        </w:rPr>
        <w:t>Discovery Learning</w:t>
      </w:r>
      <w:r>
        <w:rPr>
          <w:rFonts w:ascii="Times New Roman" w:hAnsi="Times New Roman" w:cs="Times New Roman"/>
          <w:i/>
          <w:sz w:val="20"/>
          <w:szCs w:val="20"/>
          <w:lang w:val="id-ID"/>
        </w:rPr>
        <w:t>.</w:t>
      </w:r>
    </w:p>
    <w:p w14:paraId="297930BD" w14:textId="77777777" w:rsidR="00CE5174" w:rsidRDefault="00CE5174" w:rsidP="0056721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354425F4" w14:textId="5D84C53F" w:rsidR="00567213" w:rsidRPr="003E3375" w:rsidRDefault="00567213"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PENDAHULUAN</w:t>
      </w:r>
      <w:r>
        <w:rPr>
          <w:rFonts w:ascii="Times New Roman" w:eastAsia="Times New Roman" w:hAnsi="Times New Roman" w:cs="Times New Roman"/>
          <w:b/>
          <w:bCs/>
          <w:color w:val="000000"/>
          <w:sz w:val="24"/>
          <w:szCs w:val="24"/>
          <w:bdr w:val="none" w:sz="0" w:space="0" w:color="auto" w:frame="1"/>
        </w:rPr>
        <w:t xml:space="preserve"> </w:t>
      </w:r>
    </w:p>
    <w:p w14:paraId="329D1E99" w14:textId="77777777" w:rsidR="00A73A2F" w:rsidRPr="00E14AA8" w:rsidRDefault="00A73A2F" w:rsidP="00A73A2F">
      <w:pPr>
        <w:spacing w:after="0" w:line="240" w:lineRule="auto"/>
        <w:ind w:firstLine="630"/>
        <w:jc w:val="both"/>
        <w:rPr>
          <w:rFonts w:ascii="Times New Roman" w:hAnsi="Times New Roman" w:cs="Times New Roman"/>
          <w:color w:val="000000"/>
          <w:sz w:val="24"/>
          <w:szCs w:val="24"/>
          <w:lang w:val="id-ID"/>
        </w:rPr>
      </w:pPr>
      <w:r w:rsidRPr="00E14AA8">
        <w:rPr>
          <w:rFonts w:ascii="Times New Roman" w:hAnsi="Times New Roman" w:cs="Times New Roman"/>
          <w:sz w:val="24"/>
          <w:szCs w:val="24"/>
          <w:lang w:val="id-ID"/>
        </w:rPr>
        <w:t>Pada kurikulum merdeka penilaian keterampilan dilakukan secara berkelanjutan, mulai dari awal pembelajaran hingga akhir pembelajaran (</w:t>
      </w:r>
      <w:r w:rsidRPr="00E14AA8">
        <w:rPr>
          <w:rFonts w:ascii="Times New Roman" w:hAnsi="Times New Roman" w:cs="Times New Roman"/>
          <w:sz w:val="24"/>
          <w:szCs w:val="24"/>
        </w:rPr>
        <w:t>K</w:t>
      </w:r>
      <w:r w:rsidRPr="00E14AA8">
        <w:rPr>
          <w:rFonts w:ascii="Times New Roman" w:hAnsi="Times New Roman" w:cs="Times New Roman"/>
          <w:sz w:val="24"/>
          <w:szCs w:val="24"/>
          <w:lang w:val="id-ID"/>
        </w:rPr>
        <w:t>emendikbud, 2021). Salah satu tujuan dari penilaian keterampilan pada kurikulum merdeka adalah untuk mengembangkan keterampilan berpikir kritis siswa.</w:t>
      </w:r>
      <w:r w:rsidRPr="00E14AA8">
        <w:rPr>
          <w:rFonts w:ascii="Times New Roman" w:hAnsi="Times New Roman" w:cs="Times New Roman"/>
          <w:color w:val="000000"/>
          <w:sz w:val="24"/>
          <w:szCs w:val="24"/>
          <w:lang w:val="id-ID"/>
        </w:rPr>
        <w:t xml:space="preserve"> Berpikir kritis adalah cara hidup yang digunakan untuk mengambil suatu keputusan dan tindakan apa yang harus dilakukan atau dipercaya (Sari, </w:t>
      </w:r>
      <w:r w:rsidRPr="00E14AA8">
        <w:rPr>
          <w:rFonts w:ascii="Times New Roman" w:hAnsi="Times New Roman" w:cs="Times New Roman"/>
          <w:i/>
          <w:color w:val="000000"/>
          <w:sz w:val="24"/>
          <w:szCs w:val="24"/>
          <w:lang w:val="id-ID"/>
        </w:rPr>
        <w:t>et al</w:t>
      </w:r>
      <w:r w:rsidRPr="00E14AA8">
        <w:rPr>
          <w:rFonts w:ascii="Times New Roman" w:hAnsi="Times New Roman" w:cs="Times New Roman"/>
          <w:color w:val="000000"/>
          <w:sz w:val="24"/>
          <w:szCs w:val="24"/>
          <w:lang w:val="id-ID"/>
        </w:rPr>
        <w:t xml:space="preserve">. 2019). Berpikir kritis termasuk ke dalam kemampuan berpikir tingkat tinggi (HOTS). Berpikir kritis memiliki suatu maksud yaitu membuktikan suatu nilai dan menyelesaikan suatu masalah (Safira, 2021). </w:t>
      </w:r>
    </w:p>
    <w:p w14:paraId="50ABA1CE" w14:textId="77777777" w:rsidR="00A73A2F" w:rsidRPr="00E14AA8" w:rsidRDefault="00A73A2F" w:rsidP="00A73A2F">
      <w:pPr>
        <w:spacing w:after="0" w:line="240" w:lineRule="auto"/>
        <w:ind w:firstLine="630"/>
        <w:jc w:val="both"/>
        <w:rPr>
          <w:rFonts w:ascii="Times New Roman" w:hAnsi="Times New Roman" w:cs="Times New Roman"/>
          <w:color w:val="000000"/>
          <w:sz w:val="24"/>
          <w:szCs w:val="24"/>
          <w:lang w:val="id-ID"/>
        </w:rPr>
      </w:pPr>
      <w:r w:rsidRPr="00E14AA8">
        <w:rPr>
          <w:rFonts w:ascii="Times New Roman" w:hAnsi="Times New Roman" w:cs="Times New Roman"/>
          <w:color w:val="000000"/>
          <w:sz w:val="24"/>
          <w:szCs w:val="24"/>
          <w:lang w:val="id-ID"/>
        </w:rPr>
        <w:t xml:space="preserve">Keterampilan berpikir kritis sangat penting bagi siswauntuk mengembangkan kemampuan anaitis dan evaluatif, sehingga siswa dapat memahami situasi secara menyeluruh dan membuat keputusan yang tepat (Prihono </w:t>
      </w:r>
      <w:r w:rsidRPr="00E14AA8">
        <w:rPr>
          <w:rFonts w:ascii="Times New Roman" w:hAnsi="Times New Roman" w:cs="Times New Roman"/>
          <w:i/>
          <w:color w:val="000000"/>
          <w:sz w:val="24"/>
          <w:szCs w:val="24"/>
          <w:lang w:val="id-ID"/>
        </w:rPr>
        <w:t xml:space="preserve">et al, </w:t>
      </w:r>
      <w:r w:rsidRPr="00E14AA8">
        <w:rPr>
          <w:rFonts w:ascii="Times New Roman" w:hAnsi="Times New Roman" w:cs="Times New Roman"/>
          <w:color w:val="000000"/>
          <w:sz w:val="24"/>
          <w:szCs w:val="24"/>
          <w:lang w:val="id-ID"/>
        </w:rPr>
        <w:t xml:space="preserve">2020). Kemampuan ini sangat berguna dalam menyelesaikan masalah yang kompleks, baik di dalam maupun diluar kelas, dan dapat membantu siswa manjadi pemecah masalah yang efektif. Selain itu keterampilan berpikir kritis juga memungkinkan siswa untuk menguji kebenaran suatu pernyataan dan memahami dampak dari tindakan  mereka (Ulger, 2018). Dengan kemampuan ini, siswa mempertimbangkan berbagai sudut pandang dan mengambil keputusan yang lebih bijaksana dalam kehidupan mereka. Kemampuan berpikir kritis juga diperlukan dalam pengambilan suatu keputusan dalam situasi yang memerlukan tindakan yang cepat, seperti dalam sitausi darurat. Siswa yang memiliki kemampuan berpikir kritis yang sangat tepat dan cepat dalam sitausi yang menantang (Facione, 2020; Kritis </w:t>
      </w:r>
      <w:r w:rsidRPr="00E14AA8">
        <w:rPr>
          <w:rFonts w:ascii="Times New Roman" w:hAnsi="Times New Roman" w:cs="Times New Roman"/>
          <w:i/>
          <w:color w:val="000000"/>
          <w:sz w:val="24"/>
          <w:szCs w:val="24"/>
          <w:lang w:val="id-ID"/>
        </w:rPr>
        <w:t xml:space="preserve">et al, </w:t>
      </w:r>
      <w:r w:rsidRPr="00E14AA8">
        <w:rPr>
          <w:rFonts w:ascii="Times New Roman" w:hAnsi="Times New Roman" w:cs="Times New Roman"/>
          <w:color w:val="000000"/>
          <w:sz w:val="24"/>
          <w:szCs w:val="24"/>
          <w:lang w:val="id-ID"/>
        </w:rPr>
        <w:t>2020).</w:t>
      </w:r>
    </w:p>
    <w:p w14:paraId="636B4DF3" w14:textId="77777777" w:rsidR="00A73A2F" w:rsidRPr="00E14AA8" w:rsidRDefault="00A73A2F" w:rsidP="00A73A2F">
      <w:pPr>
        <w:spacing w:after="0" w:line="240" w:lineRule="auto"/>
        <w:ind w:firstLine="63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Facione (2015) mengemukakan terdapat 6 indikator keterampilan berpikir kritis yaitu; (1) Interpretasi (menafsirkan); (2) Analisis (mengidentifikasi hubungan inferensial); (3) Evaluasi (menilai kredibilitas dan kekuatan logis); (4) Inferensi (menyimpulkan); (5) Eksplanasi (menjelaskan dalam bentuk argumen yang meyakinkan); dan (6) Regulasi diri (melihat kembali semua dimensi pemikiran kritis dan secara sadar memeriksa atau mengoreksi diri). Beberapa peneliti lain memiliki indikator yang berbeda terkait keterampilan berpikir kritis.</w:t>
      </w:r>
    </w:p>
    <w:p w14:paraId="269A559F" w14:textId="77777777" w:rsidR="00A73A2F" w:rsidRPr="00E14AA8" w:rsidRDefault="00A73A2F" w:rsidP="00A73A2F">
      <w:pPr>
        <w:spacing w:after="0" w:line="240" w:lineRule="auto"/>
        <w:ind w:firstLine="630"/>
        <w:jc w:val="both"/>
        <w:rPr>
          <w:rFonts w:ascii="Times New Roman" w:hAnsi="Times New Roman" w:cs="Times New Roman"/>
          <w:sz w:val="24"/>
          <w:szCs w:val="24"/>
          <w:lang w:val="id-ID"/>
        </w:rPr>
      </w:pPr>
      <w:r w:rsidRPr="00E14AA8">
        <w:rPr>
          <w:rFonts w:ascii="Times New Roman" w:hAnsi="Times New Roman" w:cs="Times New Roman"/>
          <w:color w:val="000000"/>
          <w:sz w:val="24"/>
          <w:szCs w:val="24"/>
          <w:lang w:val="id-ID"/>
        </w:rPr>
        <w:t xml:space="preserve">Hasil observasi dan wawancara dengan tenaga pendidik dan siswa di SMA Negeri 1 Pringgasela </w:t>
      </w:r>
      <w:r w:rsidRPr="00E14AA8">
        <w:rPr>
          <w:rFonts w:ascii="Times New Roman" w:hAnsi="Times New Roman" w:cs="Times New Roman"/>
          <w:sz w:val="24"/>
          <w:szCs w:val="24"/>
          <w:lang w:val="id-ID"/>
        </w:rPr>
        <w:t>yang dilakukan pada tanggal 14 Juni 2023</w:t>
      </w:r>
      <w:r w:rsidRPr="00E14AA8">
        <w:rPr>
          <w:rFonts w:ascii="Times New Roman" w:hAnsi="Times New Roman" w:cs="Times New Roman"/>
          <w:sz w:val="24"/>
          <w:szCs w:val="24"/>
        </w:rPr>
        <w:t>menunjuka</w:t>
      </w:r>
      <w:r w:rsidRPr="00E14AA8">
        <w:rPr>
          <w:rFonts w:ascii="Times New Roman" w:hAnsi="Times New Roman" w:cs="Times New Roman"/>
          <w:sz w:val="24"/>
          <w:szCs w:val="24"/>
          <w:lang w:val="id-ID"/>
        </w:rPr>
        <w:t xml:space="preserve">n </w:t>
      </w:r>
      <w:r w:rsidRPr="00E14AA8">
        <w:rPr>
          <w:rFonts w:ascii="Times New Roman" w:hAnsi="Times New Roman" w:cs="Times New Roman"/>
          <w:sz w:val="24"/>
          <w:szCs w:val="24"/>
        </w:rPr>
        <w:t>bahwa</w:t>
      </w:r>
      <w:r w:rsidRPr="00E14AA8">
        <w:rPr>
          <w:rFonts w:ascii="Times New Roman" w:hAnsi="Times New Roman" w:cs="Times New Roman"/>
          <w:sz w:val="24"/>
          <w:szCs w:val="24"/>
          <w:lang w:val="id-ID"/>
        </w:rPr>
        <w:t xml:space="preserve"> keterampilan berpikir kritis siswa masih kurang, hal ini ditandai dengan siswa cenderung berpatokan pada buku dalam menjawab pertanyaan selama proses diskusi berlangsung</w:t>
      </w:r>
      <w:r w:rsidRPr="00E14AA8">
        <w:rPr>
          <w:rFonts w:ascii="Times New Roman" w:hAnsi="Times New Roman" w:cs="Times New Roman"/>
          <w:sz w:val="24"/>
          <w:szCs w:val="24"/>
        </w:rPr>
        <w:t>. S</w:t>
      </w:r>
      <w:r w:rsidRPr="00E14AA8">
        <w:rPr>
          <w:rFonts w:ascii="Times New Roman" w:hAnsi="Times New Roman" w:cs="Times New Roman"/>
          <w:sz w:val="24"/>
          <w:szCs w:val="24"/>
          <w:lang w:val="id-ID"/>
        </w:rPr>
        <w:t xml:space="preserve">iswa masih kurang mampu dalam menjelaskan atau menjawab pertanyaan dalam bentuk argumen yang meyakinkan, selain itu masih rendahnya hasil belajar siswa, hal ini terlihat dari hasil belajar siswa dari tes sumatif yang berada di bawah KKM atau Kriteria Ketuntasan Minimum. </w:t>
      </w:r>
    </w:p>
    <w:p w14:paraId="09D36F49" w14:textId="77777777" w:rsidR="00A73A2F" w:rsidRPr="00E14AA8" w:rsidRDefault="00A73A2F" w:rsidP="00A73A2F">
      <w:pPr>
        <w:spacing w:after="0" w:line="240" w:lineRule="auto"/>
        <w:ind w:firstLine="630"/>
        <w:jc w:val="both"/>
        <w:rPr>
          <w:rFonts w:ascii="Times New Roman" w:hAnsi="Times New Roman" w:cs="Times New Roman"/>
          <w:color w:val="000000"/>
          <w:sz w:val="24"/>
          <w:szCs w:val="24"/>
          <w:lang w:val="id-ID"/>
        </w:rPr>
      </w:pPr>
      <w:r w:rsidRPr="00E14AA8">
        <w:rPr>
          <w:rFonts w:ascii="Times New Roman" w:hAnsi="Times New Roman" w:cs="Times New Roman"/>
          <w:color w:val="000000"/>
          <w:sz w:val="24"/>
          <w:szCs w:val="24"/>
          <w:lang w:val="id-ID"/>
        </w:rPr>
        <w:t xml:space="preserve">Berdasarkan permasalahan tersebut maka diperlukan model pembelajaran yang mampu memberdayakan keterampilan berpikir kritis </w:t>
      </w:r>
      <w:r w:rsidRPr="00E14AA8">
        <w:rPr>
          <w:rFonts w:ascii="Times New Roman" w:hAnsi="Times New Roman" w:cs="Times New Roman"/>
          <w:color w:val="000000"/>
          <w:sz w:val="24"/>
          <w:szCs w:val="24"/>
        </w:rPr>
        <w:t>siswa</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tingkat SMA</w:t>
      </w:r>
      <w:r w:rsidRPr="00E14AA8">
        <w:rPr>
          <w:rFonts w:ascii="Times New Roman" w:hAnsi="Times New Roman" w:cs="Times New Roman"/>
          <w:color w:val="000000"/>
          <w:sz w:val="24"/>
          <w:szCs w:val="24"/>
          <w:lang w:val="id-ID"/>
        </w:rPr>
        <w:t xml:space="preserve">. Peneliti menggunakan model pembelajaran </w:t>
      </w:r>
      <w:r w:rsidRPr="00E14AA8">
        <w:rPr>
          <w:rFonts w:ascii="Times New Roman" w:hAnsi="Times New Roman" w:cs="Times New Roman"/>
          <w:i/>
          <w:color w:val="000000"/>
          <w:sz w:val="24"/>
          <w:szCs w:val="24"/>
          <w:lang w:val="id-ID"/>
        </w:rPr>
        <w:t xml:space="preserve">Discovery Learning </w:t>
      </w:r>
      <w:r w:rsidRPr="00E14AA8">
        <w:rPr>
          <w:rFonts w:ascii="Times New Roman" w:hAnsi="Times New Roman" w:cs="Times New Roman"/>
          <w:color w:val="000000"/>
          <w:sz w:val="24"/>
          <w:szCs w:val="24"/>
          <w:lang w:val="id-ID"/>
        </w:rPr>
        <w:t xml:space="preserve">untuk mendukung dan mengembangkan keterampilan berpikir kritis siswa. </w:t>
      </w:r>
      <w:r w:rsidRPr="00E14AA8">
        <w:rPr>
          <w:rFonts w:ascii="Times New Roman" w:hAnsi="Times New Roman" w:cs="Times New Roman"/>
          <w:i/>
          <w:color w:val="000000"/>
          <w:sz w:val="24"/>
          <w:szCs w:val="24"/>
          <w:lang w:val="id-ID"/>
        </w:rPr>
        <w:t>Discovery Learning</w:t>
      </w:r>
      <w:r w:rsidRPr="00E14AA8">
        <w:rPr>
          <w:rFonts w:ascii="Times New Roman" w:hAnsi="Times New Roman" w:cs="Times New Roman"/>
          <w:color w:val="000000"/>
          <w:sz w:val="24"/>
          <w:szCs w:val="24"/>
          <w:lang w:val="id-ID"/>
        </w:rPr>
        <w:t xml:space="preserve"> merupakan model pembelajaran yang cukup efektif sebagai upaya memperoleh </w:t>
      </w:r>
      <w:r w:rsidRPr="00E14AA8">
        <w:rPr>
          <w:rFonts w:ascii="Times New Roman" w:hAnsi="Times New Roman" w:cs="Times New Roman"/>
          <w:color w:val="000000"/>
          <w:sz w:val="24"/>
          <w:szCs w:val="24"/>
          <w:lang w:val="id-ID"/>
        </w:rPr>
        <w:lastRenderedPageBreak/>
        <w:t xml:space="preserve">pengetahuan dan akan diingat dalam jangka lama dikarenakan model ini memberikan kesempatan kepada siswa untuk mengembangkan cara berpikir dan mengeksplor hubungan-hubungan antara konsep pelajaran (Hidayat, </w:t>
      </w:r>
      <w:r w:rsidRPr="00E14AA8">
        <w:rPr>
          <w:rFonts w:ascii="Times New Roman" w:hAnsi="Times New Roman" w:cs="Times New Roman"/>
          <w:i/>
          <w:color w:val="000000"/>
          <w:sz w:val="24"/>
          <w:szCs w:val="24"/>
          <w:lang w:val="id-ID"/>
        </w:rPr>
        <w:t>et al</w:t>
      </w:r>
      <w:r w:rsidRPr="00E14AA8">
        <w:rPr>
          <w:rFonts w:ascii="Times New Roman" w:hAnsi="Times New Roman" w:cs="Times New Roman"/>
          <w:color w:val="000000"/>
          <w:sz w:val="24"/>
          <w:szCs w:val="24"/>
          <w:lang w:val="id-ID"/>
        </w:rPr>
        <w:t xml:space="preserve">. 2019). Sintaks dari model </w:t>
      </w:r>
      <w:r w:rsidRPr="00E14AA8">
        <w:rPr>
          <w:rFonts w:ascii="Times New Roman" w:hAnsi="Times New Roman" w:cs="Times New Roman"/>
          <w:i/>
          <w:color w:val="000000"/>
          <w:sz w:val="24"/>
          <w:szCs w:val="24"/>
          <w:lang w:val="id-ID"/>
        </w:rPr>
        <w:t>Discovery Learning</w:t>
      </w:r>
      <w:r w:rsidRPr="00E14AA8">
        <w:rPr>
          <w:rFonts w:ascii="Times New Roman" w:hAnsi="Times New Roman" w:cs="Times New Roman"/>
          <w:color w:val="000000"/>
          <w:sz w:val="24"/>
          <w:szCs w:val="24"/>
          <w:lang w:val="id-ID"/>
        </w:rPr>
        <w:t xml:space="preserve"> yaitu </w:t>
      </w:r>
      <w:r w:rsidRPr="00E14AA8">
        <w:rPr>
          <w:rFonts w:ascii="Times New Roman" w:hAnsi="Times New Roman" w:cs="Times New Roman"/>
          <w:i/>
          <w:color w:val="000000"/>
          <w:sz w:val="24"/>
          <w:szCs w:val="24"/>
          <w:lang w:val="id-ID"/>
        </w:rPr>
        <w:t>stimulation</w:t>
      </w:r>
      <w:r w:rsidRPr="00E14AA8">
        <w:rPr>
          <w:rFonts w:ascii="Times New Roman" w:hAnsi="Times New Roman" w:cs="Times New Roman"/>
          <w:color w:val="000000"/>
          <w:sz w:val="24"/>
          <w:szCs w:val="24"/>
          <w:lang w:val="id-ID"/>
        </w:rPr>
        <w:t xml:space="preserve"> (memberikan rangsangan), </w:t>
      </w:r>
      <w:r w:rsidRPr="00E14AA8">
        <w:rPr>
          <w:rFonts w:ascii="Times New Roman" w:hAnsi="Times New Roman" w:cs="Times New Roman"/>
          <w:i/>
          <w:color w:val="000000"/>
          <w:sz w:val="24"/>
          <w:szCs w:val="24"/>
          <w:lang w:val="id-ID"/>
        </w:rPr>
        <w:t>problem statement</w:t>
      </w:r>
      <w:r w:rsidRPr="00E14AA8">
        <w:rPr>
          <w:rFonts w:ascii="Times New Roman" w:hAnsi="Times New Roman" w:cs="Times New Roman"/>
          <w:color w:val="000000"/>
          <w:sz w:val="24"/>
          <w:szCs w:val="24"/>
          <w:lang w:val="id-ID"/>
        </w:rPr>
        <w:t xml:space="preserve"> (pernyataan/identifikasi masalah), </w:t>
      </w:r>
      <w:r w:rsidRPr="00E14AA8">
        <w:rPr>
          <w:rFonts w:ascii="Times New Roman" w:hAnsi="Times New Roman" w:cs="Times New Roman"/>
          <w:i/>
          <w:color w:val="000000"/>
          <w:sz w:val="24"/>
          <w:szCs w:val="24"/>
          <w:lang w:val="id-ID"/>
        </w:rPr>
        <w:t>data collecting</w:t>
      </w:r>
      <w:r w:rsidRPr="00E14AA8">
        <w:rPr>
          <w:rFonts w:ascii="Times New Roman" w:hAnsi="Times New Roman" w:cs="Times New Roman"/>
          <w:color w:val="000000"/>
          <w:sz w:val="24"/>
          <w:szCs w:val="24"/>
          <w:lang w:val="id-ID"/>
        </w:rPr>
        <w:t xml:space="preserve"> (pengumpulan data), </w:t>
      </w:r>
      <w:r w:rsidRPr="00E14AA8">
        <w:rPr>
          <w:rFonts w:ascii="Times New Roman" w:hAnsi="Times New Roman" w:cs="Times New Roman"/>
          <w:i/>
          <w:color w:val="000000"/>
          <w:sz w:val="24"/>
          <w:szCs w:val="24"/>
          <w:lang w:val="id-ID"/>
        </w:rPr>
        <w:t>data processing</w:t>
      </w:r>
      <w:r w:rsidRPr="00E14AA8">
        <w:rPr>
          <w:rFonts w:ascii="Times New Roman" w:hAnsi="Times New Roman" w:cs="Times New Roman"/>
          <w:color w:val="000000"/>
          <w:sz w:val="24"/>
          <w:szCs w:val="24"/>
          <w:lang w:val="id-ID"/>
        </w:rPr>
        <w:t xml:space="preserve"> (pengolahan data), pada tahap pengolahan data setiap siswa ditugaskan untuk dapat mengolah informasi yang telah dikumpulkan, baik melalui wawancara, obervasi dan sebagainya. </w:t>
      </w:r>
      <w:r w:rsidRPr="00E14AA8">
        <w:rPr>
          <w:rFonts w:ascii="Times New Roman" w:hAnsi="Times New Roman" w:cs="Times New Roman"/>
          <w:i/>
          <w:color w:val="000000"/>
          <w:sz w:val="24"/>
          <w:szCs w:val="24"/>
          <w:lang w:val="id-ID"/>
        </w:rPr>
        <w:t xml:space="preserve">Verification </w:t>
      </w:r>
      <w:r w:rsidRPr="00E14AA8">
        <w:rPr>
          <w:rFonts w:ascii="Times New Roman" w:hAnsi="Times New Roman" w:cs="Times New Roman"/>
          <w:color w:val="000000"/>
          <w:sz w:val="24"/>
          <w:szCs w:val="24"/>
          <w:lang w:val="id-ID"/>
        </w:rPr>
        <w:t xml:space="preserve">(pembuktian), dan </w:t>
      </w:r>
      <w:r w:rsidRPr="00E14AA8">
        <w:rPr>
          <w:rFonts w:ascii="Times New Roman" w:hAnsi="Times New Roman" w:cs="Times New Roman"/>
          <w:i/>
          <w:color w:val="000000"/>
          <w:sz w:val="24"/>
          <w:szCs w:val="24"/>
          <w:lang w:val="id-ID"/>
        </w:rPr>
        <w:t>generalization</w:t>
      </w:r>
      <w:r w:rsidRPr="00E14AA8">
        <w:rPr>
          <w:rFonts w:ascii="Times New Roman" w:hAnsi="Times New Roman" w:cs="Times New Roman"/>
          <w:color w:val="000000"/>
          <w:sz w:val="24"/>
          <w:szCs w:val="24"/>
          <w:lang w:val="id-ID"/>
        </w:rPr>
        <w:t xml:space="preserve"> (menarik kesimpulan) (  Hidayat </w:t>
      </w:r>
      <w:r w:rsidRPr="00E14AA8">
        <w:rPr>
          <w:rFonts w:ascii="Times New Roman" w:hAnsi="Times New Roman" w:cs="Times New Roman"/>
          <w:i/>
          <w:color w:val="000000"/>
          <w:sz w:val="24"/>
          <w:szCs w:val="24"/>
          <w:lang w:val="id-ID"/>
        </w:rPr>
        <w:t xml:space="preserve">et al., </w:t>
      </w:r>
      <w:r w:rsidRPr="00E14AA8">
        <w:rPr>
          <w:rFonts w:ascii="Times New Roman" w:hAnsi="Times New Roman" w:cs="Times New Roman"/>
          <w:color w:val="000000"/>
          <w:sz w:val="24"/>
          <w:szCs w:val="24"/>
          <w:lang w:val="id-ID"/>
        </w:rPr>
        <w:t xml:space="preserve">2019). </w:t>
      </w:r>
    </w:p>
    <w:p w14:paraId="0F60F1AE" w14:textId="77777777" w:rsidR="00A73A2F" w:rsidRPr="00E14AA8" w:rsidRDefault="00A73A2F" w:rsidP="00A73A2F">
      <w:pPr>
        <w:spacing w:after="0" w:line="240" w:lineRule="auto"/>
        <w:ind w:firstLine="630"/>
        <w:jc w:val="both"/>
        <w:rPr>
          <w:rFonts w:ascii="Times New Roman" w:hAnsi="Times New Roman" w:cs="Times New Roman"/>
          <w:iCs/>
          <w:sz w:val="24"/>
          <w:szCs w:val="24"/>
          <w:lang w:val="id-ID"/>
        </w:rPr>
      </w:pPr>
      <w:r w:rsidRPr="00E14AA8">
        <w:rPr>
          <w:rFonts w:ascii="Times New Roman" w:hAnsi="Times New Roman" w:cs="Times New Roman"/>
          <w:color w:val="000000"/>
          <w:sz w:val="24"/>
          <w:szCs w:val="24"/>
        </w:rPr>
        <w:t>K</w:t>
      </w:r>
      <w:r w:rsidRPr="00E14AA8">
        <w:rPr>
          <w:rFonts w:ascii="Times New Roman" w:hAnsi="Times New Roman" w:cs="Times New Roman"/>
          <w:color w:val="000000"/>
          <w:sz w:val="24"/>
          <w:szCs w:val="24"/>
          <w:lang w:val="id-ID"/>
        </w:rPr>
        <w:t xml:space="preserve">eunggulan model pembelajaran </w:t>
      </w:r>
      <w:r w:rsidRPr="00E14AA8">
        <w:rPr>
          <w:rFonts w:ascii="Times New Roman" w:hAnsi="Times New Roman" w:cs="Times New Roman"/>
          <w:i/>
          <w:color w:val="000000"/>
          <w:sz w:val="24"/>
          <w:szCs w:val="24"/>
          <w:lang w:val="id-ID"/>
        </w:rPr>
        <w:t>Discovery Learning</w:t>
      </w:r>
      <w:r w:rsidRPr="00E14AA8">
        <w:rPr>
          <w:rFonts w:ascii="Times New Roman" w:hAnsi="Times New Roman" w:cs="Times New Roman"/>
          <w:color w:val="000000"/>
          <w:sz w:val="24"/>
          <w:szCs w:val="24"/>
          <w:lang w:val="id-ID"/>
        </w:rPr>
        <w:t xml:space="preserve"> yaitu </w:t>
      </w:r>
      <w:r w:rsidRPr="00E14AA8">
        <w:rPr>
          <w:rFonts w:ascii="Times New Roman" w:hAnsi="Times New Roman" w:cs="Times New Roman"/>
          <w:sz w:val="24"/>
          <w:szCs w:val="24"/>
          <w:lang w:val="id-ID"/>
        </w:rPr>
        <w:t>m</w:t>
      </w:r>
      <w:r w:rsidRPr="00E14AA8">
        <w:rPr>
          <w:rFonts w:ascii="Times New Roman" w:hAnsi="Times New Roman" w:cs="Times New Roman"/>
          <w:sz w:val="24"/>
          <w:szCs w:val="24"/>
        </w:rPr>
        <w:t>embantu</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siswa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untuk</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memperbaiki</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dan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meningkatkan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keterampilan-keterampilan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dan proses</w:t>
      </w:r>
      <w:r w:rsidRPr="00E14AA8">
        <w:rPr>
          <w:rFonts w:ascii="Times New Roman" w:hAnsi="Times New Roman" w:cs="Times New Roman"/>
          <w:sz w:val="24"/>
          <w:szCs w:val="24"/>
          <w:lang w:val="id-ID"/>
        </w:rPr>
        <w:t>-</w:t>
      </w:r>
      <w:r w:rsidRPr="00E14AA8">
        <w:rPr>
          <w:rFonts w:ascii="Times New Roman" w:hAnsi="Times New Roman" w:cs="Times New Roman"/>
          <w:sz w:val="24"/>
          <w:szCs w:val="24"/>
        </w:rPr>
        <w:t>proses</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kognitif</w:t>
      </w:r>
      <w:r w:rsidRPr="00E14AA8">
        <w:rPr>
          <w:rFonts w:ascii="Times New Roman" w:hAnsi="Times New Roman" w:cs="Times New Roman"/>
          <w:sz w:val="24"/>
          <w:szCs w:val="24"/>
          <w:lang w:val="id-ID"/>
        </w:rPr>
        <w:t>, m</w:t>
      </w:r>
      <w:r w:rsidRPr="00E14AA8">
        <w:rPr>
          <w:rFonts w:ascii="Times New Roman" w:hAnsi="Times New Roman" w:cs="Times New Roman"/>
          <w:sz w:val="24"/>
          <w:szCs w:val="24"/>
        </w:rPr>
        <w:t>enimbulkan rasa senang</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pada</w:t>
      </w:r>
      <w:r w:rsidRPr="00E14AA8">
        <w:rPr>
          <w:rFonts w:ascii="Times New Roman" w:hAnsi="Times New Roman" w:cs="Times New Roman"/>
          <w:sz w:val="24"/>
          <w:szCs w:val="24"/>
          <w:lang w:val="id-ID"/>
        </w:rPr>
        <w:t xml:space="preserve"> siswa </w:t>
      </w:r>
      <w:r w:rsidRPr="00E14AA8">
        <w:rPr>
          <w:rFonts w:ascii="Times New Roman" w:hAnsi="Times New Roman" w:cs="Times New Roman"/>
          <w:sz w:val="24"/>
          <w:szCs w:val="24"/>
        </w:rPr>
        <w:t>karena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tumbuhnya rasa menyelidiki</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dan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berhasil</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membantu</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siswa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memperkua</w:t>
      </w:r>
      <w:r w:rsidRPr="00E14AA8">
        <w:rPr>
          <w:rFonts w:ascii="Times New Roman" w:hAnsi="Times New Roman" w:cs="Times New Roman"/>
          <w:sz w:val="24"/>
          <w:szCs w:val="24"/>
          <w:lang w:val="id-ID"/>
        </w:rPr>
        <w:t xml:space="preserve">t </w:t>
      </w:r>
      <w:r w:rsidRPr="00E14AA8">
        <w:rPr>
          <w:rFonts w:ascii="Times New Roman" w:hAnsi="Times New Roman" w:cs="Times New Roman"/>
          <w:sz w:val="24"/>
          <w:szCs w:val="24"/>
        </w:rPr>
        <w:t>konsep</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dirinya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karena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memperoleh</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kepercayaan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bekerja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sama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dengan yang lainnya</w:t>
      </w:r>
      <w:r w:rsidRPr="00E14AA8">
        <w:rPr>
          <w:rFonts w:ascii="Times New Roman" w:hAnsi="Times New Roman" w:cs="Times New Roman"/>
          <w:sz w:val="24"/>
          <w:szCs w:val="24"/>
          <w:lang w:val="id-ID"/>
        </w:rPr>
        <w:t>, p</w:t>
      </w:r>
      <w:r w:rsidRPr="00E14AA8">
        <w:rPr>
          <w:rFonts w:ascii="Times New Roman" w:hAnsi="Times New Roman" w:cs="Times New Roman"/>
          <w:sz w:val="24"/>
          <w:szCs w:val="24"/>
        </w:rPr>
        <w:t>embelajaran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berpusat</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pada</w:t>
      </w:r>
      <w:r w:rsidRPr="00E14AA8">
        <w:rPr>
          <w:rFonts w:ascii="Times New Roman" w:hAnsi="Times New Roman" w:cs="Times New Roman"/>
          <w:sz w:val="24"/>
          <w:szCs w:val="24"/>
          <w:lang w:val="id-ID"/>
        </w:rPr>
        <w:t xml:space="preserve"> siswa </w:t>
      </w:r>
      <w:r w:rsidRPr="00E14AA8">
        <w:rPr>
          <w:rFonts w:ascii="Times New Roman" w:hAnsi="Times New Roman" w:cs="Times New Roman"/>
          <w:sz w:val="24"/>
          <w:szCs w:val="24"/>
        </w:rPr>
        <w:t>dala</w:t>
      </w:r>
      <w:r w:rsidRPr="00E14AA8">
        <w:rPr>
          <w:rFonts w:ascii="Times New Roman" w:hAnsi="Times New Roman" w:cs="Times New Roman"/>
          <w:sz w:val="24"/>
          <w:szCs w:val="24"/>
          <w:lang w:val="id-ID"/>
        </w:rPr>
        <w:t xml:space="preserve">m </w:t>
      </w:r>
      <w:r w:rsidRPr="00E14AA8">
        <w:rPr>
          <w:rFonts w:ascii="Times New Roman" w:hAnsi="Times New Roman" w:cs="Times New Roman"/>
          <w:sz w:val="24"/>
          <w:szCs w:val="24"/>
        </w:rPr>
        <w:t>kegiatan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pembeajaran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siswa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lebih</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 xml:space="preserve">aktif. </w:t>
      </w:r>
      <w:r w:rsidRPr="00E14AA8">
        <w:rPr>
          <w:rFonts w:ascii="Times New Roman" w:hAnsi="Times New Roman" w:cs="Times New Roman"/>
          <w:sz w:val="24"/>
          <w:szCs w:val="24"/>
          <w:lang w:val="id-ID"/>
        </w:rPr>
        <w:t xml:space="preserve">(Khasanah, </w:t>
      </w:r>
      <w:r w:rsidRPr="00E14AA8">
        <w:rPr>
          <w:rFonts w:ascii="Times New Roman" w:hAnsi="Times New Roman" w:cs="Times New Roman"/>
          <w:i/>
          <w:sz w:val="24"/>
          <w:szCs w:val="24"/>
          <w:lang w:val="id-ID"/>
        </w:rPr>
        <w:t>et al.,</w:t>
      </w:r>
      <w:r w:rsidRPr="00E14AA8">
        <w:rPr>
          <w:rFonts w:ascii="Times New Roman" w:hAnsi="Times New Roman" w:cs="Times New Roman"/>
          <w:sz w:val="24"/>
          <w:szCs w:val="24"/>
          <w:lang w:val="id-ID"/>
        </w:rPr>
        <w:t xml:space="preserve"> 2018). </w:t>
      </w:r>
    </w:p>
    <w:p w14:paraId="15244F7E" w14:textId="77777777" w:rsidR="00A73A2F" w:rsidRPr="00E14AA8" w:rsidRDefault="00A73A2F" w:rsidP="00A73A2F">
      <w:pPr>
        <w:spacing w:after="0" w:line="240" w:lineRule="auto"/>
        <w:ind w:firstLine="63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Penelitian sebelumnya yang dilakukan oleh Gunawan </w:t>
      </w:r>
      <w:r w:rsidRPr="00E14AA8">
        <w:rPr>
          <w:rFonts w:ascii="Times New Roman" w:hAnsi="Times New Roman" w:cs="Times New Roman"/>
          <w:i/>
          <w:sz w:val="24"/>
          <w:szCs w:val="24"/>
          <w:lang w:val="id-ID"/>
        </w:rPr>
        <w:t xml:space="preserve">et al </w:t>
      </w:r>
      <w:r w:rsidRPr="00E14AA8">
        <w:rPr>
          <w:rFonts w:ascii="Times New Roman" w:hAnsi="Times New Roman" w:cs="Times New Roman"/>
          <w:sz w:val="24"/>
          <w:szCs w:val="24"/>
          <w:lang w:val="id-ID"/>
        </w:rPr>
        <w:t xml:space="preserve">tahun 2022 </w:t>
      </w:r>
      <w:r w:rsidRPr="00E14AA8">
        <w:rPr>
          <w:rFonts w:ascii="Times New Roman" w:hAnsi="Times New Roman" w:cs="Times New Roman"/>
          <w:sz w:val="24"/>
          <w:szCs w:val="24"/>
        </w:rPr>
        <w:t xml:space="preserve">disimpulkan model </w:t>
      </w:r>
      <w:r w:rsidRPr="00E14AA8">
        <w:rPr>
          <w:rFonts w:ascii="Times New Roman" w:hAnsi="Times New Roman" w:cs="Times New Roman"/>
          <w:i/>
          <w:iCs/>
          <w:sz w:val="24"/>
          <w:szCs w:val="24"/>
        </w:rPr>
        <w:t xml:space="preserve">Discovery Learning </w:t>
      </w:r>
      <w:r w:rsidRPr="00E14AA8">
        <w:rPr>
          <w:rFonts w:ascii="Times New Roman" w:hAnsi="Times New Roman" w:cs="Times New Roman"/>
          <w:sz w:val="24"/>
          <w:szCs w:val="24"/>
        </w:rPr>
        <w:t>berbantuan video memiliki</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pengaruh yang lebih</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besar</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akan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keterampilan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berpikir</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kritis</w:t>
      </w:r>
      <w:r w:rsidRPr="00E14AA8">
        <w:rPr>
          <w:rFonts w:ascii="Times New Roman" w:hAnsi="Times New Roman" w:cs="Times New Roman"/>
          <w:sz w:val="24"/>
          <w:szCs w:val="24"/>
          <w:lang w:val="id-ID"/>
        </w:rPr>
        <w:t xml:space="preserve"> siswa</w:t>
      </w:r>
      <w:r w:rsidRPr="00E14AA8">
        <w:rPr>
          <w:rFonts w:ascii="Times New Roman" w:hAnsi="Times New Roman" w:cs="Times New Roman"/>
          <w:color w:val="000000"/>
          <w:sz w:val="24"/>
          <w:szCs w:val="24"/>
        </w:rPr>
        <w:t>.</w:t>
      </w:r>
      <w:r w:rsidRPr="00E14AA8">
        <w:rPr>
          <w:rFonts w:ascii="Times New Roman" w:hAnsi="Times New Roman" w:cs="Times New Roman"/>
          <w:sz w:val="24"/>
          <w:szCs w:val="24"/>
          <w:lang w:val="id-ID"/>
        </w:rPr>
        <w:t xml:space="preserve"> Menurut hasil penelitian yang dilakukan oleh Yuliati dan Susianna </w:t>
      </w:r>
      <w:r w:rsidRPr="00E14AA8">
        <w:rPr>
          <w:rFonts w:ascii="Times New Roman" w:hAnsi="Times New Roman" w:cs="Times New Roman"/>
          <w:sz w:val="24"/>
          <w:szCs w:val="24"/>
        </w:rPr>
        <w:t>(</w:t>
      </w:r>
      <w:r w:rsidRPr="00E14AA8">
        <w:rPr>
          <w:rFonts w:ascii="Times New Roman" w:hAnsi="Times New Roman" w:cs="Times New Roman"/>
          <w:sz w:val="24"/>
          <w:szCs w:val="24"/>
          <w:lang w:val="id-ID"/>
        </w:rPr>
        <w:t>2022</w:t>
      </w:r>
      <w:r w:rsidRPr="00E14AA8">
        <w:rPr>
          <w:rFonts w:ascii="Times New Roman" w:hAnsi="Times New Roman" w:cs="Times New Roman"/>
          <w:sz w:val="24"/>
          <w:szCs w:val="24"/>
        </w:rPr>
        <w:t>)</w:t>
      </w:r>
      <w:r w:rsidRPr="00E14AA8">
        <w:rPr>
          <w:rFonts w:ascii="Times New Roman" w:hAnsi="Times New Roman" w:cs="Times New Roman"/>
          <w:sz w:val="24"/>
          <w:szCs w:val="24"/>
          <w:lang w:val="id-ID"/>
        </w:rPr>
        <w:t xml:space="preserve"> </w:t>
      </w:r>
      <w:r w:rsidRPr="00E14AA8">
        <w:rPr>
          <w:rFonts w:ascii="Times New Roman" w:hAnsi="Times New Roman" w:cs="Times New Roman"/>
          <w:bCs/>
          <w:sz w:val="24"/>
          <w:szCs w:val="24"/>
          <w:lang w:val="id-ID"/>
        </w:rPr>
        <w:t xml:space="preserve">model </w:t>
      </w:r>
      <w:r w:rsidRPr="00E14AA8">
        <w:rPr>
          <w:rFonts w:ascii="Times New Roman" w:hAnsi="Times New Roman" w:cs="Times New Roman"/>
          <w:i/>
          <w:sz w:val="24"/>
          <w:szCs w:val="24"/>
          <w:lang w:val="id-ID"/>
        </w:rPr>
        <w:t xml:space="preserve">Discovery Learning </w:t>
      </w:r>
      <w:r w:rsidRPr="00E14AA8">
        <w:rPr>
          <w:rFonts w:ascii="Times New Roman" w:hAnsi="Times New Roman" w:cs="Times New Roman"/>
          <w:sz w:val="24"/>
          <w:szCs w:val="24"/>
        </w:rPr>
        <w:t>dapat</w:t>
      </w:r>
      <w:r w:rsidRPr="00E14AA8">
        <w:rPr>
          <w:rFonts w:ascii="Times New Roman" w:hAnsi="Times New Roman" w:cs="Times New Roman"/>
          <w:sz w:val="24"/>
          <w:szCs w:val="24"/>
          <w:lang w:val="id-ID"/>
        </w:rPr>
        <w:t xml:space="preserve"> meningkatkan keterampilan berpikir kritis siswa. </w:t>
      </w:r>
      <w:r w:rsidRPr="00E14AA8">
        <w:rPr>
          <w:rFonts w:ascii="Times New Roman" w:hAnsi="Times New Roman" w:cs="Times New Roman"/>
          <w:sz w:val="24"/>
          <w:szCs w:val="24"/>
        </w:rPr>
        <w:t>Oleh</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karena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 xml:space="preserve">itu, </w:t>
      </w:r>
      <w:r w:rsidRPr="00E14AA8">
        <w:rPr>
          <w:rFonts w:ascii="Times New Roman" w:hAnsi="Times New Roman" w:cs="Times New Roman"/>
          <w:i/>
          <w:sz w:val="24"/>
          <w:szCs w:val="24"/>
        </w:rPr>
        <w:t>Discovery Learning</w:t>
      </w:r>
      <w:r w:rsidRPr="00E14AA8">
        <w:rPr>
          <w:rFonts w:ascii="Times New Roman" w:hAnsi="Times New Roman" w:cs="Times New Roman"/>
          <w:i/>
          <w:sz w:val="24"/>
          <w:szCs w:val="24"/>
          <w:lang w:val="id-ID"/>
        </w:rPr>
        <w:t xml:space="preserve"> </w:t>
      </w:r>
      <w:r w:rsidRPr="00E14AA8">
        <w:rPr>
          <w:rFonts w:ascii="Times New Roman" w:hAnsi="Times New Roman" w:cs="Times New Roman"/>
          <w:sz w:val="24"/>
          <w:szCs w:val="24"/>
        </w:rPr>
        <w:t>peneliti</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terdahulu</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merekomendasikan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untuk</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meningkatkan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keterampilan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berpikir</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siswa.</w:t>
      </w:r>
    </w:p>
    <w:p w14:paraId="2D8A56AA" w14:textId="77777777" w:rsidR="00A73A2F" w:rsidRDefault="00A73A2F" w:rsidP="00A73A2F">
      <w:pPr>
        <w:spacing w:after="0" w:line="240" w:lineRule="auto"/>
        <w:ind w:firstLine="630"/>
        <w:jc w:val="both"/>
        <w:rPr>
          <w:rFonts w:ascii="Times New Roman" w:hAnsi="Times New Roman" w:cs="Times New Roman"/>
          <w:color w:val="000000"/>
          <w:sz w:val="24"/>
          <w:szCs w:val="24"/>
          <w:lang w:val="id-ID"/>
        </w:rPr>
      </w:pPr>
      <w:r w:rsidRPr="00E14AA8">
        <w:rPr>
          <w:rFonts w:ascii="Times New Roman" w:hAnsi="Times New Roman" w:cs="Times New Roman"/>
          <w:color w:val="000000"/>
          <w:sz w:val="24"/>
          <w:szCs w:val="24"/>
          <w:lang w:val="id-ID"/>
        </w:rPr>
        <w:t xml:space="preserve">Berdasarkan pemaparan di atas </w:t>
      </w:r>
      <w:r w:rsidRPr="00E14AA8">
        <w:rPr>
          <w:rFonts w:ascii="Times New Roman" w:hAnsi="Times New Roman" w:cs="Times New Roman"/>
          <w:color w:val="000000"/>
          <w:sz w:val="24"/>
          <w:szCs w:val="24"/>
        </w:rPr>
        <w:t>maka</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perlu</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dilakukan</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penelitian</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mengenai</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 xml:space="preserve">pengaruh model </w:t>
      </w:r>
      <w:r w:rsidRPr="00E14AA8">
        <w:rPr>
          <w:rFonts w:ascii="Times New Roman" w:hAnsi="Times New Roman" w:cs="Times New Roman"/>
          <w:i/>
          <w:color w:val="000000"/>
          <w:sz w:val="24"/>
          <w:szCs w:val="24"/>
        </w:rPr>
        <w:t>Discovery Learning</w:t>
      </w:r>
      <w:r w:rsidRPr="00E14AA8">
        <w:rPr>
          <w:rFonts w:ascii="Times New Roman" w:hAnsi="Times New Roman" w:cs="Times New Roman"/>
          <w:i/>
          <w:color w:val="000000"/>
          <w:sz w:val="24"/>
          <w:szCs w:val="24"/>
          <w:lang w:val="id-ID"/>
        </w:rPr>
        <w:t xml:space="preserve"> </w:t>
      </w:r>
      <w:r w:rsidRPr="00E14AA8">
        <w:rPr>
          <w:rFonts w:ascii="Times New Roman" w:hAnsi="Times New Roman" w:cs="Times New Roman"/>
          <w:color w:val="000000"/>
          <w:sz w:val="24"/>
          <w:szCs w:val="24"/>
        </w:rPr>
        <w:t>terhadap</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keterampilan</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berpikir</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kritis</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siswa di SMA. D</w:t>
      </w:r>
      <w:r w:rsidRPr="00E14AA8">
        <w:rPr>
          <w:rFonts w:ascii="Times New Roman" w:hAnsi="Times New Roman" w:cs="Times New Roman"/>
          <w:color w:val="000000"/>
          <w:sz w:val="24"/>
          <w:szCs w:val="24"/>
          <w:lang w:val="id-ID"/>
        </w:rPr>
        <w:t xml:space="preserve">iharapkan dengan </w:t>
      </w:r>
      <w:r w:rsidRPr="00E14AA8">
        <w:rPr>
          <w:rFonts w:ascii="Times New Roman" w:hAnsi="Times New Roman" w:cs="Times New Roman"/>
          <w:color w:val="000000"/>
          <w:sz w:val="24"/>
          <w:szCs w:val="24"/>
        </w:rPr>
        <w:t>pe</w:t>
      </w:r>
      <w:r w:rsidRPr="00E14AA8">
        <w:rPr>
          <w:rFonts w:ascii="Times New Roman" w:hAnsi="Times New Roman" w:cs="Times New Roman"/>
          <w:color w:val="000000"/>
          <w:sz w:val="24"/>
          <w:szCs w:val="24"/>
          <w:lang w:val="id-ID"/>
        </w:rPr>
        <w:t xml:space="preserve">nggunaan model pembelajaran </w:t>
      </w:r>
      <w:r w:rsidRPr="00E14AA8">
        <w:rPr>
          <w:rFonts w:ascii="Times New Roman" w:hAnsi="Times New Roman" w:cs="Times New Roman"/>
          <w:i/>
          <w:color w:val="000000"/>
          <w:sz w:val="24"/>
          <w:szCs w:val="24"/>
          <w:lang w:val="id-ID"/>
        </w:rPr>
        <w:t>Discovery Learning</w:t>
      </w:r>
      <w:r w:rsidRPr="00E14AA8">
        <w:rPr>
          <w:rFonts w:ascii="Times New Roman" w:hAnsi="Times New Roman" w:cs="Times New Roman"/>
          <w:color w:val="000000"/>
          <w:sz w:val="24"/>
          <w:szCs w:val="24"/>
          <w:lang w:val="id-ID"/>
        </w:rPr>
        <w:t xml:space="preserve"> mampu meningkatkan keterampilan berpikir kritis siswa.</w:t>
      </w:r>
    </w:p>
    <w:p w14:paraId="0B5C54FE" w14:textId="382E2D91" w:rsidR="001538C6" w:rsidRDefault="001538C6" w:rsidP="00A73A2F">
      <w:pPr>
        <w:spacing w:after="0" w:line="240" w:lineRule="auto"/>
        <w:jc w:val="both"/>
        <w:rPr>
          <w:rFonts w:ascii="Times New Roman" w:eastAsia="Times New Roman" w:hAnsi="Times New Roman" w:cs="Times New Roman"/>
          <w:b/>
          <w:i/>
          <w:color w:val="000000"/>
          <w:sz w:val="24"/>
          <w:szCs w:val="24"/>
        </w:rPr>
      </w:pPr>
    </w:p>
    <w:p w14:paraId="70355143" w14:textId="5E96E2B9" w:rsidR="001538C6"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rPr>
        <w:t xml:space="preserve"> </w:t>
      </w:r>
    </w:p>
    <w:p w14:paraId="487B71FF" w14:textId="76307688" w:rsidR="001538C6" w:rsidRDefault="00C54CC9" w:rsidP="0036173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ini adalah penelitian kuantitatif dengan menggunakan metode quasi experiment menggunakan design non equivalent control group design, artinya perlakuan yang diberikan dapat diketahui lebih akurat karena dapat dibandingkan kelompok yang diberikan perlakuan dan yang tidak diberikan perlakuan. Desain penelitian disajikan pada tabel 1.   </w:t>
      </w:r>
    </w:p>
    <w:p w14:paraId="5D7F416D" w14:textId="77777777" w:rsidR="00C54CC9" w:rsidRDefault="00C54CC9" w:rsidP="00C54CC9">
      <w:pPr>
        <w:spacing w:after="0" w:line="240" w:lineRule="auto"/>
        <w:jc w:val="both"/>
        <w:rPr>
          <w:rFonts w:ascii="Times New Roman" w:eastAsia="Times New Roman" w:hAnsi="Times New Roman" w:cs="Times New Roman"/>
          <w:color w:val="000000"/>
          <w:sz w:val="24"/>
          <w:szCs w:val="24"/>
        </w:rPr>
      </w:pPr>
    </w:p>
    <w:p w14:paraId="2614254A" w14:textId="58C426AC" w:rsidR="00C54CC9" w:rsidRPr="004A1C42" w:rsidRDefault="00C54CC9" w:rsidP="00C54CC9">
      <w:pPr>
        <w:spacing w:after="0" w:line="240" w:lineRule="auto"/>
        <w:jc w:val="both"/>
        <w:rPr>
          <w:rFonts w:ascii="Times New Roman" w:eastAsia="Times New Roman" w:hAnsi="Times New Roman" w:cs="Times New Roman"/>
          <w:b/>
          <w:bCs/>
          <w:color w:val="000000"/>
          <w:sz w:val="24"/>
          <w:szCs w:val="24"/>
        </w:rPr>
      </w:pPr>
      <w:r w:rsidRPr="004A1C42">
        <w:rPr>
          <w:rFonts w:ascii="Times New Roman" w:eastAsia="Times New Roman" w:hAnsi="Times New Roman" w:cs="Times New Roman"/>
          <w:b/>
          <w:bCs/>
          <w:color w:val="000000"/>
          <w:sz w:val="24"/>
          <w:szCs w:val="24"/>
        </w:rPr>
        <w:t>Tabel 1. Desain Penelitian.</w:t>
      </w:r>
    </w:p>
    <w:tbl>
      <w:tblPr>
        <w:tblStyle w:val="LightShading1"/>
        <w:tblW w:w="0" w:type="auto"/>
        <w:tblInd w:w="108" w:type="dxa"/>
        <w:tblLook w:val="04A0" w:firstRow="1" w:lastRow="0" w:firstColumn="1" w:lastColumn="0" w:noHBand="0" w:noVBand="1"/>
      </w:tblPr>
      <w:tblGrid>
        <w:gridCol w:w="2181"/>
        <w:gridCol w:w="1450"/>
        <w:gridCol w:w="1326"/>
        <w:gridCol w:w="1639"/>
        <w:gridCol w:w="1234"/>
      </w:tblGrid>
      <w:tr w:rsidR="00C54CC9" w:rsidRPr="00E14AA8" w14:paraId="2D7EF5C7" w14:textId="77777777" w:rsidTr="004A1C4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181" w:type="dxa"/>
            <w:shd w:val="clear" w:color="auto" w:fill="auto"/>
          </w:tcPr>
          <w:p w14:paraId="1F4526C7" w14:textId="77777777" w:rsidR="00C54CC9" w:rsidRPr="00E14AA8" w:rsidRDefault="00C54CC9" w:rsidP="00355D97">
            <w:pPr>
              <w:autoSpaceDE w:val="0"/>
              <w:autoSpaceDN w:val="0"/>
              <w:adjustRightInd w:val="0"/>
              <w:jc w:val="center"/>
              <w:rPr>
                <w:rFonts w:ascii="Times New Roman" w:hAnsi="Times New Roman" w:cs="Times New Roman"/>
                <w:b w:val="0"/>
                <w:sz w:val="24"/>
                <w:szCs w:val="24"/>
                <w:lang w:val="id-ID"/>
              </w:rPr>
            </w:pPr>
            <w:r w:rsidRPr="00E14AA8">
              <w:rPr>
                <w:rFonts w:ascii="Times New Roman" w:hAnsi="Times New Roman" w:cs="Times New Roman"/>
                <w:sz w:val="24"/>
                <w:szCs w:val="24"/>
                <w:lang w:val="id-ID"/>
              </w:rPr>
              <w:t>Kelas</w:t>
            </w:r>
          </w:p>
        </w:tc>
        <w:tc>
          <w:tcPr>
            <w:tcW w:w="1450" w:type="dxa"/>
            <w:shd w:val="clear" w:color="auto" w:fill="auto"/>
          </w:tcPr>
          <w:p w14:paraId="3AED587D" w14:textId="77777777" w:rsidR="00C54CC9" w:rsidRPr="00E14AA8" w:rsidRDefault="00C54CC9" w:rsidP="00355D9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id-ID"/>
              </w:rPr>
            </w:pPr>
            <w:r w:rsidRPr="00E14AA8">
              <w:rPr>
                <w:rFonts w:ascii="Times New Roman" w:hAnsi="Times New Roman" w:cs="Times New Roman"/>
                <w:i/>
                <w:sz w:val="24"/>
                <w:szCs w:val="24"/>
                <w:lang w:val="id-ID"/>
              </w:rPr>
              <w:t>Pre-test</w:t>
            </w:r>
          </w:p>
        </w:tc>
        <w:tc>
          <w:tcPr>
            <w:tcW w:w="1326" w:type="dxa"/>
            <w:shd w:val="clear" w:color="auto" w:fill="auto"/>
          </w:tcPr>
          <w:p w14:paraId="3E689617" w14:textId="77777777" w:rsidR="00C54CC9" w:rsidRPr="00E14AA8" w:rsidRDefault="00C54CC9" w:rsidP="00355D9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c>
          <w:tcPr>
            <w:tcW w:w="1639" w:type="dxa"/>
            <w:shd w:val="clear" w:color="auto" w:fill="auto"/>
          </w:tcPr>
          <w:p w14:paraId="4D52D2A9" w14:textId="77777777" w:rsidR="00C54CC9" w:rsidRPr="00E14AA8" w:rsidRDefault="00C54CC9" w:rsidP="00355D9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E14AA8">
              <w:rPr>
                <w:rFonts w:ascii="Times New Roman" w:hAnsi="Times New Roman" w:cs="Times New Roman"/>
                <w:sz w:val="24"/>
                <w:szCs w:val="24"/>
                <w:lang w:val="id-ID"/>
              </w:rPr>
              <w:t>Perlakuan</w:t>
            </w:r>
          </w:p>
        </w:tc>
        <w:tc>
          <w:tcPr>
            <w:tcW w:w="1234" w:type="dxa"/>
            <w:shd w:val="clear" w:color="auto" w:fill="auto"/>
          </w:tcPr>
          <w:p w14:paraId="7D688338" w14:textId="77777777" w:rsidR="00C54CC9" w:rsidRPr="00E14AA8" w:rsidRDefault="00C54CC9" w:rsidP="00355D9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id-ID"/>
              </w:rPr>
            </w:pPr>
            <w:r w:rsidRPr="00E14AA8">
              <w:rPr>
                <w:rFonts w:ascii="Times New Roman" w:hAnsi="Times New Roman" w:cs="Times New Roman"/>
                <w:i/>
                <w:sz w:val="24"/>
                <w:szCs w:val="24"/>
                <w:lang w:val="id-ID"/>
              </w:rPr>
              <w:t>Post test</w:t>
            </w:r>
          </w:p>
        </w:tc>
      </w:tr>
      <w:tr w:rsidR="00C54CC9" w:rsidRPr="00E14AA8" w14:paraId="1B7EB33F" w14:textId="77777777" w:rsidTr="004A1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1" w:type="dxa"/>
            <w:shd w:val="clear" w:color="auto" w:fill="auto"/>
          </w:tcPr>
          <w:p w14:paraId="7AA7A5A3" w14:textId="77777777" w:rsidR="00C54CC9" w:rsidRPr="00E14AA8" w:rsidRDefault="00C54CC9" w:rsidP="00355D97">
            <w:pPr>
              <w:autoSpaceDE w:val="0"/>
              <w:autoSpaceDN w:val="0"/>
              <w:adjustRightInd w:val="0"/>
              <w:jc w:val="both"/>
              <w:rPr>
                <w:rFonts w:ascii="Times New Roman" w:hAnsi="Times New Roman" w:cs="Times New Roman"/>
                <w:b w:val="0"/>
                <w:sz w:val="24"/>
                <w:szCs w:val="24"/>
                <w:lang w:val="id-ID"/>
              </w:rPr>
            </w:pPr>
            <w:r w:rsidRPr="00E14AA8">
              <w:rPr>
                <w:rFonts w:ascii="Times New Roman" w:hAnsi="Times New Roman" w:cs="Times New Roman"/>
                <w:b w:val="0"/>
                <w:sz w:val="24"/>
                <w:szCs w:val="24"/>
                <w:lang w:val="id-ID"/>
              </w:rPr>
              <w:t xml:space="preserve">Eksperimen </w:t>
            </w:r>
          </w:p>
        </w:tc>
        <w:tc>
          <w:tcPr>
            <w:tcW w:w="1450" w:type="dxa"/>
            <w:shd w:val="clear" w:color="auto" w:fill="auto"/>
          </w:tcPr>
          <w:p w14:paraId="0C8A4FF6" w14:textId="77777777" w:rsidR="00C54CC9" w:rsidRPr="00E14AA8" w:rsidRDefault="00C54CC9" w:rsidP="00355D9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O</w:t>
            </w:r>
            <w:r w:rsidRPr="00E14AA8">
              <w:rPr>
                <w:rFonts w:ascii="Times New Roman" w:hAnsi="Times New Roman" w:cs="Times New Roman"/>
                <w:sz w:val="24"/>
                <w:szCs w:val="24"/>
                <w:vertAlign w:val="subscript"/>
                <w:lang w:val="id-ID"/>
              </w:rPr>
              <w:t>1</w:t>
            </w:r>
          </w:p>
        </w:tc>
        <w:tc>
          <w:tcPr>
            <w:tcW w:w="1326" w:type="dxa"/>
            <w:shd w:val="clear" w:color="auto" w:fill="auto"/>
          </w:tcPr>
          <w:p w14:paraId="312A39A7" w14:textId="77777777" w:rsidR="00C54CC9" w:rsidRPr="00E14AA8" w:rsidRDefault="00C54CC9" w:rsidP="00355D9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639" w:type="dxa"/>
            <w:shd w:val="clear" w:color="auto" w:fill="auto"/>
          </w:tcPr>
          <w:p w14:paraId="3BF298BB" w14:textId="77777777" w:rsidR="00C54CC9" w:rsidRPr="00E14AA8" w:rsidRDefault="00C54CC9" w:rsidP="00355D9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X</w:t>
            </w:r>
          </w:p>
        </w:tc>
        <w:tc>
          <w:tcPr>
            <w:tcW w:w="1234" w:type="dxa"/>
            <w:shd w:val="clear" w:color="auto" w:fill="auto"/>
          </w:tcPr>
          <w:p w14:paraId="64DA0856" w14:textId="77777777" w:rsidR="00C54CC9" w:rsidRPr="00E14AA8" w:rsidRDefault="00C54CC9" w:rsidP="00355D9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bscript"/>
                <w:lang w:val="id-ID"/>
              </w:rPr>
            </w:pPr>
            <w:r w:rsidRPr="00E14AA8">
              <w:rPr>
                <w:rFonts w:ascii="Times New Roman" w:hAnsi="Times New Roman" w:cs="Times New Roman"/>
                <w:sz w:val="24"/>
                <w:szCs w:val="24"/>
                <w:lang w:val="id-ID"/>
              </w:rPr>
              <w:t>O</w:t>
            </w:r>
            <w:r w:rsidRPr="00E14AA8">
              <w:rPr>
                <w:rFonts w:ascii="Times New Roman" w:hAnsi="Times New Roman" w:cs="Times New Roman"/>
                <w:sz w:val="24"/>
                <w:szCs w:val="24"/>
                <w:vertAlign w:val="subscript"/>
                <w:lang w:val="id-ID"/>
              </w:rPr>
              <w:t>2</w:t>
            </w:r>
          </w:p>
        </w:tc>
      </w:tr>
      <w:tr w:rsidR="00C54CC9" w:rsidRPr="00E14AA8" w14:paraId="1F8D147E" w14:textId="77777777" w:rsidTr="004A1C42">
        <w:tc>
          <w:tcPr>
            <w:cnfStyle w:val="001000000000" w:firstRow="0" w:lastRow="0" w:firstColumn="1" w:lastColumn="0" w:oddVBand="0" w:evenVBand="0" w:oddHBand="0" w:evenHBand="0" w:firstRowFirstColumn="0" w:firstRowLastColumn="0" w:lastRowFirstColumn="0" w:lastRowLastColumn="0"/>
            <w:tcW w:w="2181" w:type="dxa"/>
            <w:shd w:val="clear" w:color="auto" w:fill="auto"/>
          </w:tcPr>
          <w:p w14:paraId="66AF2FDB" w14:textId="77777777" w:rsidR="00C54CC9" w:rsidRPr="00E14AA8" w:rsidRDefault="00C54CC9" w:rsidP="00355D97">
            <w:pPr>
              <w:autoSpaceDE w:val="0"/>
              <w:autoSpaceDN w:val="0"/>
              <w:adjustRightInd w:val="0"/>
              <w:jc w:val="both"/>
              <w:rPr>
                <w:rFonts w:ascii="Times New Roman" w:hAnsi="Times New Roman" w:cs="Times New Roman"/>
                <w:b w:val="0"/>
                <w:sz w:val="24"/>
                <w:szCs w:val="24"/>
                <w:lang w:val="id-ID"/>
              </w:rPr>
            </w:pPr>
            <w:r w:rsidRPr="00E14AA8">
              <w:rPr>
                <w:rFonts w:ascii="Times New Roman" w:hAnsi="Times New Roman" w:cs="Times New Roman"/>
                <w:b w:val="0"/>
                <w:sz w:val="24"/>
                <w:szCs w:val="24"/>
                <w:lang w:val="id-ID"/>
              </w:rPr>
              <w:t xml:space="preserve">Kontrol </w:t>
            </w:r>
          </w:p>
        </w:tc>
        <w:tc>
          <w:tcPr>
            <w:tcW w:w="1450" w:type="dxa"/>
            <w:shd w:val="clear" w:color="auto" w:fill="auto"/>
          </w:tcPr>
          <w:p w14:paraId="69CBD8B2" w14:textId="77777777" w:rsidR="00C54CC9" w:rsidRPr="00E14AA8" w:rsidRDefault="00C54CC9" w:rsidP="00355D9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O</w:t>
            </w:r>
            <w:r w:rsidRPr="00E14AA8">
              <w:rPr>
                <w:rFonts w:ascii="Times New Roman" w:hAnsi="Times New Roman" w:cs="Times New Roman"/>
                <w:sz w:val="24"/>
                <w:szCs w:val="24"/>
                <w:vertAlign w:val="subscript"/>
                <w:lang w:val="id-ID"/>
              </w:rPr>
              <w:t>1</w:t>
            </w:r>
          </w:p>
        </w:tc>
        <w:tc>
          <w:tcPr>
            <w:tcW w:w="1326" w:type="dxa"/>
            <w:shd w:val="clear" w:color="auto" w:fill="auto"/>
          </w:tcPr>
          <w:p w14:paraId="4C451355" w14:textId="77777777" w:rsidR="00C54CC9" w:rsidRPr="00E14AA8" w:rsidRDefault="00C54CC9" w:rsidP="00355D9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c>
          <w:tcPr>
            <w:tcW w:w="1639" w:type="dxa"/>
            <w:shd w:val="clear" w:color="auto" w:fill="auto"/>
          </w:tcPr>
          <w:p w14:paraId="11038896" w14:textId="77777777" w:rsidR="00C54CC9" w:rsidRPr="00E14AA8" w:rsidRDefault="00C54CC9" w:rsidP="00355D9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w:t>
            </w:r>
          </w:p>
        </w:tc>
        <w:tc>
          <w:tcPr>
            <w:tcW w:w="1234" w:type="dxa"/>
            <w:shd w:val="clear" w:color="auto" w:fill="auto"/>
          </w:tcPr>
          <w:p w14:paraId="4F9B9AC3" w14:textId="77777777" w:rsidR="00C54CC9" w:rsidRPr="00E14AA8" w:rsidRDefault="00C54CC9" w:rsidP="00355D9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O</w:t>
            </w:r>
            <w:r w:rsidRPr="00E14AA8">
              <w:rPr>
                <w:rFonts w:ascii="Times New Roman" w:hAnsi="Times New Roman" w:cs="Times New Roman"/>
                <w:sz w:val="24"/>
                <w:szCs w:val="24"/>
                <w:vertAlign w:val="subscript"/>
                <w:lang w:val="id-ID"/>
              </w:rPr>
              <w:t>2</w:t>
            </w:r>
          </w:p>
        </w:tc>
      </w:tr>
    </w:tbl>
    <w:p w14:paraId="0BEBC7AF" w14:textId="77777777" w:rsidR="00C54CC9" w:rsidRDefault="00C54CC9" w:rsidP="00C54CC9">
      <w:pPr>
        <w:pStyle w:val="ListParagraph"/>
        <w:autoSpaceDE w:val="0"/>
        <w:autoSpaceDN w:val="0"/>
        <w:adjustRightInd w:val="0"/>
        <w:spacing w:after="0" w:line="240" w:lineRule="auto"/>
        <w:jc w:val="both"/>
        <w:rPr>
          <w:rFonts w:ascii="Times New Roman" w:hAnsi="Times New Roman" w:cs="Times New Roman"/>
          <w:b/>
          <w:bCs/>
          <w:sz w:val="20"/>
          <w:szCs w:val="20"/>
          <w:lang w:val="id-ID"/>
        </w:rPr>
      </w:pPr>
    </w:p>
    <w:p w14:paraId="29A8D3D0" w14:textId="756056B8" w:rsidR="00C54CC9" w:rsidRPr="004A1C42" w:rsidRDefault="00C54CC9" w:rsidP="004A1C42">
      <w:pPr>
        <w:spacing w:after="0" w:line="240" w:lineRule="auto"/>
        <w:jc w:val="both"/>
        <w:rPr>
          <w:rFonts w:ascii="Times New Roman" w:eastAsia="Times New Roman" w:hAnsi="Times New Roman" w:cs="Times New Roman"/>
          <w:b/>
          <w:bCs/>
          <w:color w:val="000000"/>
          <w:sz w:val="24"/>
          <w:szCs w:val="24"/>
        </w:rPr>
      </w:pPr>
      <w:r w:rsidRPr="004A1C42">
        <w:rPr>
          <w:rFonts w:ascii="Times New Roman" w:eastAsia="Times New Roman" w:hAnsi="Times New Roman" w:cs="Times New Roman"/>
          <w:b/>
          <w:bCs/>
          <w:color w:val="000000"/>
          <w:sz w:val="24"/>
          <w:szCs w:val="24"/>
        </w:rPr>
        <w:t>Keterangan:</w:t>
      </w:r>
    </w:p>
    <w:p w14:paraId="4CD2A19D" w14:textId="77777777" w:rsidR="00C54CC9" w:rsidRPr="004A1C42" w:rsidRDefault="00C54CC9" w:rsidP="004A1C42">
      <w:pPr>
        <w:spacing w:after="0" w:line="240" w:lineRule="auto"/>
        <w:jc w:val="both"/>
        <w:rPr>
          <w:rFonts w:ascii="Times New Roman" w:hAnsi="Times New Roman" w:cs="Times New Roman"/>
          <w:sz w:val="24"/>
          <w:szCs w:val="24"/>
          <w:lang w:val="id-ID"/>
        </w:rPr>
      </w:pPr>
      <w:r w:rsidRPr="004A1C42">
        <w:rPr>
          <w:rFonts w:ascii="Times New Roman" w:hAnsi="Times New Roman" w:cs="Times New Roman"/>
          <w:sz w:val="24"/>
          <w:szCs w:val="24"/>
          <w:lang w:val="id-ID"/>
        </w:rPr>
        <w:t>O</w:t>
      </w:r>
      <w:r w:rsidRPr="004A1C42">
        <w:rPr>
          <w:rFonts w:ascii="Times New Roman" w:hAnsi="Times New Roman" w:cs="Times New Roman"/>
          <w:sz w:val="24"/>
          <w:szCs w:val="24"/>
          <w:vertAlign w:val="subscript"/>
          <w:lang w:val="id-ID"/>
        </w:rPr>
        <w:t>1</w:t>
      </w:r>
      <w:r w:rsidRPr="004A1C42">
        <w:rPr>
          <w:rFonts w:ascii="Times New Roman" w:hAnsi="Times New Roman" w:cs="Times New Roman"/>
          <w:sz w:val="24"/>
          <w:szCs w:val="24"/>
          <w:vertAlign w:val="subscript"/>
          <w:lang w:val="id-ID"/>
        </w:rPr>
        <w:tab/>
      </w:r>
      <w:r w:rsidRPr="004A1C42">
        <w:rPr>
          <w:rFonts w:ascii="Times New Roman" w:hAnsi="Times New Roman" w:cs="Times New Roman"/>
          <w:sz w:val="24"/>
          <w:szCs w:val="24"/>
          <w:lang w:val="id-ID"/>
        </w:rPr>
        <w:t xml:space="preserve">: </w:t>
      </w:r>
      <w:r w:rsidRPr="004A1C42">
        <w:rPr>
          <w:rFonts w:ascii="Times New Roman" w:hAnsi="Times New Roman" w:cs="Times New Roman"/>
          <w:i/>
          <w:sz w:val="24"/>
          <w:szCs w:val="24"/>
          <w:lang w:val="id-ID"/>
        </w:rPr>
        <w:t>Pre-test</w:t>
      </w:r>
      <w:r w:rsidRPr="004A1C42">
        <w:rPr>
          <w:rFonts w:ascii="Times New Roman" w:hAnsi="Times New Roman" w:cs="Times New Roman"/>
          <w:sz w:val="24"/>
          <w:szCs w:val="24"/>
          <w:lang w:val="id-ID"/>
        </w:rPr>
        <w:t xml:space="preserve"> yang diberikan sebelum diberikan perlakuan (</w:t>
      </w:r>
      <w:r w:rsidRPr="004A1C42">
        <w:rPr>
          <w:rFonts w:ascii="Times New Roman" w:hAnsi="Times New Roman" w:cs="Times New Roman"/>
          <w:i/>
          <w:sz w:val="24"/>
          <w:szCs w:val="24"/>
          <w:lang w:val="id-ID"/>
        </w:rPr>
        <w:t>treatment</w:t>
      </w:r>
      <w:r w:rsidRPr="004A1C42">
        <w:rPr>
          <w:rFonts w:ascii="Times New Roman" w:hAnsi="Times New Roman" w:cs="Times New Roman"/>
          <w:sz w:val="24"/>
          <w:szCs w:val="24"/>
          <w:lang w:val="id-ID"/>
        </w:rPr>
        <w:t>)</w:t>
      </w:r>
    </w:p>
    <w:p w14:paraId="478ECFB6" w14:textId="77777777" w:rsidR="00C54CC9" w:rsidRPr="004A1C42" w:rsidRDefault="00C54CC9" w:rsidP="004A1C42">
      <w:pPr>
        <w:spacing w:after="0" w:line="240" w:lineRule="auto"/>
        <w:jc w:val="both"/>
        <w:rPr>
          <w:rFonts w:ascii="Times New Roman" w:hAnsi="Times New Roman" w:cs="Times New Roman"/>
          <w:sz w:val="24"/>
          <w:szCs w:val="24"/>
          <w:lang w:val="id-ID"/>
        </w:rPr>
      </w:pPr>
      <w:r w:rsidRPr="004A1C42">
        <w:rPr>
          <w:rFonts w:ascii="Times New Roman" w:hAnsi="Times New Roman" w:cs="Times New Roman"/>
          <w:sz w:val="24"/>
          <w:szCs w:val="24"/>
          <w:lang w:val="id-ID"/>
        </w:rPr>
        <w:t>O</w:t>
      </w:r>
      <w:r w:rsidRPr="004A1C42">
        <w:rPr>
          <w:rFonts w:ascii="Times New Roman" w:hAnsi="Times New Roman" w:cs="Times New Roman"/>
          <w:sz w:val="24"/>
          <w:szCs w:val="24"/>
          <w:vertAlign w:val="subscript"/>
          <w:lang w:val="id-ID"/>
        </w:rPr>
        <w:t>2</w:t>
      </w:r>
      <w:r w:rsidRPr="004A1C42">
        <w:rPr>
          <w:rFonts w:ascii="Times New Roman" w:hAnsi="Times New Roman" w:cs="Times New Roman"/>
          <w:sz w:val="24"/>
          <w:szCs w:val="24"/>
          <w:vertAlign w:val="subscript"/>
          <w:lang w:val="id-ID"/>
        </w:rPr>
        <w:tab/>
      </w:r>
      <w:r w:rsidRPr="004A1C42">
        <w:rPr>
          <w:rFonts w:ascii="Times New Roman" w:hAnsi="Times New Roman" w:cs="Times New Roman"/>
          <w:sz w:val="24"/>
          <w:szCs w:val="24"/>
          <w:lang w:val="id-ID"/>
        </w:rPr>
        <w:t xml:space="preserve">: </w:t>
      </w:r>
      <w:r w:rsidRPr="004A1C42">
        <w:rPr>
          <w:rFonts w:ascii="Times New Roman" w:hAnsi="Times New Roman" w:cs="Times New Roman"/>
          <w:i/>
          <w:sz w:val="24"/>
          <w:szCs w:val="24"/>
          <w:lang w:val="id-ID"/>
        </w:rPr>
        <w:t>Post test</w:t>
      </w:r>
      <w:r w:rsidRPr="004A1C42">
        <w:rPr>
          <w:rFonts w:ascii="Times New Roman" w:hAnsi="Times New Roman" w:cs="Times New Roman"/>
          <w:sz w:val="24"/>
          <w:szCs w:val="24"/>
          <w:lang w:val="id-ID"/>
        </w:rPr>
        <w:t xml:space="preserve"> yang diberikan setelah diberikan perlakuan (</w:t>
      </w:r>
      <w:r w:rsidRPr="004A1C42">
        <w:rPr>
          <w:rFonts w:ascii="Times New Roman" w:hAnsi="Times New Roman" w:cs="Times New Roman"/>
          <w:i/>
          <w:sz w:val="24"/>
          <w:szCs w:val="24"/>
          <w:lang w:val="id-ID"/>
        </w:rPr>
        <w:t>treatment</w:t>
      </w:r>
      <w:r w:rsidRPr="004A1C42">
        <w:rPr>
          <w:rFonts w:ascii="Times New Roman" w:hAnsi="Times New Roman" w:cs="Times New Roman"/>
          <w:sz w:val="24"/>
          <w:szCs w:val="24"/>
          <w:lang w:val="id-ID"/>
        </w:rPr>
        <w:t>)</w:t>
      </w:r>
    </w:p>
    <w:p w14:paraId="7FE26E69" w14:textId="77777777" w:rsidR="004A1C42" w:rsidRDefault="00C54CC9" w:rsidP="004A1C42">
      <w:pPr>
        <w:spacing w:after="0" w:line="240" w:lineRule="auto"/>
        <w:jc w:val="both"/>
        <w:rPr>
          <w:rFonts w:ascii="Times New Roman" w:hAnsi="Times New Roman" w:cs="Times New Roman"/>
          <w:sz w:val="24"/>
          <w:szCs w:val="24"/>
          <w:lang w:val="id-ID"/>
        </w:rPr>
      </w:pPr>
      <w:r w:rsidRPr="004A1C42">
        <w:rPr>
          <w:rFonts w:ascii="Times New Roman" w:hAnsi="Times New Roman" w:cs="Times New Roman"/>
          <w:sz w:val="24"/>
          <w:szCs w:val="24"/>
          <w:lang w:val="id-ID"/>
        </w:rPr>
        <w:t xml:space="preserve">X </w:t>
      </w:r>
      <w:r w:rsidRPr="004A1C42">
        <w:rPr>
          <w:rFonts w:ascii="Times New Roman" w:hAnsi="Times New Roman" w:cs="Times New Roman"/>
          <w:sz w:val="24"/>
          <w:szCs w:val="24"/>
          <w:lang w:val="id-ID"/>
        </w:rPr>
        <w:tab/>
        <w:t>:</w:t>
      </w:r>
      <w:r w:rsidR="004A1C42">
        <w:rPr>
          <w:rFonts w:ascii="Times New Roman" w:hAnsi="Times New Roman" w:cs="Times New Roman"/>
          <w:sz w:val="24"/>
          <w:szCs w:val="24"/>
          <w:lang w:val="id-ID"/>
        </w:rPr>
        <w:t xml:space="preserve"> </w:t>
      </w:r>
      <w:r w:rsidRPr="004A1C42">
        <w:rPr>
          <w:rFonts w:ascii="Times New Roman" w:hAnsi="Times New Roman" w:cs="Times New Roman"/>
          <w:sz w:val="24"/>
          <w:szCs w:val="24"/>
          <w:lang w:val="id-ID"/>
        </w:rPr>
        <w:t>Penerapan pembelajaran pada kelas eksperimen dengan model</w:t>
      </w:r>
    </w:p>
    <w:p w14:paraId="4CC3647D" w14:textId="4CFF1B2B" w:rsidR="00C54CC9" w:rsidRPr="004A1C42" w:rsidRDefault="00C54CC9" w:rsidP="004A1C42">
      <w:pPr>
        <w:spacing w:after="0" w:line="240" w:lineRule="auto"/>
        <w:jc w:val="both"/>
        <w:rPr>
          <w:rFonts w:ascii="Times New Roman" w:hAnsi="Times New Roman" w:cs="Times New Roman"/>
          <w:sz w:val="24"/>
          <w:szCs w:val="24"/>
          <w:lang w:val="id-ID"/>
        </w:rPr>
      </w:pPr>
      <w:r w:rsidRPr="004A1C42">
        <w:rPr>
          <w:rFonts w:ascii="Times New Roman" w:hAnsi="Times New Roman" w:cs="Times New Roman"/>
          <w:sz w:val="24"/>
          <w:szCs w:val="24"/>
          <w:lang w:val="id-ID"/>
        </w:rPr>
        <w:t xml:space="preserve">              pembelajaran </w:t>
      </w:r>
      <w:r w:rsidRPr="004A1C42">
        <w:rPr>
          <w:rFonts w:ascii="Times New Roman" w:hAnsi="Times New Roman" w:cs="Times New Roman"/>
          <w:i/>
          <w:sz w:val="24"/>
          <w:szCs w:val="24"/>
          <w:lang w:val="id-ID"/>
        </w:rPr>
        <w:t>Discovery Learning</w:t>
      </w:r>
    </w:p>
    <w:p w14:paraId="5F88D44B" w14:textId="77777777" w:rsidR="00C54CC9" w:rsidRDefault="00C54CC9" w:rsidP="00C54CC9">
      <w:pPr>
        <w:spacing w:after="0" w:line="240" w:lineRule="auto"/>
        <w:jc w:val="both"/>
        <w:rPr>
          <w:rFonts w:ascii="Times New Roman" w:eastAsia="Times New Roman" w:hAnsi="Times New Roman" w:cs="Times New Roman"/>
          <w:color w:val="000000"/>
          <w:sz w:val="24"/>
          <w:szCs w:val="24"/>
          <w:lang w:val="id-ID"/>
        </w:rPr>
      </w:pPr>
    </w:p>
    <w:p w14:paraId="2D6CA56E" w14:textId="77777777" w:rsidR="00E96253" w:rsidRPr="00E14AA8" w:rsidRDefault="00E96253" w:rsidP="00E96253">
      <w:pPr>
        <w:autoSpaceDE w:val="0"/>
        <w:autoSpaceDN w:val="0"/>
        <w:adjustRightInd w:val="0"/>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lastRenderedPageBreak/>
        <w:t xml:space="preserve">Teknik pengambilan sampel penelitian dilakukan dengan menggunakan </w:t>
      </w:r>
      <w:r w:rsidRPr="00E14AA8">
        <w:rPr>
          <w:rFonts w:ascii="Times New Roman" w:hAnsi="Times New Roman" w:cs="Times New Roman"/>
          <w:i/>
          <w:sz w:val="24"/>
          <w:szCs w:val="24"/>
          <w:lang w:val="id-ID"/>
        </w:rPr>
        <w:t xml:space="preserve">purposive sampling </w:t>
      </w:r>
      <w:r w:rsidRPr="00E14AA8">
        <w:rPr>
          <w:rFonts w:ascii="Times New Roman" w:hAnsi="Times New Roman" w:cs="Times New Roman"/>
          <w:sz w:val="24"/>
          <w:szCs w:val="24"/>
          <w:lang w:val="id-ID"/>
        </w:rPr>
        <w:t>dikarenakan beberapa pertimbangan tertentu sesuai dengan kriteria yang diinginkan untuk dapat menetukan jumlah sampel yang akan diteliti (Sugiyono, 2016). Terdapat beberapa pertimbangan peneliti untuk memilih sampel tersebut yaitu dilihat dari hasil belajar, keaktifan, dan minat siswa.</w:t>
      </w:r>
    </w:p>
    <w:p w14:paraId="3C134B85" w14:textId="77777777" w:rsidR="00E96253" w:rsidRPr="00E14AA8" w:rsidRDefault="00E96253" w:rsidP="00E96253">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Populasi pada penelitian ini adalah seluruh siswa kelas XI  dengan jumlah 252 siswa. Penelitian ini mengambil dua sampel kelas dengan kelas XI-F3 sebegai kelas eksperimen dan kelas XI-F6 sebagai kelas kontrol dengan jumlah total kedua kelas tersebut adalah 54 siswa. Kelas eksperimen menggunakan model pembelajaran </w:t>
      </w:r>
      <w:r w:rsidRPr="00E14AA8">
        <w:rPr>
          <w:rFonts w:ascii="Times New Roman" w:hAnsi="Times New Roman" w:cs="Times New Roman"/>
          <w:i/>
          <w:sz w:val="24"/>
          <w:szCs w:val="24"/>
          <w:lang w:val="id-ID"/>
        </w:rPr>
        <w:t>Discovery Learning</w:t>
      </w:r>
      <w:r w:rsidRPr="00E14AA8">
        <w:rPr>
          <w:rFonts w:ascii="Times New Roman" w:hAnsi="Times New Roman" w:cs="Times New Roman"/>
          <w:sz w:val="24"/>
          <w:szCs w:val="24"/>
          <w:lang w:val="id-ID"/>
        </w:rPr>
        <w:t>, sedangkan kelas kontrol menggunakan model pembelajaran konvensional.Penelitian dilakukan di SMA Negeri 1 Pringgasela, Lombok Timur, Nusa Tenggara Barat semester genap tahun ajaran 2023/2024 pada materi sistem ekskresi.</w:t>
      </w:r>
    </w:p>
    <w:p w14:paraId="4B450FFF" w14:textId="77777777" w:rsidR="00E96253" w:rsidRPr="00E14AA8" w:rsidRDefault="00E96253" w:rsidP="00E96253">
      <w:pPr>
        <w:spacing w:after="0" w:line="240" w:lineRule="auto"/>
        <w:ind w:firstLine="720"/>
        <w:jc w:val="both"/>
        <w:rPr>
          <w:rFonts w:ascii="Times New Roman" w:hAnsi="Times New Roman" w:cs="Times New Roman"/>
          <w:color w:val="000000"/>
          <w:sz w:val="24"/>
          <w:szCs w:val="24"/>
          <w:lang w:val="id-ID"/>
        </w:rPr>
      </w:pPr>
      <w:r w:rsidRPr="00E14AA8">
        <w:rPr>
          <w:rFonts w:ascii="Times New Roman" w:hAnsi="Times New Roman" w:cs="Times New Roman"/>
          <w:color w:val="000000"/>
          <w:sz w:val="24"/>
          <w:szCs w:val="24"/>
          <w:lang w:val="id-ID"/>
        </w:rPr>
        <w:t xml:space="preserve">Teknik pengumpulan data menggunakan soal tes dalam bentuk soal </w:t>
      </w:r>
      <w:r w:rsidRPr="00E14AA8">
        <w:rPr>
          <w:rFonts w:ascii="Times New Roman" w:hAnsi="Times New Roman" w:cs="Times New Roman"/>
          <w:i/>
          <w:color w:val="000000"/>
          <w:sz w:val="24"/>
          <w:szCs w:val="24"/>
          <w:lang w:val="id-ID"/>
        </w:rPr>
        <w:t>essay</w:t>
      </w:r>
      <w:r w:rsidRPr="00E14AA8">
        <w:rPr>
          <w:rFonts w:ascii="Times New Roman" w:hAnsi="Times New Roman" w:cs="Times New Roman"/>
          <w:color w:val="000000"/>
          <w:sz w:val="24"/>
          <w:szCs w:val="24"/>
          <w:lang w:val="id-ID"/>
        </w:rPr>
        <w:t xml:space="preserve"> yang memuat indikator keterampilan berpikir kritis menurut Facione (2015). Soal tes tersebut diberikan sebelum proses pembelajaran dilakukan dan soal tes tersebut kembali diberikan setelah proses pembelajaran dilakukan. Teknik analisis data </w:t>
      </w:r>
      <w:r w:rsidRPr="00E14AA8">
        <w:rPr>
          <w:rFonts w:ascii="Times New Roman" w:hAnsi="Times New Roman" w:cs="Times New Roman"/>
          <w:i/>
          <w:color w:val="000000"/>
          <w:sz w:val="24"/>
          <w:szCs w:val="24"/>
          <w:lang w:val="id-ID"/>
        </w:rPr>
        <w:t xml:space="preserve">pre-test </w:t>
      </w:r>
      <w:r w:rsidRPr="00E14AA8">
        <w:rPr>
          <w:rFonts w:ascii="Times New Roman" w:hAnsi="Times New Roman" w:cs="Times New Roman"/>
          <w:color w:val="000000"/>
          <w:sz w:val="24"/>
          <w:szCs w:val="24"/>
          <w:lang w:val="id-ID"/>
        </w:rPr>
        <w:t>dan</w:t>
      </w:r>
      <w:r w:rsidRPr="00E14AA8">
        <w:rPr>
          <w:rFonts w:ascii="Times New Roman" w:hAnsi="Times New Roman" w:cs="Times New Roman"/>
          <w:i/>
          <w:color w:val="000000"/>
          <w:sz w:val="24"/>
          <w:szCs w:val="24"/>
          <w:lang w:val="id-ID"/>
        </w:rPr>
        <w:t xml:space="preserve"> post test</w:t>
      </w:r>
      <w:r w:rsidRPr="00E14AA8">
        <w:rPr>
          <w:rFonts w:ascii="Times New Roman" w:hAnsi="Times New Roman" w:cs="Times New Roman"/>
          <w:color w:val="000000"/>
          <w:sz w:val="24"/>
          <w:szCs w:val="24"/>
          <w:lang w:val="id-ID"/>
        </w:rPr>
        <w:t xml:space="preserve"> mengggunakan uji normalitas, uji homogenitas, dan uji hipotesis dengan SPSS ver 2023.</w:t>
      </w:r>
    </w:p>
    <w:p w14:paraId="4D541313" w14:textId="77777777" w:rsidR="00E96253" w:rsidRDefault="00E96253"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
    <w:p w14:paraId="6D644BF8" w14:textId="7C6517EE" w:rsidR="001538C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rPr>
        <w:t xml:space="preserve"> </w:t>
      </w:r>
    </w:p>
    <w:p w14:paraId="4BDB4A71" w14:textId="77777777" w:rsidR="002A3822" w:rsidRDefault="002A3822" w:rsidP="002A3822">
      <w:pPr>
        <w:spacing w:after="0" w:line="240" w:lineRule="auto"/>
        <w:ind w:firstLine="720"/>
        <w:jc w:val="both"/>
        <w:rPr>
          <w:rFonts w:ascii="Times New Roman" w:hAnsi="Times New Roman" w:cs="Times New Roman"/>
          <w:color w:val="000000"/>
          <w:sz w:val="24"/>
          <w:szCs w:val="24"/>
          <w:lang w:val="id-ID"/>
        </w:rPr>
      </w:pPr>
      <w:r w:rsidRPr="00E14AA8">
        <w:rPr>
          <w:rFonts w:ascii="Times New Roman" w:hAnsi="Times New Roman" w:cs="Times New Roman"/>
          <w:color w:val="000000"/>
          <w:sz w:val="24"/>
          <w:szCs w:val="24"/>
          <w:lang w:val="id-ID"/>
        </w:rPr>
        <w:t xml:space="preserve">Data </w:t>
      </w:r>
      <w:r w:rsidRPr="00E14AA8">
        <w:rPr>
          <w:rFonts w:ascii="Times New Roman" w:hAnsi="Times New Roman" w:cs="Times New Roman"/>
          <w:i/>
          <w:color w:val="000000"/>
          <w:sz w:val="24"/>
          <w:szCs w:val="24"/>
          <w:lang w:val="id-ID"/>
        </w:rPr>
        <w:t>pretest</w:t>
      </w:r>
      <w:r w:rsidRPr="00E14AA8">
        <w:rPr>
          <w:rFonts w:ascii="Times New Roman" w:hAnsi="Times New Roman" w:cs="Times New Roman"/>
          <w:color w:val="000000"/>
          <w:sz w:val="24"/>
          <w:szCs w:val="24"/>
          <w:lang w:val="id-ID"/>
        </w:rPr>
        <w:t xml:space="preserve"> dan </w:t>
      </w:r>
      <w:r w:rsidRPr="00E14AA8">
        <w:rPr>
          <w:rFonts w:ascii="Times New Roman" w:hAnsi="Times New Roman" w:cs="Times New Roman"/>
          <w:i/>
          <w:color w:val="000000"/>
          <w:sz w:val="24"/>
          <w:szCs w:val="24"/>
          <w:lang w:val="id-ID"/>
        </w:rPr>
        <w:t>post test</w:t>
      </w:r>
      <w:r w:rsidRPr="00E14AA8">
        <w:rPr>
          <w:rFonts w:ascii="Times New Roman" w:hAnsi="Times New Roman" w:cs="Times New Roman"/>
          <w:color w:val="000000"/>
          <w:sz w:val="24"/>
          <w:szCs w:val="24"/>
          <w:lang w:val="id-ID"/>
        </w:rPr>
        <w:t xml:space="preserve"> diperoleh pada saat pemberian soal sebelum dan setelah dilakukan pembelajaran. Data yang telah diperoleh tersebut kemudian dianalisis menggunakan uji normalitas, uji homogenitas dan uji hipotesis.</w:t>
      </w:r>
    </w:p>
    <w:p w14:paraId="361A837F" w14:textId="40FC2968" w:rsidR="002A3822" w:rsidRPr="002A3822" w:rsidRDefault="002A3822" w:rsidP="002A3822">
      <w:pPr>
        <w:spacing w:after="0" w:line="240" w:lineRule="auto"/>
        <w:jc w:val="both"/>
        <w:rPr>
          <w:rFonts w:ascii="Times New Roman" w:hAnsi="Times New Roman" w:cs="Times New Roman"/>
          <w:b/>
          <w:color w:val="000000"/>
          <w:sz w:val="24"/>
          <w:szCs w:val="24"/>
          <w:lang w:val="id-ID"/>
        </w:rPr>
      </w:pPr>
      <w:r w:rsidRPr="002A3822">
        <w:rPr>
          <w:rFonts w:ascii="Times New Roman" w:hAnsi="Times New Roman" w:cs="Times New Roman"/>
          <w:b/>
          <w:color w:val="000000"/>
          <w:sz w:val="24"/>
          <w:szCs w:val="24"/>
          <w:lang w:val="id-ID"/>
        </w:rPr>
        <w:t>Hasil</w:t>
      </w:r>
    </w:p>
    <w:p w14:paraId="34EA0AEC" w14:textId="323363EC" w:rsidR="002A3822" w:rsidRDefault="002A3822" w:rsidP="00302C55">
      <w:pPr>
        <w:spacing w:after="0" w:line="240" w:lineRule="auto"/>
        <w:ind w:firstLine="720"/>
        <w:jc w:val="both"/>
        <w:rPr>
          <w:rFonts w:ascii="Times New Roman" w:hAnsi="Times New Roman" w:cs="Times New Roman"/>
          <w:color w:val="000000"/>
          <w:sz w:val="24"/>
          <w:szCs w:val="24"/>
          <w:lang w:val="id-ID"/>
        </w:rPr>
      </w:pPr>
      <w:r w:rsidRPr="00E14AA8">
        <w:rPr>
          <w:rFonts w:ascii="Times New Roman" w:hAnsi="Times New Roman" w:cs="Times New Roman"/>
          <w:color w:val="000000"/>
          <w:sz w:val="24"/>
          <w:szCs w:val="24"/>
          <w:lang w:val="id-ID"/>
        </w:rPr>
        <w:t xml:space="preserve">Setelah data </w:t>
      </w:r>
      <w:r w:rsidRPr="00E14AA8">
        <w:rPr>
          <w:rFonts w:ascii="Times New Roman" w:hAnsi="Times New Roman" w:cs="Times New Roman"/>
          <w:i/>
          <w:color w:val="000000"/>
          <w:sz w:val="24"/>
          <w:szCs w:val="24"/>
          <w:lang w:val="id-ID"/>
        </w:rPr>
        <w:t>pretest</w:t>
      </w:r>
      <w:r w:rsidRPr="00E14AA8">
        <w:rPr>
          <w:rFonts w:ascii="Times New Roman" w:hAnsi="Times New Roman" w:cs="Times New Roman"/>
          <w:color w:val="000000"/>
          <w:sz w:val="24"/>
          <w:szCs w:val="24"/>
          <w:lang w:val="id-ID"/>
        </w:rPr>
        <w:t xml:space="preserve"> dan </w:t>
      </w:r>
      <w:r w:rsidRPr="00E14AA8">
        <w:rPr>
          <w:rFonts w:ascii="Times New Roman" w:hAnsi="Times New Roman" w:cs="Times New Roman"/>
          <w:i/>
          <w:color w:val="000000"/>
          <w:sz w:val="24"/>
          <w:szCs w:val="24"/>
          <w:lang w:val="id-ID"/>
        </w:rPr>
        <w:t>post test</w:t>
      </w:r>
      <w:r w:rsidRPr="00E14AA8">
        <w:rPr>
          <w:rFonts w:ascii="Times New Roman" w:hAnsi="Times New Roman" w:cs="Times New Roman"/>
          <w:color w:val="000000"/>
          <w:sz w:val="24"/>
          <w:szCs w:val="24"/>
          <w:lang w:val="id-ID"/>
        </w:rPr>
        <w:t xml:space="preserve"> diperoleh, selanjutnya membuat tabulasi nilai siswa. Rata-rata nilai siswa dapat di lihat pada Tabel II. </w:t>
      </w:r>
      <w:r w:rsidRPr="00E14AA8">
        <w:rPr>
          <w:rFonts w:ascii="Times New Roman" w:hAnsi="Times New Roman" w:cs="Times New Roman"/>
          <w:color w:val="000000"/>
          <w:sz w:val="24"/>
          <w:szCs w:val="24"/>
        </w:rPr>
        <w:t>D</w:t>
      </w:r>
      <w:r w:rsidRPr="00E14AA8">
        <w:rPr>
          <w:rFonts w:ascii="Times New Roman" w:hAnsi="Times New Roman" w:cs="Times New Roman"/>
          <w:color w:val="000000"/>
          <w:sz w:val="24"/>
          <w:szCs w:val="24"/>
          <w:lang w:val="id-ID"/>
        </w:rPr>
        <w:t>ata tabulasi tersebut dianalisis menggunakan uji normalitas, uji homogenitas, dan uji hipotesis.</w:t>
      </w:r>
    </w:p>
    <w:p w14:paraId="4F368EEC" w14:textId="77777777" w:rsidR="002A3822" w:rsidRDefault="002A3822" w:rsidP="002A3822">
      <w:pPr>
        <w:spacing w:after="0" w:line="240" w:lineRule="auto"/>
        <w:jc w:val="both"/>
        <w:rPr>
          <w:rFonts w:ascii="Times New Roman" w:hAnsi="Times New Roman" w:cs="Times New Roman"/>
          <w:color w:val="000000"/>
          <w:sz w:val="24"/>
          <w:szCs w:val="24"/>
          <w:lang w:val="id-ID"/>
        </w:rPr>
      </w:pPr>
    </w:p>
    <w:tbl>
      <w:tblPr>
        <w:tblStyle w:val="LightShading1"/>
        <w:tblpPr w:leftFromText="180" w:rightFromText="180" w:vertAnchor="text" w:horzAnchor="margin" w:tblpX="108" w:tblpY="279"/>
        <w:tblW w:w="7920" w:type="dxa"/>
        <w:tblLayout w:type="fixed"/>
        <w:tblLook w:val="04A0" w:firstRow="1" w:lastRow="0" w:firstColumn="1" w:lastColumn="0" w:noHBand="0" w:noVBand="1"/>
      </w:tblPr>
      <w:tblGrid>
        <w:gridCol w:w="1368"/>
        <w:gridCol w:w="1242"/>
        <w:gridCol w:w="1980"/>
        <w:gridCol w:w="1890"/>
        <w:gridCol w:w="1440"/>
      </w:tblGrid>
      <w:tr w:rsidR="008C7BD1" w:rsidRPr="00E14AA8" w14:paraId="5212D15A" w14:textId="77777777" w:rsidTr="008C7BD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tcPr>
          <w:p w14:paraId="5A1CDE4F" w14:textId="77777777" w:rsidR="008C7BD1" w:rsidRPr="00E14AA8" w:rsidRDefault="008C7BD1" w:rsidP="008C7BD1">
            <w:pPr>
              <w:autoSpaceDE w:val="0"/>
              <w:autoSpaceDN w:val="0"/>
              <w:adjustRightInd w:val="0"/>
              <w:contextualSpacing/>
              <w:jc w:val="center"/>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Kelompok </w:t>
            </w:r>
          </w:p>
        </w:tc>
        <w:tc>
          <w:tcPr>
            <w:tcW w:w="1242" w:type="dxa"/>
            <w:shd w:val="clear" w:color="auto" w:fill="auto"/>
          </w:tcPr>
          <w:p w14:paraId="20896321" w14:textId="77777777" w:rsidR="008C7BD1" w:rsidRPr="00E14AA8" w:rsidRDefault="008C7BD1" w:rsidP="008C7BD1">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id-ID"/>
              </w:rPr>
            </w:pPr>
            <w:r w:rsidRPr="00E14AA8">
              <w:rPr>
                <w:rFonts w:ascii="Times New Roman" w:hAnsi="Times New Roman" w:cs="Times New Roman"/>
                <w:i/>
                <w:sz w:val="24"/>
                <w:szCs w:val="24"/>
                <w:lang w:val="id-ID"/>
              </w:rPr>
              <w:t xml:space="preserve">Test </w:t>
            </w:r>
          </w:p>
        </w:tc>
        <w:tc>
          <w:tcPr>
            <w:tcW w:w="1980" w:type="dxa"/>
            <w:shd w:val="clear" w:color="auto" w:fill="auto"/>
          </w:tcPr>
          <w:p w14:paraId="51ACA814" w14:textId="77777777" w:rsidR="008C7BD1" w:rsidRPr="00E14AA8" w:rsidRDefault="008C7BD1" w:rsidP="008C7BD1">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Nilai Tertinggi </w:t>
            </w:r>
          </w:p>
        </w:tc>
        <w:tc>
          <w:tcPr>
            <w:tcW w:w="1890" w:type="dxa"/>
            <w:shd w:val="clear" w:color="auto" w:fill="auto"/>
          </w:tcPr>
          <w:p w14:paraId="67B8DEDB" w14:textId="77777777" w:rsidR="008C7BD1" w:rsidRPr="00E14AA8" w:rsidRDefault="008C7BD1" w:rsidP="008C7BD1">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Nilai Terendah</w:t>
            </w:r>
          </w:p>
        </w:tc>
        <w:tc>
          <w:tcPr>
            <w:tcW w:w="1440" w:type="dxa"/>
            <w:shd w:val="clear" w:color="auto" w:fill="auto"/>
          </w:tcPr>
          <w:p w14:paraId="3A4A5E5C" w14:textId="77777777" w:rsidR="008C7BD1" w:rsidRPr="00E14AA8" w:rsidRDefault="008C7BD1" w:rsidP="008C7BD1">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Rata-Rata </w:t>
            </w:r>
          </w:p>
        </w:tc>
      </w:tr>
      <w:tr w:rsidR="008C7BD1" w:rsidRPr="00E14AA8" w14:paraId="53BF3078" w14:textId="77777777" w:rsidTr="008C7BD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auto"/>
          </w:tcPr>
          <w:p w14:paraId="36F6530C" w14:textId="77777777" w:rsidR="008C7BD1" w:rsidRPr="00E14AA8" w:rsidRDefault="008C7BD1" w:rsidP="008C7BD1">
            <w:pPr>
              <w:autoSpaceDE w:val="0"/>
              <w:autoSpaceDN w:val="0"/>
              <w:adjustRightInd w:val="0"/>
              <w:rPr>
                <w:rFonts w:ascii="Times New Roman" w:hAnsi="Times New Roman" w:cs="Times New Roman"/>
                <w:b w:val="0"/>
                <w:bCs w:val="0"/>
                <w:sz w:val="24"/>
                <w:szCs w:val="24"/>
                <w:lang w:val="id-ID"/>
              </w:rPr>
            </w:pPr>
            <w:r w:rsidRPr="00E14AA8">
              <w:rPr>
                <w:rFonts w:ascii="Times New Roman" w:hAnsi="Times New Roman" w:cs="Times New Roman"/>
                <w:b w:val="0"/>
                <w:bCs w:val="0"/>
                <w:sz w:val="24"/>
                <w:szCs w:val="24"/>
                <w:lang w:val="id-ID"/>
              </w:rPr>
              <w:t>Kontrol</w:t>
            </w:r>
          </w:p>
        </w:tc>
        <w:tc>
          <w:tcPr>
            <w:tcW w:w="1242" w:type="dxa"/>
            <w:shd w:val="clear" w:color="auto" w:fill="auto"/>
          </w:tcPr>
          <w:p w14:paraId="22DCB5AC" w14:textId="77777777" w:rsidR="008C7BD1" w:rsidRPr="00E14AA8" w:rsidRDefault="008C7BD1" w:rsidP="008C7B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id-ID"/>
              </w:rPr>
            </w:pPr>
            <w:r w:rsidRPr="00E14AA8">
              <w:rPr>
                <w:rFonts w:ascii="Times New Roman" w:hAnsi="Times New Roman" w:cs="Times New Roman"/>
                <w:i/>
                <w:iCs/>
                <w:sz w:val="24"/>
                <w:szCs w:val="24"/>
                <w:lang w:val="id-ID"/>
              </w:rPr>
              <w:t>Pre-test</w:t>
            </w:r>
          </w:p>
        </w:tc>
        <w:tc>
          <w:tcPr>
            <w:tcW w:w="1980" w:type="dxa"/>
            <w:shd w:val="clear" w:color="auto" w:fill="auto"/>
          </w:tcPr>
          <w:p w14:paraId="083257D0" w14:textId="77777777" w:rsidR="008C7BD1" w:rsidRPr="00E14AA8" w:rsidRDefault="008C7BD1" w:rsidP="008C7B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37</w:t>
            </w:r>
          </w:p>
        </w:tc>
        <w:tc>
          <w:tcPr>
            <w:tcW w:w="1890" w:type="dxa"/>
            <w:shd w:val="clear" w:color="auto" w:fill="auto"/>
          </w:tcPr>
          <w:p w14:paraId="0E5F6F40" w14:textId="77777777" w:rsidR="008C7BD1" w:rsidRPr="00E14AA8" w:rsidRDefault="008C7BD1" w:rsidP="008C7B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14</w:t>
            </w:r>
          </w:p>
        </w:tc>
        <w:tc>
          <w:tcPr>
            <w:tcW w:w="1440" w:type="dxa"/>
            <w:shd w:val="clear" w:color="auto" w:fill="auto"/>
          </w:tcPr>
          <w:p w14:paraId="7E3BB5ED" w14:textId="77777777" w:rsidR="008C7BD1" w:rsidRPr="00E14AA8" w:rsidRDefault="008C7BD1" w:rsidP="008C7B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25 </w:t>
            </w:r>
          </w:p>
        </w:tc>
      </w:tr>
      <w:tr w:rsidR="008C7BD1" w:rsidRPr="00E14AA8" w14:paraId="3EB3B479" w14:textId="77777777" w:rsidTr="008C7BD1">
        <w:trPr>
          <w:trHeight w:val="127"/>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auto"/>
          </w:tcPr>
          <w:p w14:paraId="68B350AB" w14:textId="77777777" w:rsidR="008C7BD1" w:rsidRPr="00E14AA8" w:rsidRDefault="008C7BD1" w:rsidP="008C7BD1">
            <w:pPr>
              <w:autoSpaceDE w:val="0"/>
              <w:autoSpaceDN w:val="0"/>
              <w:adjustRightInd w:val="0"/>
              <w:jc w:val="center"/>
              <w:rPr>
                <w:rFonts w:ascii="Times New Roman" w:hAnsi="Times New Roman" w:cs="Times New Roman"/>
                <w:b w:val="0"/>
                <w:bCs w:val="0"/>
                <w:sz w:val="24"/>
                <w:szCs w:val="24"/>
                <w:lang w:val="id-ID"/>
              </w:rPr>
            </w:pPr>
          </w:p>
        </w:tc>
        <w:tc>
          <w:tcPr>
            <w:tcW w:w="1242" w:type="dxa"/>
            <w:shd w:val="clear" w:color="auto" w:fill="auto"/>
          </w:tcPr>
          <w:p w14:paraId="422AB199" w14:textId="77777777" w:rsidR="008C7BD1" w:rsidRPr="00E14AA8" w:rsidRDefault="008C7BD1" w:rsidP="008C7B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id-ID"/>
              </w:rPr>
            </w:pPr>
            <w:r w:rsidRPr="00E14AA8">
              <w:rPr>
                <w:rFonts w:ascii="Times New Roman" w:hAnsi="Times New Roman" w:cs="Times New Roman"/>
                <w:i/>
                <w:iCs/>
                <w:sz w:val="24"/>
                <w:szCs w:val="24"/>
                <w:lang w:val="id-ID"/>
              </w:rPr>
              <w:t>Post test</w:t>
            </w:r>
          </w:p>
        </w:tc>
        <w:tc>
          <w:tcPr>
            <w:tcW w:w="1980" w:type="dxa"/>
            <w:shd w:val="clear" w:color="auto" w:fill="auto"/>
          </w:tcPr>
          <w:p w14:paraId="7AEC0F9F" w14:textId="77777777" w:rsidR="008C7BD1" w:rsidRPr="00E14AA8" w:rsidRDefault="008C7BD1" w:rsidP="008C7B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51</w:t>
            </w:r>
          </w:p>
        </w:tc>
        <w:tc>
          <w:tcPr>
            <w:tcW w:w="1890" w:type="dxa"/>
            <w:shd w:val="clear" w:color="auto" w:fill="auto"/>
          </w:tcPr>
          <w:p w14:paraId="4D204D2F" w14:textId="77777777" w:rsidR="008C7BD1" w:rsidRPr="00E14AA8" w:rsidRDefault="008C7BD1" w:rsidP="008C7B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17 </w:t>
            </w:r>
          </w:p>
        </w:tc>
        <w:tc>
          <w:tcPr>
            <w:tcW w:w="1440" w:type="dxa"/>
            <w:shd w:val="clear" w:color="auto" w:fill="auto"/>
          </w:tcPr>
          <w:p w14:paraId="6B3DD8D1" w14:textId="77777777" w:rsidR="008C7BD1" w:rsidRPr="00E14AA8" w:rsidRDefault="008C7BD1" w:rsidP="008C7B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43 </w:t>
            </w:r>
          </w:p>
        </w:tc>
      </w:tr>
      <w:tr w:rsidR="008C7BD1" w:rsidRPr="00E14AA8" w14:paraId="4D212EA4" w14:textId="77777777" w:rsidTr="008C7BD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auto"/>
          </w:tcPr>
          <w:p w14:paraId="0F1F6B30" w14:textId="77777777" w:rsidR="008C7BD1" w:rsidRPr="00E14AA8" w:rsidRDefault="008C7BD1" w:rsidP="008C7BD1">
            <w:pPr>
              <w:autoSpaceDE w:val="0"/>
              <w:autoSpaceDN w:val="0"/>
              <w:adjustRightInd w:val="0"/>
              <w:rPr>
                <w:rFonts w:ascii="Times New Roman" w:hAnsi="Times New Roman" w:cs="Times New Roman"/>
                <w:b w:val="0"/>
                <w:bCs w:val="0"/>
                <w:sz w:val="24"/>
                <w:szCs w:val="24"/>
                <w:lang w:val="id-ID"/>
              </w:rPr>
            </w:pPr>
            <w:r w:rsidRPr="00E14AA8">
              <w:rPr>
                <w:rFonts w:ascii="Times New Roman" w:hAnsi="Times New Roman" w:cs="Times New Roman"/>
                <w:b w:val="0"/>
                <w:bCs w:val="0"/>
                <w:sz w:val="24"/>
                <w:szCs w:val="24"/>
                <w:lang w:val="id-ID"/>
              </w:rPr>
              <w:t>Eksperimen</w:t>
            </w:r>
          </w:p>
        </w:tc>
        <w:tc>
          <w:tcPr>
            <w:tcW w:w="1242" w:type="dxa"/>
            <w:shd w:val="clear" w:color="auto" w:fill="auto"/>
          </w:tcPr>
          <w:p w14:paraId="435FD320" w14:textId="77777777" w:rsidR="008C7BD1" w:rsidRPr="00E14AA8" w:rsidRDefault="008C7BD1" w:rsidP="008C7B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id-ID"/>
              </w:rPr>
            </w:pPr>
            <w:r w:rsidRPr="00E14AA8">
              <w:rPr>
                <w:rFonts w:ascii="Times New Roman" w:hAnsi="Times New Roman" w:cs="Times New Roman"/>
                <w:i/>
                <w:iCs/>
                <w:sz w:val="24"/>
                <w:szCs w:val="24"/>
                <w:lang w:val="id-ID"/>
              </w:rPr>
              <w:t>Pre-test</w:t>
            </w:r>
          </w:p>
        </w:tc>
        <w:tc>
          <w:tcPr>
            <w:tcW w:w="1980" w:type="dxa"/>
            <w:shd w:val="clear" w:color="auto" w:fill="auto"/>
          </w:tcPr>
          <w:p w14:paraId="4E333F6D" w14:textId="77777777" w:rsidR="008C7BD1" w:rsidRPr="00E14AA8" w:rsidRDefault="008C7BD1" w:rsidP="008C7B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34</w:t>
            </w:r>
          </w:p>
        </w:tc>
        <w:tc>
          <w:tcPr>
            <w:tcW w:w="1890" w:type="dxa"/>
            <w:shd w:val="clear" w:color="auto" w:fill="auto"/>
          </w:tcPr>
          <w:p w14:paraId="1F151968" w14:textId="77777777" w:rsidR="008C7BD1" w:rsidRPr="00E14AA8" w:rsidRDefault="008C7BD1" w:rsidP="008C7B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11</w:t>
            </w:r>
          </w:p>
        </w:tc>
        <w:tc>
          <w:tcPr>
            <w:tcW w:w="1440" w:type="dxa"/>
            <w:shd w:val="clear" w:color="auto" w:fill="auto"/>
          </w:tcPr>
          <w:p w14:paraId="077C7856" w14:textId="77777777" w:rsidR="008C7BD1" w:rsidRPr="00E14AA8" w:rsidRDefault="008C7BD1" w:rsidP="008C7B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22</w:t>
            </w:r>
          </w:p>
        </w:tc>
      </w:tr>
      <w:tr w:rsidR="008C7BD1" w:rsidRPr="00E14AA8" w14:paraId="14895810" w14:textId="77777777" w:rsidTr="008C7BD1">
        <w:trPr>
          <w:trHeight w:val="127"/>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auto"/>
          </w:tcPr>
          <w:p w14:paraId="0D073AA6" w14:textId="77777777" w:rsidR="008C7BD1" w:rsidRPr="00E14AA8" w:rsidRDefault="008C7BD1" w:rsidP="008C7BD1">
            <w:pPr>
              <w:autoSpaceDE w:val="0"/>
              <w:autoSpaceDN w:val="0"/>
              <w:adjustRightInd w:val="0"/>
              <w:jc w:val="center"/>
              <w:rPr>
                <w:rFonts w:ascii="Times New Roman" w:hAnsi="Times New Roman" w:cs="Times New Roman"/>
                <w:sz w:val="24"/>
                <w:szCs w:val="24"/>
                <w:lang w:val="id-ID"/>
              </w:rPr>
            </w:pPr>
          </w:p>
        </w:tc>
        <w:tc>
          <w:tcPr>
            <w:tcW w:w="1242" w:type="dxa"/>
            <w:shd w:val="clear" w:color="auto" w:fill="auto"/>
          </w:tcPr>
          <w:p w14:paraId="6961A973" w14:textId="77777777" w:rsidR="008C7BD1" w:rsidRPr="00E14AA8" w:rsidRDefault="008C7BD1" w:rsidP="008C7B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id-ID"/>
              </w:rPr>
            </w:pPr>
            <w:r w:rsidRPr="00E14AA8">
              <w:rPr>
                <w:rFonts w:ascii="Times New Roman" w:hAnsi="Times New Roman" w:cs="Times New Roman"/>
                <w:i/>
                <w:iCs/>
                <w:sz w:val="24"/>
                <w:szCs w:val="24"/>
                <w:lang w:val="id-ID"/>
              </w:rPr>
              <w:t>Post test</w:t>
            </w:r>
          </w:p>
        </w:tc>
        <w:tc>
          <w:tcPr>
            <w:tcW w:w="1980" w:type="dxa"/>
            <w:shd w:val="clear" w:color="auto" w:fill="auto"/>
          </w:tcPr>
          <w:p w14:paraId="62AE94FD" w14:textId="77777777" w:rsidR="008C7BD1" w:rsidRPr="00E14AA8" w:rsidRDefault="008C7BD1" w:rsidP="008C7B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54</w:t>
            </w:r>
          </w:p>
        </w:tc>
        <w:tc>
          <w:tcPr>
            <w:tcW w:w="1890" w:type="dxa"/>
            <w:shd w:val="clear" w:color="auto" w:fill="auto"/>
          </w:tcPr>
          <w:p w14:paraId="5E96A38C" w14:textId="77777777" w:rsidR="008C7BD1" w:rsidRPr="00E14AA8" w:rsidRDefault="008C7BD1" w:rsidP="008C7B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34</w:t>
            </w:r>
          </w:p>
        </w:tc>
        <w:tc>
          <w:tcPr>
            <w:tcW w:w="1440" w:type="dxa"/>
            <w:shd w:val="clear" w:color="auto" w:fill="auto"/>
          </w:tcPr>
          <w:p w14:paraId="540D1271" w14:textId="77777777" w:rsidR="008C7BD1" w:rsidRPr="00E14AA8" w:rsidRDefault="008C7BD1" w:rsidP="008C7B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48</w:t>
            </w:r>
          </w:p>
        </w:tc>
      </w:tr>
    </w:tbl>
    <w:p w14:paraId="55767F7A" w14:textId="2599BAC7" w:rsidR="00594A7F" w:rsidRDefault="002A3822" w:rsidP="008C7BD1">
      <w:pPr>
        <w:spacing w:after="0" w:line="240" w:lineRule="auto"/>
        <w:contextualSpacing/>
        <w:rPr>
          <w:rFonts w:ascii="Times New Roman" w:hAnsi="Times New Roman" w:cs="Times New Roman"/>
          <w:b/>
          <w:color w:val="000000"/>
          <w:sz w:val="24"/>
          <w:szCs w:val="24"/>
          <w:lang w:val="id-ID"/>
        </w:rPr>
      </w:pPr>
      <w:r w:rsidRPr="00E14AA8">
        <w:rPr>
          <w:rFonts w:ascii="Times New Roman" w:hAnsi="Times New Roman" w:cs="Times New Roman"/>
          <w:b/>
          <w:color w:val="000000"/>
          <w:sz w:val="24"/>
          <w:szCs w:val="24"/>
          <w:lang w:val="id-ID"/>
        </w:rPr>
        <w:t xml:space="preserve">Tabel II. </w:t>
      </w:r>
      <w:r w:rsidRPr="002A3822">
        <w:rPr>
          <w:rFonts w:ascii="Times New Roman" w:hAnsi="Times New Roman" w:cs="Times New Roman"/>
          <w:b/>
          <w:bCs/>
          <w:color w:val="000000"/>
          <w:sz w:val="24"/>
          <w:szCs w:val="24"/>
          <w:lang w:val="id-ID"/>
        </w:rPr>
        <w:t xml:space="preserve">Rata-rata </w:t>
      </w:r>
      <w:r w:rsidR="00594A7F">
        <w:rPr>
          <w:rFonts w:ascii="Times New Roman" w:hAnsi="Times New Roman" w:cs="Times New Roman"/>
          <w:b/>
          <w:bCs/>
          <w:color w:val="000000"/>
          <w:sz w:val="24"/>
          <w:szCs w:val="24"/>
          <w:lang w:val="id-ID"/>
        </w:rPr>
        <w:t>Nilai Siswa.</w:t>
      </w:r>
    </w:p>
    <w:p w14:paraId="0C4269F2" w14:textId="653F0FC0" w:rsidR="002A3822" w:rsidRDefault="002A3822" w:rsidP="008C7BD1">
      <w:pPr>
        <w:spacing w:after="0" w:line="240" w:lineRule="auto"/>
        <w:contextualSpacing/>
        <w:rPr>
          <w:rFonts w:ascii="Times New Roman" w:hAnsi="Times New Roman" w:cs="Times New Roman"/>
          <w:color w:val="000000"/>
          <w:sz w:val="24"/>
          <w:szCs w:val="24"/>
          <w:lang w:val="id-ID"/>
        </w:rPr>
      </w:pPr>
    </w:p>
    <w:p w14:paraId="06EA7572" w14:textId="77777777" w:rsidR="00976CEC" w:rsidRPr="00E14AA8" w:rsidRDefault="00976CEC" w:rsidP="00976CEC">
      <w:pPr>
        <w:spacing w:after="0" w:line="240" w:lineRule="auto"/>
        <w:jc w:val="both"/>
        <w:rPr>
          <w:rFonts w:ascii="Times New Roman" w:hAnsi="Times New Roman" w:cs="Times New Roman"/>
          <w:b/>
          <w:color w:val="000000"/>
          <w:sz w:val="24"/>
          <w:szCs w:val="24"/>
          <w:lang w:val="id-ID"/>
        </w:rPr>
      </w:pPr>
      <w:r w:rsidRPr="00E14AA8">
        <w:rPr>
          <w:rFonts w:ascii="Times New Roman" w:hAnsi="Times New Roman" w:cs="Times New Roman"/>
          <w:b/>
          <w:color w:val="000000"/>
          <w:sz w:val="24"/>
          <w:szCs w:val="24"/>
          <w:lang w:val="id-ID"/>
        </w:rPr>
        <w:t>Uji Normalitas</w:t>
      </w:r>
    </w:p>
    <w:p w14:paraId="3E89A612" w14:textId="6BA84026" w:rsidR="002A3822" w:rsidRDefault="00976CEC" w:rsidP="00302C55">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Uji normalitas digunakan untuk mengetahui apakah sampel yang diteliti berdistribusi normal atau tidak. Sampel dikatakan berdistribusi normal jika nilai signifikannya ≥ 0,05 dan data dikatakan tidak berdistribusi normal jika nilai signifikansinya ≤ 0,05. Uji normalitas data keterampilan berpikir kritis dapat dilihat pada Tabel III. Uji Normalitas.</w:t>
      </w:r>
    </w:p>
    <w:p w14:paraId="3DBF5F11" w14:textId="77777777" w:rsidR="00976CEC" w:rsidRDefault="00976CEC" w:rsidP="00976CEC">
      <w:pPr>
        <w:spacing w:after="0" w:line="240" w:lineRule="auto"/>
        <w:rPr>
          <w:rFonts w:ascii="Times New Roman" w:hAnsi="Times New Roman" w:cs="Times New Roman"/>
          <w:sz w:val="24"/>
          <w:szCs w:val="24"/>
          <w:lang w:val="id-ID"/>
        </w:rPr>
      </w:pPr>
    </w:p>
    <w:p w14:paraId="5EF18754" w14:textId="77777777" w:rsidR="00976CEC" w:rsidRDefault="00976CEC" w:rsidP="00976CEC">
      <w:pPr>
        <w:spacing w:after="0" w:line="240" w:lineRule="auto"/>
        <w:rPr>
          <w:rFonts w:ascii="Times New Roman" w:hAnsi="Times New Roman" w:cs="Times New Roman"/>
          <w:sz w:val="24"/>
          <w:szCs w:val="24"/>
          <w:lang w:val="id-ID"/>
        </w:rPr>
      </w:pPr>
    </w:p>
    <w:p w14:paraId="5339F635" w14:textId="77777777" w:rsidR="00976CEC" w:rsidRPr="00E14AA8" w:rsidRDefault="00976CEC" w:rsidP="00976CEC">
      <w:pPr>
        <w:spacing w:after="0" w:line="240" w:lineRule="auto"/>
        <w:rPr>
          <w:rFonts w:ascii="Times New Roman" w:hAnsi="Times New Roman" w:cs="Times New Roman"/>
          <w:color w:val="000000"/>
          <w:sz w:val="24"/>
          <w:szCs w:val="24"/>
          <w:lang w:val="id-ID"/>
        </w:rPr>
      </w:pPr>
    </w:p>
    <w:p w14:paraId="7661D057" w14:textId="77777777" w:rsidR="002A3822" w:rsidRPr="002A3822" w:rsidRDefault="002A3822" w:rsidP="001538C6">
      <w:pPr>
        <w:spacing w:after="0" w:line="240" w:lineRule="auto"/>
        <w:jc w:val="both"/>
        <w:rPr>
          <w:rFonts w:ascii="Times New Roman" w:eastAsia="Times New Roman" w:hAnsi="Times New Roman" w:cs="Times New Roman"/>
          <w:b/>
          <w:iCs/>
          <w:color w:val="000000"/>
          <w:sz w:val="24"/>
          <w:szCs w:val="24"/>
          <w:lang w:val="id-ID"/>
        </w:rPr>
      </w:pPr>
    </w:p>
    <w:tbl>
      <w:tblPr>
        <w:tblStyle w:val="LightShading1"/>
        <w:tblpPr w:leftFromText="180" w:rightFromText="180" w:vertAnchor="text" w:horzAnchor="margin" w:tblpXSpec="center" w:tblpY="156"/>
        <w:tblW w:w="8177" w:type="dxa"/>
        <w:tblLayout w:type="fixed"/>
        <w:tblLook w:val="04A0" w:firstRow="1" w:lastRow="0" w:firstColumn="1" w:lastColumn="0" w:noHBand="0" w:noVBand="1"/>
      </w:tblPr>
      <w:tblGrid>
        <w:gridCol w:w="2178"/>
        <w:gridCol w:w="1073"/>
        <w:gridCol w:w="436"/>
        <w:gridCol w:w="717"/>
        <w:gridCol w:w="992"/>
        <w:gridCol w:w="436"/>
        <w:gridCol w:w="840"/>
        <w:gridCol w:w="1505"/>
      </w:tblGrid>
      <w:tr w:rsidR="00976CEC" w:rsidRPr="00E14AA8" w14:paraId="5B1DD6A8" w14:textId="77777777" w:rsidTr="00976C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77" w:type="dxa"/>
            <w:gridSpan w:val="8"/>
            <w:tcBorders>
              <w:top w:val="nil"/>
            </w:tcBorders>
            <w:shd w:val="clear" w:color="auto" w:fill="auto"/>
          </w:tcPr>
          <w:p w14:paraId="2260154C" w14:textId="41435612" w:rsidR="00976CEC" w:rsidRPr="00E14AA8" w:rsidRDefault="00976CEC" w:rsidP="00976CEC">
            <w:pPr>
              <w:jc w:val="both"/>
              <w:rPr>
                <w:rFonts w:ascii="Times New Roman" w:hAnsi="Times New Roman" w:cs="Times New Roman"/>
                <w:b w:val="0"/>
                <w:sz w:val="24"/>
                <w:szCs w:val="24"/>
                <w:lang w:val="id-ID"/>
              </w:rPr>
            </w:pPr>
            <w:r w:rsidRPr="00E14AA8">
              <w:rPr>
                <w:rFonts w:ascii="Times New Roman" w:hAnsi="Times New Roman" w:cs="Times New Roman"/>
                <w:sz w:val="24"/>
                <w:szCs w:val="24"/>
                <w:lang w:val="id-ID"/>
              </w:rPr>
              <w:lastRenderedPageBreak/>
              <w:t xml:space="preserve">Tabel III. </w:t>
            </w:r>
            <w:r w:rsidRPr="00976CEC">
              <w:rPr>
                <w:rFonts w:ascii="Times New Roman" w:hAnsi="Times New Roman" w:cs="Times New Roman"/>
                <w:bCs w:val="0"/>
                <w:sz w:val="24"/>
                <w:szCs w:val="24"/>
                <w:lang w:val="id-ID"/>
              </w:rPr>
              <w:t>Uji Normalitas</w:t>
            </w:r>
            <w:r>
              <w:rPr>
                <w:rFonts w:ascii="Times New Roman" w:hAnsi="Times New Roman" w:cs="Times New Roman"/>
                <w:bCs w:val="0"/>
                <w:sz w:val="24"/>
                <w:szCs w:val="24"/>
                <w:lang w:val="id-ID"/>
              </w:rPr>
              <w:t>.</w:t>
            </w:r>
          </w:p>
        </w:tc>
      </w:tr>
      <w:tr w:rsidR="00976CEC" w:rsidRPr="00E14AA8" w14:paraId="22FE2B34" w14:textId="77777777" w:rsidTr="00976C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auto"/>
            </w:tcBorders>
            <w:shd w:val="clear" w:color="auto" w:fill="auto"/>
          </w:tcPr>
          <w:p w14:paraId="22C0C0E7" w14:textId="77777777" w:rsidR="00976CEC" w:rsidRPr="00E14AA8" w:rsidRDefault="00976CEC" w:rsidP="00355D97">
            <w:pPr>
              <w:jc w:val="center"/>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Kelas </w:t>
            </w:r>
          </w:p>
        </w:tc>
        <w:tc>
          <w:tcPr>
            <w:tcW w:w="2226" w:type="dxa"/>
            <w:gridSpan w:val="3"/>
            <w:shd w:val="clear" w:color="auto" w:fill="auto"/>
          </w:tcPr>
          <w:p w14:paraId="57B51789"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Kolmogorov-Smirnov</w:t>
            </w:r>
          </w:p>
        </w:tc>
        <w:tc>
          <w:tcPr>
            <w:tcW w:w="2268" w:type="dxa"/>
            <w:gridSpan w:val="3"/>
            <w:shd w:val="clear" w:color="auto" w:fill="auto"/>
          </w:tcPr>
          <w:p w14:paraId="5954D6C2"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Shapiro-Wilk</w:t>
            </w:r>
          </w:p>
        </w:tc>
        <w:tc>
          <w:tcPr>
            <w:tcW w:w="1505" w:type="dxa"/>
            <w:shd w:val="clear" w:color="auto" w:fill="auto"/>
          </w:tcPr>
          <w:p w14:paraId="26BFB136"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Keterangan </w:t>
            </w:r>
          </w:p>
        </w:tc>
      </w:tr>
      <w:tr w:rsidR="00976CEC" w:rsidRPr="00E14AA8" w14:paraId="4D7705A0" w14:textId="77777777" w:rsidTr="00976C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78" w:type="dxa"/>
            <w:vMerge/>
            <w:tcBorders>
              <w:bottom w:val="single" w:sz="4" w:space="0" w:color="auto"/>
            </w:tcBorders>
            <w:shd w:val="clear" w:color="auto" w:fill="auto"/>
          </w:tcPr>
          <w:p w14:paraId="0BCC216A" w14:textId="77777777" w:rsidR="00976CEC" w:rsidRPr="00E14AA8" w:rsidRDefault="00976CEC" w:rsidP="00355D97">
            <w:pPr>
              <w:jc w:val="center"/>
              <w:rPr>
                <w:rFonts w:ascii="Times New Roman" w:hAnsi="Times New Roman" w:cs="Times New Roman"/>
                <w:sz w:val="24"/>
                <w:szCs w:val="24"/>
                <w:lang w:val="id-ID"/>
              </w:rPr>
            </w:pPr>
          </w:p>
        </w:tc>
        <w:tc>
          <w:tcPr>
            <w:tcW w:w="1073" w:type="dxa"/>
            <w:tcBorders>
              <w:bottom w:val="single" w:sz="4" w:space="0" w:color="auto"/>
            </w:tcBorders>
            <w:shd w:val="clear" w:color="auto" w:fill="auto"/>
          </w:tcPr>
          <w:p w14:paraId="312AA9D7"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E14AA8">
              <w:rPr>
                <w:rFonts w:ascii="Times New Roman" w:hAnsi="Times New Roman" w:cs="Times New Roman"/>
                <w:sz w:val="24"/>
                <w:szCs w:val="24"/>
                <w:lang w:val="id-ID"/>
              </w:rPr>
              <w:t xml:space="preserve">Statistic </w:t>
            </w:r>
          </w:p>
        </w:tc>
        <w:tc>
          <w:tcPr>
            <w:tcW w:w="436" w:type="dxa"/>
            <w:tcBorders>
              <w:bottom w:val="single" w:sz="4" w:space="0" w:color="auto"/>
            </w:tcBorders>
            <w:shd w:val="clear" w:color="auto" w:fill="auto"/>
          </w:tcPr>
          <w:p w14:paraId="4CC257C6"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E14AA8">
              <w:rPr>
                <w:rFonts w:ascii="Times New Roman" w:hAnsi="Times New Roman" w:cs="Times New Roman"/>
                <w:sz w:val="24"/>
                <w:szCs w:val="24"/>
                <w:lang w:val="id-ID"/>
              </w:rPr>
              <w:t>df</w:t>
            </w:r>
          </w:p>
        </w:tc>
        <w:tc>
          <w:tcPr>
            <w:tcW w:w="717" w:type="dxa"/>
            <w:tcBorders>
              <w:bottom w:val="single" w:sz="4" w:space="0" w:color="auto"/>
            </w:tcBorders>
            <w:shd w:val="clear" w:color="auto" w:fill="auto"/>
          </w:tcPr>
          <w:p w14:paraId="56AE2962"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E14AA8">
              <w:rPr>
                <w:rFonts w:ascii="Times New Roman" w:hAnsi="Times New Roman" w:cs="Times New Roman"/>
                <w:sz w:val="24"/>
                <w:szCs w:val="24"/>
                <w:lang w:val="id-ID"/>
              </w:rPr>
              <w:t xml:space="preserve">Sig </w:t>
            </w:r>
          </w:p>
        </w:tc>
        <w:tc>
          <w:tcPr>
            <w:tcW w:w="992" w:type="dxa"/>
            <w:tcBorders>
              <w:bottom w:val="single" w:sz="4" w:space="0" w:color="auto"/>
            </w:tcBorders>
            <w:shd w:val="clear" w:color="auto" w:fill="auto"/>
          </w:tcPr>
          <w:p w14:paraId="7276885D"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E14AA8">
              <w:rPr>
                <w:rFonts w:ascii="Times New Roman" w:hAnsi="Times New Roman" w:cs="Times New Roman"/>
                <w:sz w:val="24"/>
                <w:szCs w:val="24"/>
                <w:lang w:val="id-ID"/>
              </w:rPr>
              <w:t xml:space="preserve">Statistic </w:t>
            </w:r>
          </w:p>
        </w:tc>
        <w:tc>
          <w:tcPr>
            <w:tcW w:w="436" w:type="dxa"/>
            <w:tcBorders>
              <w:bottom w:val="single" w:sz="4" w:space="0" w:color="auto"/>
            </w:tcBorders>
            <w:shd w:val="clear" w:color="auto" w:fill="auto"/>
          </w:tcPr>
          <w:p w14:paraId="485A49FA"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E14AA8">
              <w:rPr>
                <w:rFonts w:ascii="Times New Roman" w:hAnsi="Times New Roman" w:cs="Times New Roman"/>
                <w:sz w:val="24"/>
                <w:szCs w:val="24"/>
                <w:lang w:val="id-ID"/>
              </w:rPr>
              <w:t>df</w:t>
            </w:r>
          </w:p>
        </w:tc>
        <w:tc>
          <w:tcPr>
            <w:tcW w:w="840" w:type="dxa"/>
            <w:tcBorders>
              <w:bottom w:val="single" w:sz="4" w:space="0" w:color="auto"/>
            </w:tcBorders>
            <w:shd w:val="clear" w:color="auto" w:fill="auto"/>
          </w:tcPr>
          <w:p w14:paraId="4AD4CEC4"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E14AA8">
              <w:rPr>
                <w:rFonts w:ascii="Times New Roman" w:hAnsi="Times New Roman" w:cs="Times New Roman"/>
                <w:sz w:val="24"/>
                <w:szCs w:val="24"/>
                <w:lang w:val="id-ID"/>
              </w:rPr>
              <w:t>Sig</w:t>
            </w:r>
          </w:p>
        </w:tc>
        <w:tc>
          <w:tcPr>
            <w:tcW w:w="1505" w:type="dxa"/>
            <w:tcBorders>
              <w:bottom w:val="single" w:sz="4" w:space="0" w:color="auto"/>
            </w:tcBorders>
            <w:shd w:val="clear" w:color="auto" w:fill="auto"/>
          </w:tcPr>
          <w:p w14:paraId="610D11F6" w14:textId="77777777" w:rsidR="00976CEC" w:rsidRPr="00E14AA8" w:rsidRDefault="00976CEC"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r>
      <w:tr w:rsidR="00976CEC" w:rsidRPr="00E14AA8" w14:paraId="54A07696" w14:textId="77777777" w:rsidTr="00976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shd w:val="clear" w:color="auto" w:fill="auto"/>
          </w:tcPr>
          <w:p w14:paraId="6A1F9D3F" w14:textId="77777777" w:rsidR="00976CEC" w:rsidRPr="00E14AA8" w:rsidRDefault="00976CEC" w:rsidP="00355D97">
            <w:pPr>
              <w:rPr>
                <w:rFonts w:ascii="Times New Roman" w:hAnsi="Times New Roman" w:cs="Times New Roman"/>
                <w:b w:val="0"/>
                <w:sz w:val="24"/>
                <w:szCs w:val="24"/>
                <w:lang w:val="id-ID"/>
              </w:rPr>
            </w:pPr>
            <w:r w:rsidRPr="00E14AA8">
              <w:rPr>
                <w:rFonts w:ascii="Times New Roman" w:hAnsi="Times New Roman" w:cs="Times New Roman"/>
                <w:b w:val="0"/>
                <w:i/>
                <w:sz w:val="24"/>
                <w:szCs w:val="24"/>
                <w:lang w:val="id-ID"/>
              </w:rPr>
              <w:t xml:space="preserve">Pretest </w:t>
            </w:r>
            <w:r w:rsidRPr="00E14AA8">
              <w:rPr>
                <w:rFonts w:ascii="Times New Roman" w:hAnsi="Times New Roman" w:cs="Times New Roman"/>
                <w:b w:val="0"/>
                <w:sz w:val="24"/>
                <w:szCs w:val="24"/>
                <w:lang w:val="id-ID"/>
              </w:rPr>
              <w:t>kelas kontrol</w:t>
            </w:r>
          </w:p>
        </w:tc>
        <w:tc>
          <w:tcPr>
            <w:tcW w:w="1073" w:type="dxa"/>
            <w:tcBorders>
              <w:top w:val="single" w:sz="4" w:space="0" w:color="auto"/>
            </w:tcBorders>
            <w:shd w:val="clear" w:color="auto" w:fill="auto"/>
          </w:tcPr>
          <w:p w14:paraId="59E056B9"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0,104</w:t>
            </w:r>
          </w:p>
        </w:tc>
        <w:tc>
          <w:tcPr>
            <w:tcW w:w="436" w:type="dxa"/>
            <w:tcBorders>
              <w:top w:val="single" w:sz="4" w:space="0" w:color="auto"/>
            </w:tcBorders>
            <w:shd w:val="clear" w:color="auto" w:fill="auto"/>
          </w:tcPr>
          <w:p w14:paraId="0E6BD313"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27</w:t>
            </w:r>
          </w:p>
        </w:tc>
        <w:tc>
          <w:tcPr>
            <w:tcW w:w="717" w:type="dxa"/>
            <w:tcBorders>
              <w:top w:val="single" w:sz="4" w:space="0" w:color="auto"/>
            </w:tcBorders>
            <w:shd w:val="clear" w:color="auto" w:fill="auto"/>
          </w:tcPr>
          <w:p w14:paraId="598D278A"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0,200</w:t>
            </w:r>
          </w:p>
        </w:tc>
        <w:tc>
          <w:tcPr>
            <w:tcW w:w="992" w:type="dxa"/>
            <w:tcBorders>
              <w:top w:val="single" w:sz="4" w:space="0" w:color="auto"/>
            </w:tcBorders>
            <w:shd w:val="clear" w:color="auto" w:fill="auto"/>
          </w:tcPr>
          <w:p w14:paraId="1732B659"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0,964</w:t>
            </w:r>
          </w:p>
        </w:tc>
        <w:tc>
          <w:tcPr>
            <w:tcW w:w="436" w:type="dxa"/>
            <w:tcBorders>
              <w:top w:val="single" w:sz="4" w:space="0" w:color="auto"/>
            </w:tcBorders>
            <w:shd w:val="clear" w:color="auto" w:fill="auto"/>
          </w:tcPr>
          <w:p w14:paraId="0F8A2650"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27</w:t>
            </w:r>
          </w:p>
        </w:tc>
        <w:tc>
          <w:tcPr>
            <w:tcW w:w="840" w:type="dxa"/>
            <w:tcBorders>
              <w:top w:val="single" w:sz="4" w:space="0" w:color="auto"/>
            </w:tcBorders>
            <w:shd w:val="clear" w:color="auto" w:fill="auto"/>
          </w:tcPr>
          <w:p w14:paraId="41EC8475"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0,448</w:t>
            </w:r>
          </w:p>
        </w:tc>
        <w:tc>
          <w:tcPr>
            <w:tcW w:w="1505" w:type="dxa"/>
            <w:tcBorders>
              <w:top w:val="single" w:sz="4" w:space="0" w:color="auto"/>
            </w:tcBorders>
            <w:shd w:val="clear" w:color="auto" w:fill="auto"/>
          </w:tcPr>
          <w:p w14:paraId="29A25B97"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Normal </w:t>
            </w:r>
          </w:p>
        </w:tc>
      </w:tr>
      <w:tr w:rsidR="00976CEC" w:rsidRPr="00E14AA8" w14:paraId="6FC4E3A3" w14:textId="77777777" w:rsidTr="00976CEC">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2AF24451" w14:textId="77777777" w:rsidR="00976CEC" w:rsidRPr="00E14AA8" w:rsidRDefault="00976CEC" w:rsidP="00355D97">
            <w:pPr>
              <w:rPr>
                <w:rFonts w:ascii="Times New Roman" w:hAnsi="Times New Roman" w:cs="Times New Roman"/>
                <w:b w:val="0"/>
                <w:sz w:val="24"/>
                <w:szCs w:val="24"/>
                <w:lang w:val="id-ID"/>
              </w:rPr>
            </w:pPr>
            <w:r w:rsidRPr="00E14AA8">
              <w:rPr>
                <w:rFonts w:ascii="Times New Roman" w:hAnsi="Times New Roman" w:cs="Times New Roman"/>
                <w:b w:val="0"/>
                <w:i/>
                <w:sz w:val="24"/>
                <w:szCs w:val="24"/>
                <w:lang w:val="id-ID"/>
              </w:rPr>
              <w:t xml:space="preserve">Pretest </w:t>
            </w:r>
            <w:r w:rsidRPr="00E14AA8">
              <w:rPr>
                <w:rFonts w:ascii="Times New Roman" w:hAnsi="Times New Roman" w:cs="Times New Roman"/>
                <w:b w:val="0"/>
                <w:sz w:val="24"/>
                <w:szCs w:val="24"/>
                <w:lang w:val="id-ID"/>
              </w:rPr>
              <w:t>kelas eksperimen</w:t>
            </w:r>
          </w:p>
        </w:tc>
        <w:tc>
          <w:tcPr>
            <w:tcW w:w="1073" w:type="dxa"/>
            <w:shd w:val="clear" w:color="auto" w:fill="auto"/>
          </w:tcPr>
          <w:p w14:paraId="2B339984"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0,198</w:t>
            </w:r>
          </w:p>
        </w:tc>
        <w:tc>
          <w:tcPr>
            <w:tcW w:w="436" w:type="dxa"/>
            <w:shd w:val="clear" w:color="auto" w:fill="auto"/>
          </w:tcPr>
          <w:p w14:paraId="7595185E"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27</w:t>
            </w:r>
          </w:p>
        </w:tc>
        <w:tc>
          <w:tcPr>
            <w:tcW w:w="717" w:type="dxa"/>
            <w:shd w:val="clear" w:color="auto" w:fill="auto"/>
          </w:tcPr>
          <w:p w14:paraId="73D4CFEC"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0,008</w:t>
            </w:r>
          </w:p>
        </w:tc>
        <w:tc>
          <w:tcPr>
            <w:tcW w:w="992" w:type="dxa"/>
            <w:shd w:val="clear" w:color="auto" w:fill="auto"/>
          </w:tcPr>
          <w:p w14:paraId="463981A7"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0,932</w:t>
            </w:r>
          </w:p>
        </w:tc>
        <w:tc>
          <w:tcPr>
            <w:tcW w:w="436" w:type="dxa"/>
            <w:shd w:val="clear" w:color="auto" w:fill="auto"/>
          </w:tcPr>
          <w:p w14:paraId="272FB352"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27</w:t>
            </w:r>
          </w:p>
        </w:tc>
        <w:tc>
          <w:tcPr>
            <w:tcW w:w="840" w:type="dxa"/>
            <w:shd w:val="clear" w:color="auto" w:fill="auto"/>
          </w:tcPr>
          <w:p w14:paraId="6BFF077C"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0,078</w:t>
            </w:r>
          </w:p>
        </w:tc>
        <w:tc>
          <w:tcPr>
            <w:tcW w:w="1505" w:type="dxa"/>
            <w:shd w:val="clear" w:color="auto" w:fill="auto"/>
          </w:tcPr>
          <w:p w14:paraId="31CF10D1"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Normal </w:t>
            </w:r>
          </w:p>
        </w:tc>
      </w:tr>
      <w:tr w:rsidR="00976CEC" w:rsidRPr="00E14AA8" w14:paraId="2EDA4CBA" w14:textId="77777777" w:rsidTr="00976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6F5DC984" w14:textId="77777777" w:rsidR="00976CEC" w:rsidRPr="00E14AA8" w:rsidRDefault="00976CEC" w:rsidP="00355D97">
            <w:pPr>
              <w:rPr>
                <w:rFonts w:ascii="Times New Roman" w:hAnsi="Times New Roman" w:cs="Times New Roman"/>
                <w:b w:val="0"/>
                <w:sz w:val="24"/>
                <w:szCs w:val="24"/>
                <w:lang w:val="id-ID"/>
              </w:rPr>
            </w:pPr>
            <w:r w:rsidRPr="00E14AA8">
              <w:rPr>
                <w:rFonts w:ascii="Times New Roman" w:hAnsi="Times New Roman" w:cs="Times New Roman"/>
                <w:b w:val="0"/>
                <w:i/>
                <w:sz w:val="24"/>
                <w:szCs w:val="24"/>
                <w:lang w:val="id-ID"/>
              </w:rPr>
              <w:t>Post test</w:t>
            </w:r>
            <w:r w:rsidRPr="00E14AA8">
              <w:rPr>
                <w:rFonts w:ascii="Times New Roman" w:hAnsi="Times New Roman" w:cs="Times New Roman"/>
                <w:b w:val="0"/>
                <w:sz w:val="24"/>
                <w:szCs w:val="24"/>
                <w:lang w:val="id-ID"/>
              </w:rPr>
              <w:t xml:space="preserve"> kelas kontrol</w:t>
            </w:r>
          </w:p>
        </w:tc>
        <w:tc>
          <w:tcPr>
            <w:tcW w:w="1073" w:type="dxa"/>
            <w:shd w:val="clear" w:color="auto" w:fill="auto"/>
          </w:tcPr>
          <w:p w14:paraId="7C08BCF8"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0,269</w:t>
            </w:r>
          </w:p>
        </w:tc>
        <w:tc>
          <w:tcPr>
            <w:tcW w:w="436" w:type="dxa"/>
            <w:shd w:val="clear" w:color="auto" w:fill="auto"/>
          </w:tcPr>
          <w:p w14:paraId="76466536"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27</w:t>
            </w:r>
          </w:p>
        </w:tc>
        <w:tc>
          <w:tcPr>
            <w:tcW w:w="717" w:type="dxa"/>
            <w:shd w:val="clear" w:color="auto" w:fill="auto"/>
          </w:tcPr>
          <w:p w14:paraId="05A5B0D9"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0,000</w:t>
            </w:r>
          </w:p>
        </w:tc>
        <w:tc>
          <w:tcPr>
            <w:tcW w:w="992" w:type="dxa"/>
            <w:shd w:val="clear" w:color="auto" w:fill="auto"/>
          </w:tcPr>
          <w:p w14:paraId="407E1B6C"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0,821</w:t>
            </w:r>
          </w:p>
        </w:tc>
        <w:tc>
          <w:tcPr>
            <w:tcW w:w="436" w:type="dxa"/>
            <w:shd w:val="clear" w:color="auto" w:fill="auto"/>
          </w:tcPr>
          <w:p w14:paraId="40EEC69E"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27</w:t>
            </w:r>
          </w:p>
        </w:tc>
        <w:tc>
          <w:tcPr>
            <w:tcW w:w="840" w:type="dxa"/>
            <w:shd w:val="clear" w:color="auto" w:fill="auto"/>
          </w:tcPr>
          <w:p w14:paraId="234660B6"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0,000</w:t>
            </w:r>
          </w:p>
        </w:tc>
        <w:tc>
          <w:tcPr>
            <w:tcW w:w="1505" w:type="dxa"/>
            <w:shd w:val="clear" w:color="auto" w:fill="auto"/>
          </w:tcPr>
          <w:p w14:paraId="5DF8DA44" w14:textId="77777777" w:rsidR="00976CEC" w:rsidRPr="00E14AA8" w:rsidRDefault="00976CEC"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Tidak Normal </w:t>
            </w:r>
          </w:p>
        </w:tc>
      </w:tr>
      <w:tr w:rsidR="00976CEC" w:rsidRPr="00E14AA8" w14:paraId="5FEECA9A" w14:textId="77777777" w:rsidTr="00976CEC">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07BE563D" w14:textId="77777777" w:rsidR="00976CEC" w:rsidRPr="00E14AA8" w:rsidRDefault="00976CEC" w:rsidP="00355D97">
            <w:pPr>
              <w:rPr>
                <w:rFonts w:ascii="Times New Roman" w:hAnsi="Times New Roman" w:cs="Times New Roman"/>
                <w:b w:val="0"/>
                <w:sz w:val="24"/>
                <w:szCs w:val="24"/>
                <w:lang w:val="id-ID"/>
              </w:rPr>
            </w:pPr>
            <w:r w:rsidRPr="00E14AA8">
              <w:rPr>
                <w:rFonts w:ascii="Times New Roman" w:hAnsi="Times New Roman" w:cs="Times New Roman"/>
                <w:b w:val="0"/>
                <w:i/>
                <w:sz w:val="24"/>
                <w:szCs w:val="24"/>
                <w:lang w:val="id-ID"/>
              </w:rPr>
              <w:t>Post test</w:t>
            </w:r>
            <w:r w:rsidRPr="00E14AA8">
              <w:rPr>
                <w:rFonts w:ascii="Times New Roman" w:hAnsi="Times New Roman" w:cs="Times New Roman"/>
                <w:b w:val="0"/>
                <w:sz w:val="24"/>
                <w:szCs w:val="24"/>
                <w:lang w:val="id-ID"/>
              </w:rPr>
              <w:t xml:space="preserve"> kelas eksperimen </w:t>
            </w:r>
          </w:p>
        </w:tc>
        <w:tc>
          <w:tcPr>
            <w:tcW w:w="1073" w:type="dxa"/>
            <w:shd w:val="clear" w:color="auto" w:fill="auto"/>
          </w:tcPr>
          <w:p w14:paraId="2BFF0D65"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0,253</w:t>
            </w:r>
          </w:p>
        </w:tc>
        <w:tc>
          <w:tcPr>
            <w:tcW w:w="436" w:type="dxa"/>
            <w:shd w:val="clear" w:color="auto" w:fill="auto"/>
          </w:tcPr>
          <w:p w14:paraId="72B1AE1C"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27</w:t>
            </w:r>
          </w:p>
        </w:tc>
        <w:tc>
          <w:tcPr>
            <w:tcW w:w="717" w:type="dxa"/>
            <w:shd w:val="clear" w:color="auto" w:fill="auto"/>
          </w:tcPr>
          <w:p w14:paraId="257160E2"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0,002</w:t>
            </w:r>
          </w:p>
        </w:tc>
        <w:tc>
          <w:tcPr>
            <w:tcW w:w="992" w:type="dxa"/>
            <w:shd w:val="clear" w:color="auto" w:fill="auto"/>
          </w:tcPr>
          <w:p w14:paraId="099E898F"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0,821</w:t>
            </w:r>
          </w:p>
        </w:tc>
        <w:tc>
          <w:tcPr>
            <w:tcW w:w="436" w:type="dxa"/>
            <w:shd w:val="clear" w:color="auto" w:fill="auto"/>
          </w:tcPr>
          <w:p w14:paraId="220FE30E"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27</w:t>
            </w:r>
          </w:p>
        </w:tc>
        <w:tc>
          <w:tcPr>
            <w:tcW w:w="840" w:type="dxa"/>
            <w:shd w:val="clear" w:color="auto" w:fill="auto"/>
          </w:tcPr>
          <w:p w14:paraId="56865B17"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0,000</w:t>
            </w:r>
          </w:p>
        </w:tc>
        <w:tc>
          <w:tcPr>
            <w:tcW w:w="1505" w:type="dxa"/>
            <w:shd w:val="clear" w:color="auto" w:fill="auto"/>
          </w:tcPr>
          <w:p w14:paraId="7B61545F" w14:textId="77777777" w:rsidR="00976CEC" w:rsidRPr="00E14AA8" w:rsidRDefault="00976CEC"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Tidak Normal</w:t>
            </w:r>
          </w:p>
        </w:tc>
      </w:tr>
    </w:tbl>
    <w:p w14:paraId="2B2DE21E" w14:textId="77777777" w:rsidR="002A3822" w:rsidRPr="001538C6" w:rsidRDefault="002A3822" w:rsidP="001538C6">
      <w:pPr>
        <w:spacing w:after="0" w:line="240" w:lineRule="auto"/>
        <w:jc w:val="both"/>
        <w:rPr>
          <w:rFonts w:ascii="Times New Roman" w:hAnsi="Times New Roman" w:cs="Times New Roman"/>
          <w:b/>
          <w:i/>
          <w:lang w:val="id-ID"/>
        </w:rPr>
      </w:pPr>
    </w:p>
    <w:p w14:paraId="3ED06309" w14:textId="77777777" w:rsidR="00302C55" w:rsidRPr="00E14AA8" w:rsidRDefault="00302C55" w:rsidP="00302C55">
      <w:pPr>
        <w:spacing w:after="0" w:line="240" w:lineRule="auto"/>
        <w:ind w:firstLine="720"/>
        <w:jc w:val="both"/>
        <w:rPr>
          <w:rFonts w:ascii="Times New Roman" w:hAnsi="Times New Roman" w:cs="Times New Roman"/>
          <w:color w:val="000000"/>
          <w:sz w:val="24"/>
          <w:szCs w:val="24"/>
          <w:lang w:val="id-ID"/>
        </w:rPr>
      </w:pPr>
      <w:r w:rsidRPr="00E14AA8">
        <w:rPr>
          <w:rFonts w:ascii="Times New Roman" w:hAnsi="Times New Roman" w:cs="Times New Roman"/>
          <w:color w:val="000000"/>
          <w:sz w:val="24"/>
          <w:szCs w:val="24"/>
          <w:lang w:val="id-ID"/>
        </w:rPr>
        <w:t xml:space="preserve">Berdasarkan uji normalitas pada Tabel III data tersebut dikatakan berdistribusi normal jika nilai signifikansinya </w:t>
      </w:r>
      <w:r w:rsidRPr="00E14AA8">
        <w:rPr>
          <w:rFonts w:ascii="Times New Roman" w:hAnsi="Times New Roman" w:cs="Times New Roman"/>
          <w:sz w:val="24"/>
          <w:szCs w:val="24"/>
          <w:lang w:val="id-ID"/>
        </w:rPr>
        <w:t>≥ 0,05</w:t>
      </w:r>
      <w:r w:rsidRPr="00E14AA8">
        <w:rPr>
          <w:rFonts w:ascii="Times New Roman" w:hAnsi="Times New Roman" w:cs="Times New Roman"/>
          <w:color w:val="000000"/>
          <w:sz w:val="24"/>
          <w:szCs w:val="24"/>
          <w:lang w:val="id-ID"/>
        </w:rPr>
        <w:t xml:space="preserve">, diketahui uji Kolmogorov-Smirnov data </w:t>
      </w:r>
      <w:r w:rsidRPr="00E14AA8">
        <w:rPr>
          <w:rFonts w:ascii="Times New Roman" w:hAnsi="Times New Roman" w:cs="Times New Roman"/>
          <w:i/>
          <w:color w:val="000000"/>
          <w:sz w:val="24"/>
          <w:szCs w:val="24"/>
          <w:lang w:val="id-ID"/>
        </w:rPr>
        <w:t>pretest</w:t>
      </w:r>
      <w:r w:rsidRPr="00E14AA8">
        <w:rPr>
          <w:rFonts w:ascii="Times New Roman" w:hAnsi="Times New Roman" w:cs="Times New Roman"/>
          <w:color w:val="000000"/>
          <w:sz w:val="24"/>
          <w:szCs w:val="24"/>
          <w:lang w:val="id-ID"/>
        </w:rPr>
        <w:t xml:space="preserve">kelas kontrol berdistribusi normal, selain dari pada itu data lainnya tidak berdistribusi normal. </w:t>
      </w:r>
    </w:p>
    <w:p w14:paraId="5B7417AD" w14:textId="77777777" w:rsidR="00302C55" w:rsidRPr="00E14AA8" w:rsidRDefault="00302C55" w:rsidP="00302C55">
      <w:pPr>
        <w:spacing w:after="0" w:line="240" w:lineRule="auto"/>
        <w:ind w:left="720" w:firstLine="720"/>
        <w:jc w:val="both"/>
        <w:rPr>
          <w:rFonts w:ascii="Times New Roman" w:hAnsi="Times New Roman" w:cs="Times New Roman"/>
          <w:color w:val="000000"/>
          <w:sz w:val="24"/>
          <w:szCs w:val="24"/>
          <w:lang w:val="id-ID"/>
        </w:rPr>
      </w:pPr>
    </w:p>
    <w:p w14:paraId="0FBD3120" w14:textId="77777777" w:rsidR="00302C55" w:rsidRPr="00E14AA8" w:rsidRDefault="00302C55" w:rsidP="00302C55">
      <w:pPr>
        <w:spacing w:after="0" w:line="240" w:lineRule="auto"/>
        <w:jc w:val="both"/>
        <w:rPr>
          <w:rFonts w:ascii="Times New Roman" w:hAnsi="Times New Roman" w:cs="Times New Roman"/>
          <w:b/>
          <w:color w:val="000000"/>
          <w:sz w:val="24"/>
          <w:szCs w:val="24"/>
          <w:lang w:val="id-ID"/>
        </w:rPr>
      </w:pPr>
      <w:r w:rsidRPr="00E14AA8">
        <w:rPr>
          <w:rFonts w:ascii="Times New Roman" w:hAnsi="Times New Roman" w:cs="Times New Roman"/>
          <w:b/>
          <w:color w:val="000000"/>
          <w:sz w:val="24"/>
          <w:szCs w:val="24"/>
          <w:lang w:val="id-ID"/>
        </w:rPr>
        <w:t xml:space="preserve">Uji Homogenitas </w:t>
      </w:r>
    </w:p>
    <w:p w14:paraId="681253F7" w14:textId="77777777" w:rsidR="00302C55" w:rsidRPr="00E14AA8" w:rsidRDefault="00302C55" w:rsidP="00302C55">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Uji Homogenitas digunakan sebagai bahan acuan untuk menentukan keputusan ujian statistik. Adapun dasar pengambilan keputusan uji homogenitas adalah jika nilai signifikan</w:t>
      </w:r>
      <w:r w:rsidRPr="00E14AA8">
        <w:rPr>
          <w:rFonts w:ascii="Times New Roman" w:hAnsi="Times New Roman" w:cs="Times New Roman"/>
          <w:sz w:val="24"/>
          <w:szCs w:val="24"/>
        </w:rPr>
        <w:t>si</w:t>
      </w:r>
      <w:r w:rsidRPr="00E14AA8">
        <w:rPr>
          <w:rFonts w:ascii="Times New Roman" w:hAnsi="Times New Roman" w:cs="Times New Roman"/>
          <w:sz w:val="24"/>
          <w:szCs w:val="24"/>
          <w:lang w:val="id-ID"/>
        </w:rPr>
        <w:t xml:space="preserve"> ≤ 0,05 maka dikatakan bahwa varian dari dua atau lebih kelompok populasi adalah tidak sama atau tidak </w:t>
      </w:r>
      <w:r w:rsidRPr="00E14AA8">
        <w:rPr>
          <w:rFonts w:ascii="Times New Roman" w:hAnsi="Times New Roman" w:cs="Times New Roman"/>
          <w:sz w:val="24"/>
          <w:szCs w:val="24"/>
        </w:rPr>
        <w:t>h</w:t>
      </w:r>
      <w:r w:rsidRPr="00E14AA8">
        <w:rPr>
          <w:rFonts w:ascii="Times New Roman" w:hAnsi="Times New Roman" w:cs="Times New Roman"/>
          <w:sz w:val="24"/>
          <w:szCs w:val="24"/>
          <w:lang w:val="id-ID"/>
        </w:rPr>
        <w:t>omogen. Jika nilai signifikan</w:t>
      </w:r>
      <w:r w:rsidRPr="00E14AA8">
        <w:rPr>
          <w:rFonts w:ascii="Times New Roman" w:hAnsi="Times New Roman" w:cs="Times New Roman"/>
          <w:sz w:val="24"/>
          <w:szCs w:val="24"/>
        </w:rPr>
        <w:t>si</w:t>
      </w:r>
      <w:r w:rsidRPr="00E14AA8">
        <w:rPr>
          <w:rFonts w:ascii="Times New Roman" w:hAnsi="Times New Roman" w:cs="Times New Roman"/>
          <w:sz w:val="24"/>
          <w:szCs w:val="24"/>
          <w:lang w:val="id-ID"/>
        </w:rPr>
        <w:t xml:space="preserve"> ≥ 0,05 maka dikatakan bahwa varian dari dua atau lebih kelompok populasi data adalah sama atau data </w:t>
      </w:r>
      <w:r w:rsidRPr="00E14AA8">
        <w:rPr>
          <w:rFonts w:ascii="Times New Roman" w:hAnsi="Times New Roman" w:cs="Times New Roman"/>
          <w:sz w:val="24"/>
          <w:szCs w:val="24"/>
        </w:rPr>
        <w:t>h</w:t>
      </w:r>
      <w:r w:rsidRPr="00E14AA8">
        <w:rPr>
          <w:rFonts w:ascii="Times New Roman" w:hAnsi="Times New Roman" w:cs="Times New Roman"/>
          <w:sz w:val="24"/>
          <w:szCs w:val="24"/>
          <w:lang w:val="id-ID"/>
        </w:rPr>
        <w:t>omogen. Berikut data hasil uji homogenitas keterampilan berpikir kritis disajikan pada Tabel IV.</w:t>
      </w:r>
    </w:p>
    <w:p w14:paraId="1287EE35" w14:textId="77777777" w:rsidR="00594A7F" w:rsidRDefault="00594A7F"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692025DF" w14:textId="47579819" w:rsidR="002E1C7F" w:rsidRPr="00E14AA8" w:rsidRDefault="002E1C7F" w:rsidP="002E1C7F">
      <w:pPr>
        <w:spacing w:after="0" w:line="240" w:lineRule="auto"/>
        <w:rPr>
          <w:rFonts w:ascii="Times New Roman" w:hAnsi="Times New Roman" w:cs="Times New Roman"/>
          <w:b/>
          <w:sz w:val="24"/>
          <w:szCs w:val="24"/>
          <w:lang w:val="id-ID"/>
        </w:rPr>
      </w:pPr>
      <w:r w:rsidRPr="00E14AA8">
        <w:rPr>
          <w:rFonts w:ascii="Times New Roman" w:hAnsi="Times New Roman" w:cs="Times New Roman"/>
          <w:b/>
          <w:sz w:val="24"/>
          <w:szCs w:val="24"/>
          <w:lang w:val="id-ID"/>
        </w:rPr>
        <w:t xml:space="preserve">Tabel IV. </w:t>
      </w:r>
      <w:r w:rsidRPr="007E21DA">
        <w:rPr>
          <w:rFonts w:ascii="Times New Roman" w:hAnsi="Times New Roman" w:cs="Times New Roman"/>
          <w:b/>
          <w:bCs/>
          <w:sz w:val="24"/>
          <w:szCs w:val="24"/>
          <w:lang w:val="id-ID"/>
        </w:rPr>
        <w:t>Uji Homogenitas</w:t>
      </w:r>
      <w:r w:rsidR="007E21DA">
        <w:rPr>
          <w:rFonts w:ascii="Times New Roman" w:hAnsi="Times New Roman" w:cs="Times New Roman"/>
          <w:b/>
          <w:bCs/>
          <w:sz w:val="24"/>
          <w:szCs w:val="24"/>
          <w:lang w:val="id-ID"/>
        </w:rPr>
        <w:t>.</w:t>
      </w:r>
    </w:p>
    <w:tbl>
      <w:tblPr>
        <w:tblStyle w:val="LightShading1"/>
        <w:tblW w:w="0" w:type="auto"/>
        <w:tblInd w:w="108" w:type="dxa"/>
        <w:tblLook w:val="04A0" w:firstRow="1" w:lastRow="0" w:firstColumn="1" w:lastColumn="0" w:noHBand="0" w:noVBand="1"/>
      </w:tblPr>
      <w:tblGrid>
        <w:gridCol w:w="2340"/>
        <w:gridCol w:w="1980"/>
        <w:gridCol w:w="804"/>
        <w:gridCol w:w="996"/>
        <w:gridCol w:w="1800"/>
      </w:tblGrid>
      <w:tr w:rsidR="002E1C7F" w:rsidRPr="00E14AA8" w14:paraId="7FFC6FAA" w14:textId="77777777" w:rsidTr="002E1C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79CD8BF" w14:textId="77777777" w:rsidR="002E1C7F" w:rsidRPr="00E14AA8" w:rsidRDefault="002E1C7F" w:rsidP="00355D97">
            <w:pPr>
              <w:jc w:val="center"/>
              <w:rPr>
                <w:rFonts w:ascii="Times New Roman" w:hAnsi="Times New Roman" w:cs="Times New Roman"/>
                <w:b w:val="0"/>
                <w:sz w:val="24"/>
                <w:szCs w:val="24"/>
                <w:lang w:val="id-ID"/>
              </w:rPr>
            </w:pPr>
          </w:p>
        </w:tc>
        <w:tc>
          <w:tcPr>
            <w:tcW w:w="1980" w:type="dxa"/>
            <w:shd w:val="clear" w:color="auto" w:fill="auto"/>
          </w:tcPr>
          <w:p w14:paraId="4733E1B7" w14:textId="77777777" w:rsidR="002E1C7F" w:rsidRPr="00E14AA8" w:rsidRDefault="002E1C7F"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Levene Statistic</w:t>
            </w:r>
          </w:p>
        </w:tc>
        <w:tc>
          <w:tcPr>
            <w:tcW w:w="804" w:type="dxa"/>
            <w:shd w:val="clear" w:color="auto" w:fill="auto"/>
          </w:tcPr>
          <w:p w14:paraId="2C670A84" w14:textId="00E69FF0" w:rsidR="002E1C7F" w:rsidRPr="00E14AA8" w:rsidRDefault="002E1C7F"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d</w:t>
            </w:r>
            <w:r w:rsidRPr="00E14AA8">
              <w:rPr>
                <w:rFonts w:ascii="Times New Roman" w:hAnsi="Times New Roman" w:cs="Times New Roman"/>
                <w:sz w:val="24"/>
                <w:szCs w:val="24"/>
                <w:lang w:val="id-ID"/>
              </w:rPr>
              <w:t>f 1</w:t>
            </w:r>
          </w:p>
        </w:tc>
        <w:tc>
          <w:tcPr>
            <w:tcW w:w="996" w:type="dxa"/>
            <w:shd w:val="clear" w:color="auto" w:fill="auto"/>
          </w:tcPr>
          <w:p w14:paraId="080B260D" w14:textId="77777777" w:rsidR="002E1C7F" w:rsidRPr="00E14AA8" w:rsidRDefault="002E1C7F"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df 2</w:t>
            </w:r>
          </w:p>
        </w:tc>
        <w:tc>
          <w:tcPr>
            <w:tcW w:w="1800" w:type="dxa"/>
            <w:shd w:val="clear" w:color="auto" w:fill="auto"/>
          </w:tcPr>
          <w:p w14:paraId="2EBF67C3" w14:textId="77777777" w:rsidR="002E1C7F" w:rsidRPr="00E14AA8" w:rsidRDefault="002E1C7F" w:rsidP="00355D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Sig. </w:t>
            </w:r>
          </w:p>
        </w:tc>
      </w:tr>
      <w:tr w:rsidR="002E1C7F" w:rsidRPr="00E14AA8" w14:paraId="637A0898" w14:textId="77777777" w:rsidTr="002E1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254C612" w14:textId="77777777" w:rsidR="002E1C7F" w:rsidRPr="00E14AA8" w:rsidRDefault="002E1C7F" w:rsidP="00355D97">
            <w:pPr>
              <w:rPr>
                <w:rFonts w:ascii="Times New Roman" w:hAnsi="Times New Roman" w:cs="Times New Roman"/>
                <w:b w:val="0"/>
                <w:i/>
                <w:sz w:val="24"/>
                <w:szCs w:val="24"/>
                <w:lang w:val="id-ID"/>
              </w:rPr>
            </w:pPr>
            <w:r w:rsidRPr="00E14AA8">
              <w:rPr>
                <w:rFonts w:ascii="Times New Roman" w:hAnsi="Times New Roman" w:cs="Times New Roman"/>
                <w:b w:val="0"/>
                <w:i/>
                <w:sz w:val="24"/>
                <w:szCs w:val="24"/>
                <w:lang w:val="id-ID"/>
              </w:rPr>
              <w:t>Based on mean</w:t>
            </w:r>
          </w:p>
        </w:tc>
        <w:tc>
          <w:tcPr>
            <w:tcW w:w="1980" w:type="dxa"/>
            <w:shd w:val="clear" w:color="auto" w:fill="auto"/>
          </w:tcPr>
          <w:p w14:paraId="593F5703" w14:textId="77777777" w:rsidR="002E1C7F" w:rsidRPr="00E14AA8" w:rsidRDefault="002E1C7F"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2,299</w:t>
            </w:r>
          </w:p>
        </w:tc>
        <w:tc>
          <w:tcPr>
            <w:tcW w:w="804" w:type="dxa"/>
            <w:shd w:val="clear" w:color="auto" w:fill="auto"/>
          </w:tcPr>
          <w:p w14:paraId="6DF9E9F3" w14:textId="77777777" w:rsidR="002E1C7F" w:rsidRPr="00E14AA8" w:rsidRDefault="002E1C7F"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3</w:t>
            </w:r>
          </w:p>
        </w:tc>
        <w:tc>
          <w:tcPr>
            <w:tcW w:w="996" w:type="dxa"/>
            <w:shd w:val="clear" w:color="auto" w:fill="auto"/>
          </w:tcPr>
          <w:p w14:paraId="279103A5" w14:textId="77777777" w:rsidR="002E1C7F" w:rsidRPr="00E14AA8" w:rsidRDefault="002E1C7F"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104</w:t>
            </w:r>
          </w:p>
        </w:tc>
        <w:tc>
          <w:tcPr>
            <w:tcW w:w="1800" w:type="dxa"/>
            <w:shd w:val="clear" w:color="auto" w:fill="auto"/>
          </w:tcPr>
          <w:p w14:paraId="014587DE" w14:textId="77777777" w:rsidR="002E1C7F" w:rsidRPr="00E14AA8" w:rsidRDefault="002E1C7F"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0,082</w:t>
            </w:r>
          </w:p>
        </w:tc>
      </w:tr>
      <w:tr w:rsidR="002E1C7F" w:rsidRPr="00E14AA8" w14:paraId="107FACE3" w14:textId="77777777" w:rsidTr="002E1C7F">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5BA88ADB" w14:textId="77777777" w:rsidR="002E1C7F" w:rsidRPr="00E14AA8" w:rsidRDefault="002E1C7F" w:rsidP="00355D97">
            <w:pPr>
              <w:rPr>
                <w:rFonts w:ascii="Times New Roman" w:hAnsi="Times New Roman" w:cs="Times New Roman"/>
                <w:b w:val="0"/>
                <w:i/>
                <w:sz w:val="24"/>
                <w:szCs w:val="24"/>
                <w:lang w:val="id-ID"/>
              </w:rPr>
            </w:pPr>
            <w:r w:rsidRPr="00E14AA8">
              <w:rPr>
                <w:rFonts w:ascii="Times New Roman" w:hAnsi="Times New Roman" w:cs="Times New Roman"/>
                <w:b w:val="0"/>
                <w:i/>
                <w:sz w:val="24"/>
                <w:szCs w:val="24"/>
                <w:lang w:val="id-ID"/>
              </w:rPr>
              <w:t>Based on median</w:t>
            </w:r>
          </w:p>
        </w:tc>
        <w:tc>
          <w:tcPr>
            <w:tcW w:w="1980" w:type="dxa"/>
            <w:shd w:val="clear" w:color="auto" w:fill="auto"/>
          </w:tcPr>
          <w:p w14:paraId="6BE3DE7B" w14:textId="77777777" w:rsidR="002E1C7F" w:rsidRPr="00E14AA8" w:rsidRDefault="002E1C7F"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2,325</w:t>
            </w:r>
          </w:p>
        </w:tc>
        <w:tc>
          <w:tcPr>
            <w:tcW w:w="804" w:type="dxa"/>
            <w:shd w:val="clear" w:color="auto" w:fill="auto"/>
          </w:tcPr>
          <w:p w14:paraId="1FDAF63E" w14:textId="77777777" w:rsidR="002E1C7F" w:rsidRPr="00E14AA8" w:rsidRDefault="002E1C7F"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3</w:t>
            </w:r>
          </w:p>
        </w:tc>
        <w:tc>
          <w:tcPr>
            <w:tcW w:w="996" w:type="dxa"/>
            <w:shd w:val="clear" w:color="auto" w:fill="auto"/>
          </w:tcPr>
          <w:p w14:paraId="2E256F2F" w14:textId="77777777" w:rsidR="002E1C7F" w:rsidRPr="00E14AA8" w:rsidRDefault="002E1C7F"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104</w:t>
            </w:r>
          </w:p>
        </w:tc>
        <w:tc>
          <w:tcPr>
            <w:tcW w:w="1800" w:type="dxa"/>
            <w:shd w:val="clear" w:color="auto" w:fill="auto"/>
          </w:tcPr>
          <w:p w14:paraId="6D271C90" w14:textId="77777777" w:rsidR="002E1C7F" w:rsidRPr="00E14AA8" w:rsidRDefault="002E1C7F"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0,079</w:t>
            </w:r>
          </w:p>
        </w:tc>
      </w:tr>
      <w:tr w:rsidR="002E1C7F" w:rsidRPr="00E14AA8" w14:paraId="08BC199E" w14:textId="77777777" w:rsidTr="002E1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0D183B96" w14:textId="77777777" w:rsidR="002E1C7F" w:rsidRPr="00E14AA8" w:rsidRDefault="002E1C7F" w:rsidP="00355D97">
            <w:pPr>
              <w:rPr>
                <w:rFonts w:ascii="Times New Roman" w:hAnsi="Times New Roman" w:cs="Times New Roman"/>
                <w:b w:val="0"/>
                <w:i/>
                <w:sz w:val="24"/>
                <w:szCs w:val="24"/>
                <w:lang w:val="id-ID"/>
              </w:rPr>
            </w:pPr>
            <w:r w:rsidRPr="00E14AA8">
              <w:rPr>
                <w:rFonts w:ascii="Times New Roman" w:hAnsi="Times New Roman" w:cs="Times New Roman"/>
                <w:b w:val="0"/>
                <w:i/>
                <w:sz w:val="24"/>
                <w:szCs w:val="24"/>
                <w:lang w:val="id-ID"/>
              </w:rPr>
              <w:t>Based on median and with adjusted df</w:t>
            </w:r>
          </w:p>
        </w:tc>
        <w:tc>
          <w:tcPr>
            <w:tcW w:w="1980" w:type="dxa"/>
            <w:shd w:val="clear" w:color="auto" w:fill="auto"/>
          </w:tcPr>
          <w:p w14:paraId="75B2A907" w14:textId="77777777" w:rsidR="002E1C7F" w:rsidRPr="00E14AA8" w:rsidRDefault="002E1C7F"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2325</w:t>
            </w:r>
          </w:p>
        </w:tc>
        <w:tc>
          <w:tcPr>
            <w:tcW w:w="804" w:type="dxa"/>
            <w:shd w:val="clear" w:color="auto" w:fill="auto"/>
          </w:tcPr>
          <w:p w14:paraId="620B72F1" w14:textId="77777777" w:rsidR="002E1C7F" w:rsidRPr="00E14AA8" w:rsidRDefault="002E1C7F"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3</w:t>
            </w:r>
          </w:p>
        </w:tc>
        <w:tc>
          <w:tcPr>
            <w:tcW w:w="996" w:type="dxa"/>
            <w:shd w:val="clear" w:color="auto" w:fill="auto"/>
          </w:tcPr>
          <w:p w14:paraId="6C457C10" w14:textId="77777777" w:rsidR="002E1C7F" w:rsidRPr="00E14AA8" w:rsidRDefault="002E1C7F"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101,199</w:t>
            </w:r>
          </w:p>
        </w:tc>
        <w:tc>
          <w:tcPr>
            <w:tcW w:w="1800" w:type="dxa"/>
            <w:shd w:val="clear" w:color="auto" w:fill="auto"/>
          </w:tcPr>
          <w:p w14:paraId="40B55CF6" w14:textId="77777777" w:rsidR="002E1C7F" w:rsidRPr="00E14AA8" w:rsidRDefault="002E1C7F" w:rsidP="00355D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0,79</w:t>
            </w:r>
          </w:p>
        </w:tc>
      </w:tr>
      <w:tr w:rsidR="002E1C7F" w:rsidRPr="00E14AA8" w14:paraId="5EF674A6" w14:textId="77777777" w:rsidTr="002E1C7F">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332F8A7B" w14:textId="77777777" w:rsidR="002E1C7F" w:rsidRPr="00E14AA8" w:rsidRDefault="002E1C7F" w:rsidP="00355D97">
            <w:pPr>
              <w:rPr>
                <w:rFonts w:ascii="Times New Roman" w:hAnsi="Times New Roman" w:cs="Times New Roman"/>
                <w:b w:val="0"/>
                <w:i/>
                <w:sz w:val="24"/>
                <w:szCs w:val="24"/>
                <w:lang w:val="id-ID"/>
              </w:rPr>
            </w:pPr>
            <w:r w:rsidRPr="00E14AA8">
              <w:rPr>
                <w:rFonts w:ascii="Times New Roman" w:hAnsi="Times New Roman" w:cs="Times New Roman"/>
                <w:b w:val="0"/>
                <w:i/>
                <w:sz w:val="24"/>
                <w:szCs w:val="24"/>
                <w:lang w:val="id-ID"/>
              </w:rPr>
              <w:t>Based on trimmed mean</w:t>
            </w:r>
          </w:p>
        </w:tc>
        <w:tc>
          <w:tcPr>
            <w:tcW w:w="1980" w:type="dxa"/>
            <w:shd w:val="clear" w:color="auto" w:fill="auto"/>
          </w:tcPr>
          <w:p w14:paraId="41E0607C" w14:textId="77777777" w:rsidR="002E1C7F" w:rsidRPr="00E14AA8" w:rsidRDefault="002E1C7F"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2,371</w:t>
            </w:r>
          </w:p>
        </w:tc>
        <w:tc>
          <w:tcPr>
            <w:tcW w:w="804" w:type="dxa"/>
            <w:shd w:val="clear" w:color="auto" w:fill="auto"/>
          </w:tcPr>
          <w:p w14:paraId="57E239AE" w14:textId="77777777" w:rsidR="002E1C7F" w:rsidRPr="00E14AA8" w:rsidRDefault="002E1C7F"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3</w:t>
            </w:r>
          </w:p>
        </w:tc>
        <w:tc>
          <w:tcPr>
            <w:tcW w:w="996" w:type="dxa"/>
            <w:shd w:val="clear" w:color="auto" w:fill="auto"/>
          </w:tcPr>
          <w:p w14:paraId="1CCBB0BD" w14:textId="77777777" w:rsidR="002E1C7F" w:rsidRPr="00E14AA8" w:rsidRDefault="002E1C7F"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104</w:t>
            </w:r>
          </w:p>
        </w:tc>
        <w:tc>
          <w:tcPr>
            <w:tcW w:w="1800" w:type="dxa"/>
            <w:shd w:val="clear" w:color="auto" w:fill="auto"/>
          </w:tcPr>
          <w:p w14:paraId="4D48050C" w14:textId="77777777" w:rsidR="002E1C7F" w:rsidRPr="00E14AA8" w:rsidRDefault="002E1C7F" w:rsidP="00355D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0,075</w:t>
            </w:r>
          </w:p>
        </w:tc>
      </w:tr>
    </w:tbl>
    <w:p w14:paraId="7AB29223" w14:textId="77777777" w:rsidR="00594A7F" w:rsidRDefault="00594A7F"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24D553F9" w14:textId="77777777" w:rsidR="004921E5" w:rsidRPr="00E14AA8" w:rsidRDefault="004921E5" w:rsidP="004921E5">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color w:val="000000"/>
          <w:sz w:val="24"/>
          <w:szCs w:val="24"/>
          <w:lang w:val="id-ID"/>
        </w:rPr>
        <w:t xml:space="preserve">Berdasarkan Tabel IV diketahui jika nilai signifikasinya </w:t>
      </w:r>
      <w:r w:rsidRPr="00E14AA8">
        <w:rPr>
          <w:rFonts w:ascii="Times New Roman" w:hAnsi="Times New Roman" w:cs="Times New Roman"/>
          <w:sz w:val="24"/>
          <w:szCs w:val="24"/>
          <w:lang w:val="id-ID"/>
        </w:rPr>
        <w:t xml:space="preserve">≥ 0,05 maka dikatakan bahwa varian dari dua atau lebih kelompok populasi data adalah sama atau data </w:t>
      </w:r>
      <w:r w:rsidRPr="00E14AA8">
        <w:rPr>
          <w:rFonts w:ascii="Times New Roman" w:hAnsi="Times New Roman" w:cs="Times New Roman"/>
          <w:sz w:val="24"/>
          <w:szCs w:val="24"/>
        </w:rPr>
        <w:t>h</w:t>
      </w:r>
      <w:r w:rsidRPr="00E14AA8">
        <w:rPr>
          <w:rFonts w:ascii="Times New Roman" w:hAnsi="Times New Roman" w:cs="Times New Roman"/>
          <w:sz w:val="24"/>
          <w:szCs w:val="24"/>
          <w:lang w:val="id-ID"/>
        </w:rPr>
        <w:t xml:space="preserve">omogen, begitupula sebaliknya. Diketahui bahwa nilai signifikannya adalah 0,082, diketahui bahwa 0,082 ≥ 0,05 maka data tersebut homogen. </w:t>
      </w:r>
    </w:p>
    <w:p w14:paraId="42FF9D0D" w14:textId="77777777" w:rsidR="004921E5" w:rsidRPr="00E14AA8" w:rsidRDefault="004921E5" w:rsidP="004921E5">
      <w:pPr>
        <w:spacing w:after="0" w:line="240" w:lineRule="auto"/>
        <w:jc w:val="both"/>
        <w:rPr>
          <w:rFonts w:ascii="Times New Roman" w:hAnsi="Times New Roman" w:cs="Times New Roman"/>
          <w:b/>
          <w:color w:val="000000"/>
          <w:sz w:val="24"/>
          <w:szCs w:val="24"/>
          <w:lang w:val="id-ID"/>
        </w:rPr>
      </w:pPr>
      <w:r w:rsidRPr="00E14AA8">
        <w:rPr>
          <w:rFonts w:ascii="Times New Roman" w:hAnsi="Times New Roman" w:cs="Times New Roman"/>
          <w:b/>
          <w:color w:val="000000"/>
          <w:sz w:val="24"/>
          <w:szCs w:val="24"/>
          <w:lang w:val="id-ID"/>
        </w:rPr>
        <w:t>Uji Hipotesis</w:t>
      </w:r>
    </w:p>
    <w:p w14:paraId="6338DE2D" w14:textId="77777777" w:rsidR="004921E5" w:rsidRDefault="004921E5" w:rsidP="004921E5">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Uji hipotesis dilakukan dengan uji statistik non parametrik yaitu dengan uji </w:t>
      </w:r>
      <w:r w:rsidRPr="00E14AA8">
        <w:rPr>
          <w:rFonts w:ascii="Times New Roman" w:hAnsi="Times New Roman" w:cs="Times New Roman"/>
          <w:i/>
          <w:sz w:val="24"/>
          <w:szCs w:val="24"/>
          <w:lang w:val="id-ID"/>
        </w:rPr>
        <w:t>Mann Whitney U</w:t>
      </w:r>
      <w:r w:rsidRPr="00E14AA8">
        <w:rPr>
          <w:rFonts w:ascii="Times New Roman" w:hAnsi="Times New Roman" w:cs="Times New Roman"/>
          <w:sz w:val="24"/>
          <w:szCs w:val="24"/>
          <w:lang w:val="id-ID"/>
        </w:rPr>
        <w:t xml:space="preserve">. Kriteria pengambilan keputusan </w:t>
      </w:r>
      <w:r w:rsidRPr="00E14AA8">
        <w:rPr>
          <w:rFonts w:ascii="Times New Roman" w:hAnsi="Times New Roman" w:cs="Times New Roman"/>
          <w:i/>
          <w:sz w:val="24"/>
          <w:szCs w:val="24"/>
          <w:lang w:val="id-ID"/>
        </w:rPr>
        <w:t>Mann Whitney U</w:t>
      </w:r>
      <w:r w:rsidRPr="00E14AA8">
        <w:rPr>
          <w:rFonts w:ascii="Times New Roman" w:hAnsi="Times New Roman" w:cs="Times New Roman"/>
          <w:sz w:val="24"/>
          <w:szCs w:val="24"/>
          <w:lang w:val="id-ID"/>
        </w:rPr>
        <w:t xml:space="preserve"> dapat dilihat  dengan memperhatikan nilai signifikansi (Sig). Jika nilai signifikansi &lt; </w:t>
      </w:r>
      <w:r w:rsidRPr="00E14AA8">
        <w:rPr>
          <w:rFonts w:ascii="Times New Roman" w:hAnsi="Times New Roman" w:cs="Times New Roman"/>
          <w:sz w:val="24"/>
          <w:szCs w:val="24"/>
          <w:lang w:val="id-ID"/>
        </w:rPr>
        <w:lastRenderedPageBreak/>
        <w:t>0,05 artinya Ha diterima dan H</w:t>
      </w:r>
      <w:r w:rsidRPr="00E14AA8">
        <w:rPr>
          <w:rFonts w:ascii="Times New Roman" w:hAnsi="Times New Roman" w:cs="Times New Roman"/>
          <w:sz w:val="24"/>
          <w:szCs w:val="24"/>
          <w:vertAlign w:val="subscript"/>
          <w:lang w:val="id-ID"/>
        </w:rPr>
        <w:t>0</w:t>
      </w:r>
      <w:r w:rsidRPr="00E14AA8">
        <w:rPr>
          <w:rFonts w:ascii="Times New Roman" w:hAnsi="Times New Roman" w:cs="Times New Roman"/>
          <w:sz w:val="24"/>
          <w:szCs w:val="24"/>
          <w:lang w:val="id-ID"/>
        </w:rPr>
        <w:t xml:space="preserve"> ditolak, sedangkan jika nilai signifikasi &gt; 0,05 artinya Ha ditolak dan H</w:t>
      </w:r>
      <w:r w:rsidRPr="00E14AA8">
        <w:rPr>
          <w:rFonts w:ascii="Times New Roman" w:hAnsi="Times New Roman" w:cs="Times New Roman"/>
          <w:sz w:val="24"/>
          <w:szCs w:val="24"/>
          <w:vertAlign w:val="subscript"/>
          <w:lang w:val="id-ID"/>
        </w:rPr>
        <w:t>0</w:t>
      </w:r>
      <w:r w:rsidRPr="00E14AA8">
        <w:rPr>
          <w:rFonts w:ascii="Times New Roman" w:hAnsi="Times New Roman" w:cs="Times New Roman"/>
          <w:sz w:val="24"/>
          <w:szCs w:val="24"/>
          <w:lang w:val="id-ID"/>
        </w:rPr>
        <w:t xml:space="preserve"> diterima. Uji hipotesis keterampilan berpikir kritis disajikan pada Tabel V. </w:t>
      </w:r>
    </w:p>
    <w:p w14:paraId="1D11C7B7" w14:textId="77777777" w:rsidR="004921E5" w:rsidRDefault="004921E5" w:rsidP="004921E5">
      <w:pPr>
        <w:spacing w:after="0" w:line="240" w:lineRule="auto"/>
        <w:ind w:firstLine="720"/>
        <w:jc w:val="both"/>
        <w:rPr>
          <w:rFonts w:ascii="Times New Roman" w:hAnsi="Times New Roman" w:cs="Times New Roman"/>
          <w:sz w:val="24"/>
          <w:szCs w:val="24"/>
          <w:lang w:val="id-ID"/>
        </w:rPr>
      </w:pPr>
    </w:p>
    <w:p w14:paraId="5CE82084" w14:textId="2C6CE066" w:rsidR="004921E5" w:rsidRPr="004921E5" w:rsidRDefault="004921E5" w:rsidP="004921E5">
      <w:pPr>
        <w:spacing w:after="0" w:line="240" w:lineRule="auto"/>
        <w:jc w:val="both"/>
        <w:rPr>
          <w:rFonts w:ascii="Times New Roman" w:hAnsi="Times New Roman" w:cs="Times New Roman"/>
          <w:b/>
          <w:bCs/>
          <w:sz w:val="24"/>
          <w:szCs w:val="24"/>
          <w:lang w:val="id-ID"/>
        </w:rPr>
      </w:pPr>
      <w:r w:rsidRPr="004921E5">
        <w:rPr>
          <w:rFonts w:ascii="Times New Roman" w:hAnsi="Times New Roman" w:cs="Times New Roman"/>
          <w:b/>
          <w:bCs/>
          <w:sz w:val="24"/>
          <w:szCs w:val="24"/>
          <w:lang w:val="id-ID"/>
        </w:rPr>
        <w:t>Tabel V. Uji Hipotesis.</w:t>
      </w:r>
    </w:p>
    <w:tbl>
      <w:tblPr>
        <w:tblStyle w:val="LightShading1"/>
        <w:tblW w:w="0" w:type="auto"/>
        <w:tblInd w:w="108" w:type="dxa"/>
        <w:tblLook w:val="04A0" w:firstRow="1" w:lastRow="0" w:firstColumn="1" w:lastColumn="0" w:noHBand="0" w:noVBand="1"/>
      </w:tblPr>
      <w:tblGrid>
        <w:gridCol w:w="3150"/>
        <w:gridCol w:w="4320"/>
      </w:tblGrid>
      <w:tr w:rsidR="004921E5" w:rsidRPr="00E14AA8" w14:paraId="2ADA0787" w14:textId="77777777" w:rsidTr="00057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14:paraId="402CEC09" w14:textId="77777777" w:rsidR="004921E5" w:rsidRPr="00E14AA8" w:rsidRDefault="004921E5" w:rsidP="00355D97">
            <w:pPr>
              <w:autoSpaceDE w:val="0"/>
              <w:autoSpaceDN w:val="0"/>
              <w:adjustRightInd w:val="0"/>
              <w:jc w:val="both"/>
              <w:rPr>
                <w:rFonts w:ascii="Times New Roman" w:hAnsi="Times New Roman" w:cs="Times New Roman"/>
                <w:sz w:val="24"/>
                <w:szCs w:val="24"/>
                <w:lang w:val="id-ID"/>
              </w:rPr>
            </w:pPr>
          </w:p>
        </w:tc>
        <w:tc>
          <w:tcPr>
            <w:tcW w:w="4320" w:type="dxa"/>
            <w:shd w:val="clear" w:color="auto" w:fill="auto"/>
          </w:tcPr>
          <w:p w14:paraId="1667E572" w14:textId="77777777" w:rsidR="004921E5" w:rsidRPr="00E14AA8" w:rsidRDefault="004921E5" w:rsidP="0005797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Hasil Belajar</w:t>
            </w:r>
          </w:p>
        </w:tc>
      </w:tr>
      <w:tr w:rsidR="004921E5" w:rsidRPr="00E14AA8" w14:paraId="76D641F4" w14:textId="77777777" w:rsidTr="0005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14:paraId="095F99F7" w14:textId="77777777" w:rsidR="004921E5" w:rsidRPr="00E14AA8" w:rsidRDefault="004921E5" w:rsidP="00057979">
            <w:pPr>
              <w:autoSpaceDE w:val="0"/>
              <w:autoSpaceDN w:val="0"/>
              <w:adjustRightInd w:val="0"/>
              <w:rPr>
                <w:rFonts w:ascii="Times New Roman" w:hAnsi="Times New Roman" w:cs="Times New Roman"/>
                <w:b w:val="0"/>
                <w:i/>
                <w:sz w:val="24"/>
                <w:szCs w:val="24"/>
                <w:lang w:val="id-ID"/>
              </w:rPr>
            </w:pPr>
            <w:r w:rsidRPr="00E14AA8">
              <w:rPr>
                <w:rFonts w:ascii="Times New Roman" w:hAnsi="Times New Roman" w:cs="Times New Roman"/>
                <w:b w:val="0"/>
                <w:i/>
                <w:sz w:val="24"/>
                <w:szCs w:val="24"/>
                <w:lang w:val="id-ID"/>
              </w:rPr>
              <w:t>Mann-Whitney U</w:t>
            </w:r>
          </w:p>
        </w:tc>
        <w:tc>
          <w:tcPr>
            <w:tcW w:w="4320" w:type="dxa"/>
            <w:shd w:val="clear" w:color="auto" w:fill="auto"/>
          </w:tcPr>
          <w:p w14:paraId="33A25CFE" w14:textId="77777777" w:rsidR="004921E5" w:rsidRPr="00E14AA8" w:rsidRDefault="004921E5" w:rsidP="0005797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238.000</w:t>
            </w:r>
          </w:p>
        </w:tc>
      </w:tr>
      <w:tr w:rsidR="004921E5" w:rsidRPr="00E14AA8" w14:paraId="7A5D2B7D" w14:textId="77777777" w:rsidTr="00057979">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14:paraId="14AD2B00" w14:textId="77777777" w:rsidR="004921E5" w:rsidRPr="00E14AA8" w:rsidRDefault="004921E5" w:rsidP="00057979">
            <w:pPr>
              <w:autoSpaceDE w:val="0"/>
              <w:autoSpaceDN w:val="0"/>
              <w:adjustRightInd w:val="0"/>
              <w:rPr>
                <w:rFonts w:ascii="Times New Roman" w:hAnsi="Times New Roman" w:cs="Times New Roman"/>
                <w:b w:val="0"/>
                <w:sz w:val="24"/>
                <w:szCs w:val="24"/>
                <w:lang w:val="id-ID"/>
              </w:rPr>
            </w:pPr>
            <w:r w:rsidRPr="00E14AA8">
              <w:rPr>
                <w:rFonts w:ascii="Times New Roman" w:hAnsi="Times New Roman" w:cs="Times New Roman"/>
                <w:b w:val="0"/>
                <w:sz w:val="24"/>
                <w:szCs w:val="24"/>
                <w:lang w:val="id-ID"/>
              </w:rPr>
              <w:t>Z</w:t>
            </w:r>
          </w:p>
        </w:tc>
        <w:tc>
          <w:tcPr>
            <w:tcW w:w="4320" w:type="dxa"/>
            <w:shd w:val="clear" w:color="auto" w:fill="auto"/>
          </w:tcPr>
          <w:p w14:paraId="52574E21" w14:textId="77777777" w:rsidR="004921E5" w:rsidRPr="00E14AA8" w:rsidRDefault="004921E5" w:rsidP="0005797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-2,233</w:t>
            </w:r>
          </w:p>
        </w:tc>
      </w:tr>
      <w:tr w:rsidR="004921E5" w:rsidRPr="00E14AA8" w14:paraId="779FCEC4" w14:textId="77777777" w:rsidTr="00057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14:paraId="635A6301" w14:textId="77777777" w:rsidR="004921E5" w:rsidRPr="00E14AA8" w:rsidRDefault="004921E5" w:rsidP="00057979">
            <w:pPr>
              <w:autoSpaceDE w:val="0"/>
              <w:autoSpaceDN w:val="0"/>
              <w:adjustRightInd w:val="0"/>
              <w:rPr>
                <w:rFonts w:ascii="Times New Roman" w:hAnsi="Times New Roman" w:cs="Times New Roman"/>
                <w:b w:val="0"/>
                <w:i/>
                <w:sz w:val="24"/>
                <w:szCs w:val="24"/>
                <w:lang w:val="id-ID"/>
              </w:rPr>
            </w:pPr>
            <w:r w:rsidRPr="00E14AA8">
              <w:rPr>
                <w:rFonts w:ascii="Times New Roman" w:hAnsi="Times New Roman" w:cs="Times New Roman"/>
                <w:b w:val="0"/>
                <w:i/>
                <w:sz w:val="24"/>
                <w:szCs w:val="24"/>
                <w:lang w:val="id-ID"/>
              </w:rPr>
              <w:t>Asymp. Sig (2-tailed)</w:t>
            </w:r>
          </w:p>
        </w:tc>
        <w:tc>
          <w:tcPr>
            <w:tcW w:w="4320" w:type="dxa"/>
            <w:shd w:val="clear" w:color="auto" w:fill="auto"/>
          </w:tcPr>
          <w:p w14:paraId="1D94FC4D" w14:textId="77777777" w:rsidR="004921E5" w:rsidRPr="00E14AA8" w:rsidRDefault="004921E5" w:rsidP="0005797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E14AA8">
              <w:rPr>
                <w:rFonts w:ascii="Times New Roman" w:hAnsi="Times New Roman" w:cs="Times New Roman"/>
                <w:sz w:val="24"/>
                <w:szCs w:val="24"/>
                <w:lang w:val="id-ID"/>
              </w:rPr>
              <w:t>0,050</w:t>
            </w:r>
          </w:p>
        </w:tc>
      </w:tr>
    </w:tbl>
    <w:p w14:paraId="08EF3B7E" w14:textId="77777777" w:rsidR="004921E5" w:rsidRPr="00E14AA8" w:rsidRDefault="004921E5" w:rsidP="004921E5">
      <w:pPr>
        <w:spacing w:after="0" w:line="240" w:lineRule="auto"/>
        <w:jc w:val="both"/>
        <w:rPr>
          <w:rFonts w:ascii="Times New Roman" w:hAnsi="Times New Roman" w:cs="Times New Roman"/>
          <w:sz w:val="24"/>
          <w:szCs w:val="24"/>
          <w:lang w:val="id-ID"/>
        </w:rPr>
      </w:pPr>
    </w:p>
    <w:p w14:paraId="292AF921" w14:textId="77777777" w:rsidR="00E00549" w:rsidRPr="00E14AA8" w:rsidRDefault="00E00549" w:rsidP="00E00549">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Berdasarkan Tabel V dasar pengambilan keputusan Ha diterima jika nilai signifikan &lt; 0,05 dan jika nilai signifikan &gt; 0,05 maka Ha ditolak. Pada Tabel 5 diperoleh kriteria </w:t>
      </w:r>
      <w:r w:rsidRPr="00E14AA8">
        <w:rPr>
          <w:rFonts w:ascii="Times New Roman" w:hAnsi="Times New Roman" w:cs="Times New Roman"/>
          <w:i/>
          <w:sz w:val="24"/>
          <w:szCs w:val="24"/>
          <w:lang w:val="id-ID"/>
        </w:rPr>
        <w:t>Sig</w:t>
      </w:r>
      <w:r w:rsidRPr="00E14AA8">
        <w:rPr>
          <w:rFonts w:ascii="Times New Roman" w:hAnsi="Times New Roman" w:cs="Times New Roman"/>
          <w:i/>
          <w:sz w:val="24"/>
          <w:szCs w:val="24"/>
        </w:rPr>
        <w:t>.</w:t>
      </w:r>
      <w:r w:rsidRPr="00E14AA8">
        <w:rPr>
          <w:rFonts w:ascii="Times New Roman" w:hAnsi="Times New Roman" w:cs="Times New Roman"/>
          <w:sz w:val="24"/>
          <w:szCs w:val="24"/>
          <w:lang w:val="id-ID"/>
        </w:rPr>
        <w:t>(</w:t>
      </w:r>
      <w:r w:rsidRPr="00E14AA8">
        <w:rPr>
          <w:rFonts w:ascii="Times New Roman" w:hAnsi="Times New Roman" w:cs="Times New Roman"/>
          <w:i/>
          <w:sz w:val="24"/>
          <w:szCs w:val="24"/>
          <w:lang w:val="id-ID"/>
        </w:rPr>
        <w:t>2-tailed</w:t>
      </w:r>
      <w:r w:rsidRPr="00E14AA8">
        <w:rPr>
          <w:rFonts w:ascii="Times New Roman" w:hAnsi="Times New Roman" w:cs="Times New Roman"/>
          <w:sz w:val="24"/>
          <w:szCs w:val="24"/>
          <w:lang w:val="id-ID"/>
        </w:rPr>
        <w:t>) dengan nilai 0,050. Diketahui 0,050 &gt; 0,05 maka Ha ditolak dan H</w:t>
      </w:r>
      <w:r w:rsidRPr="00E14AA8">
        <w:rPr>
          <w:rFonts w:ascii="Times New Roman" w:hAnsi="Times New Roman" w:cs="Times New Roman"/>
          <w:sz w:val="24"/>
          <w:szCs w:val="24"/>
          <w:vertAlign w:val="subscript"/>
          <w:lang w:val="id-ID"/>
        </w:rPr>
        <w:t xml:space="preserve">0 </w:t>
      </w:r>
      <w:r w:rsidRPr="00E14AA8">
        <w:rPr>
          <w:rFonts w:ascii="Times New Roman" w:hAnsi="Times New Roman" w:cs="Times New Roman"/>
          <w:sz w:val="24"/>
          <w:szCs w:val="24"/>
          <w:lang w:val="id-ID"/>
        </w:rPr>
        <w:t xml:space="preserve">diterima artinya tidak ada pengaruh model pembelajaran </w:t>
      </w:r>
      <w:r w:rsidRPr="00E14AA8">
        <w:rPr>
          <w:rFonts w:ascii="Times New Roman" w:hAnsi="Times New Roman" w:cs="Times New Roman"/>
          <w:i/>
          <w:sz w:val="24"/>
          <w:szCs w:val="24"/>
          <w:lang w:val="id-ID"/>
        </w:rPr>
        <w:t>Discovery Learning</w:t>
      </w:r>
      <w:r w:rsidRPr="00E14AA8">
        <w:rPr>
          <w:rFonts w:ascii="Times New Roman" w:hAnsi="Times New Roman" w:cs="Times New Roman"/>
          <w:sz w:val="24"/>
          <w:szCs w:val="24"/>
          <w:lang w:val="id-ID"/>
        </w:rPr>
        <w:t xml:space="preserve"> terhadap keterampilan berpikir kritis siswa.</w:t>
      </w:r>
    </w:p>
    <w:p w14:paraId="5875F3F0" w14:textId="77777777" w:rsidR="00E00549" w:rsidRDefault="00E00549" w:rsidP="00E00549">
      <w:pPr>
        <w:spacing w:after="0" w:line="240" w:lineRule="auto"/>
        <w:jc w:val="both"/>
        <w:rPr>
          <w:rFonts w:ascii="Times New Roman" w:hAnsi="Times New Roman" w:cs="Times New Roman"/>
          <w:b/>
          <w:color w:val="000000"/>
          <w:sz w:val="24"/>
          <w:szCs w:val="24"/>
          <w:lang w:val="id-ID"/>
        </w:rPr>
      </w:pPr>
    </w:p>
    <w:p w14:paraId="70A42B18" w14:textId="43DB8B25" w:rsidR="00E00549" w:rsidRPr="00E00549" w:rsidRDefault="00E00549" w:rsidP="00E00549">
      <w:pPr>
        <w:spacing w:after="0" w:line="240" w:lineRule="auto"/>
        <w:jc w:val="both"/>
        <w:rPr>
          <w:rFonts w:ascii="Times New Roman" w:hAnsi="Times New Roman" w:cs="Times New Roman"/>
          <w:b/>
          <w:color w:val="000000"/>
          <w:sz w:val="24"/>
          <w:szCs w:val="24"/>
          <w:lang w:val="id-ID"/>
        </w:rPr>
      </w:pPr>
      <w:r w:rsidRPr="00E00549">
        <w:rPr>
          <w:rFonts w:ascii="Times New Roman" w:hAnsi="Times New Roman" w:cs="Times New Roman"/>
          <w:b/>
          <w:color w:val="000000"/>
          <w:sz w:val="24"/>
          <w:szCs w:val="24"/>
          <w:lang w:val="id-ID"/>
        </w:rPr>
        <w:t>PEMBAHASAN</w:t>
      </w:r>
    </w:p>
    <w:p w14:paraId="65163C31" w14:textId="77777777" w:rsidR="00E00549" w:rsidRPr="00E14AA8" w:rsidRDefault="00E00549" w:rsidP="00E00549">
      <w:pPr>
        <w:spacing w:after="0" w:line="240" w:lineRule="auto"/>
        <w:ind w:firstLine="720"/>
        <w:jc w:val="both"/>
        <w:rPr>
          <w:rFonts w:ascii="Times New Roman" w:hAnsi="Times New Roman" w:cs="Times New Roman"/>
          <w:color w:val="000000"/>
          <w:sz w:val="24"/>
          <w:szCs w:val="24"/>
        </w:rPr>
      </w:pPr>
      <w:r w:rsidRPr="00E14AA8">
        <w:rPr>
          <w:rFonts w:ascii="Times New Roman" w:hAnsi="Times New Roman" w:cs="Times New Roman"/>
          <w:color w:val="000000"/>
          <w:sz w:val="24"/>
          <w:szCs w:val="24"/>
          <w:lang w:val="id-ID"/>
        </w:rPr>
        <w:t>Berdasarkan uji hipotesis pada Tabel V diperoleh nilai sig</w:t>
      </w:r>
      <w:r w:rsidRPr="00E14AA8">
        <w:rPr>
          <w:rFonts w:ascii="Times New Roman" w:hAnsi="Times New Roman" w:cs="Times New Roman"/>
          <w:color w:val="000000"/>
          <w:sz w:val="24"/>
          <w:szCs w:val="24"/>
        </w:rPr>
        <w:t>.</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i/>
          <w:color w:val="000000"/>
          <w:sz w:val="24"/>
          <w:szCs w:val="24"/>
          <w:lang w:val="id-ID"/>
        </w:rPr>
        <w:t>2-tailed</w:t>
      </w:r>
      <w:r w:rsidRPr="00E14AA8">
        <w:rPr>
          <w:rFonts w:ascii="Times New Roman" w:hAnsi="Times New Roman" w:cs="Times New Roman"/>
          <w:color w:val="000000"/>
          <w:sz w:val="24"/>
          <w:szCs w:val="24"/>
          <w:lang w:val="id-ID"/>
        </w:rPr>
        <w:t>) yaitu 0,050. Berdasarkan dasar pengambilan keputusan Ha diterima jika nilai signifikan &lt; 0,05 begitupula sebaliknya. Berdasarkan uji hipotesis tersebut bahwa 0,050 &gt; 0,05 artinya Ha ditolak dan H</w:t>
      </w:r>
      <w:r w:rsidRPr="00E14AA8">
        <w:rPr>
          <w:rFonts w:ascii="Times New Roman" w:hAnsi="Times New Roman" w:cs="Times New Roman"/>
          <w:color w:val="000000"/>
          <w:sz w:val="24"/>
          <w:szCs w:val="24"/>
          <w:vertAlign w:val="subscript"/>
          <w:lang w:val="id-ID"/>
        </w:rPr>
        <w:t>0</w:t>
      </w:r>
      <w:r w:rsidRPr="00E14AA8">
        <w:rPr>
          <w:rFonts w:ascii="Times New Roman" w:hAnsi="Times New Roman" w:cs="Times New Roman"/>
          <w:color w:val="000000"/>
          <w:sz w:val="24"/>
          <w:szCs w:val="24"/>
          <w:lang w:val="id-ID"/>
        </w:rPr>
        <w:t xml:space="preserve"> diterima artinya tidak ada pengaruh model pembelajaran </w:t>
      </w:r>
      <w:r w:rsidRPr="00E14AA8">
        <w:rPr>
          <w:rFonts w:ascii="Times New Roman" w:hAnsi="Times New Roman" w:cs="Times New Roman"/>
          <w:i/>
          <w:color w:val="000000"/>
          <w:sz w:val="24"/>
          <w:szCs w:val="24"/>
          <w:lang w:val="id-ID"/>
        </w:rPr>
        <w:t>Discovery Learning</w:t>
      </w:r>
      <w:r w:rsidRPr="00E14AA8">
        <w:rPr>
          <w:rFonts w:ascii="Times New Roman" w:hAnsi="Times New Roman" w:cs="Times New Roman"/>
          <w:color w:val="000000"/>
          <w:sz w:val="24"/>
          <w:szCs w:val="24"/>
          <w:lang w:val="id-ID"/>
        </w:rPr>
        <w:t xml:space="preserve"> terhadap keterampilan berpikir kritis siswa</w:t>
      </w:r>
      <w:r w:rsidRPr="00E14AA8">
        <w:rPr>
          <w:rFonts w:ascii="Times New Roman" w:hAnsi="Times New Roman" w:cs="Times New Roman"/>
          <w:color w:val="000000"/>
          <w:sz w:val="24"/>
          <w:szCs w:val="24"/>
        </w:rPr>
        <w:t>, khususnya</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pada</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materi</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biologi</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yaitu</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ekskresi</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Meskipun</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hasil</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uji</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hipotesis</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menunjukkan</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tidak</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ada</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pengaruh, namun</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 xml:space="preserve">berdasarkan data </w:t>
      </w:r>
      <w:r w:rsidRPr="00E14AA8">
        <w:rPr>
          <w:rFonts w:ascii="Times New Roman" w:hAnsi="Times New Roman" w:cs="Times New Roman"/>
          <w:i/>
          <w:color w:val="000000"/>
          <w:sz w:val="24"/>
          <w:szCs w:val="24"/>
        </w:rPr>
        <w:t>pre</w:t>
      </w:r>
      <w:r w:rsidRPr="00E14AA8">
        <w:rPr>
          <w:rFonts w:ascii="Times New Roman" w:hAnsi="Times New Roman" w:cs="Times New Roman"/>
          <w:i/>
          <w:color w:val="000000"/>
          <w:sz w:val="24"/>
          <w:szCs w:val="24"/>
          <w:lang w:val="id-ID"/>
        </w:rPr>
        <w:t>-</w:t>
      </w:r>
      <w:r w:rsidRPr="00E14AA8">
        <w:rPr>
          <w:rFonts w:ascii="Times New Roman" w:hAnsi="Times New Roman" w:cs="Times New Roman"/>
          <w:i/>
          <w:color w:val="000000"/>
          <w:sz w:val="24"/>
          <w:szCs w:val="24"/>
        </w:rPr>
        <w:t>test</w:t>
      </w:r>
      <w:r w:rsidRPr="00E14AA8">
        <w:rPr>
          <w:rFonts w:ascii="Times New Roman" w:hAnsi="Times New Roman" w:cs="Times New Roman"/>
          <w:i/>
          <w:color w:val="000000"/>
          <w:sz w:val="24"/>
          <w:szCs w:val="24"/>
          <w:lang w:val="id-ID"/>
        </w:rPr>
        <w:t xml:space="preserve"> </w:t>
      </w:r>
      <w:r w:rsidRPr="00E14AA8">
        <w:rPr>
          <w:rFonts w:ascii="Times New Roman" w:hAnsi="Times New Roman" w:cs="Times New Roman"/>
          <w:color w:val="000000"/>
          <w:sz w:val="24"/>
          <w:szCs w:val="24"/>
        </w:rPr>
        <w:t>dan</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i/>
          <w:color w:val="000000"/>
          <w:sz w:val="24"/>
          <w:szCs w:val="24"/>
        </w:rPr>
        <w:t>post test</w:t>
      </w:r>
      <w:r w:rsidRPr="00E14AA8">
        <w:rPr>
          <w:rFonts w:ascii="Times New Roman" w:hAnsi="Times New Roman" w:cs="Times New Roman"/>
          <w:i/>
          <w:color w:val="000000"/>
          <w:sz w:val="24"/>
          <w:szCs w:val="24"/>
          <w:lang w:val="id-ID"/>
        </w:rPr>
        <w:t xml:space="preserve"> </w:t>
      </w:r>
      <w:r w:rsidRPr="00E14AA8">
        <w:rPr>
          <w:rFonts w:ascii="Times New Roman" w:hAnsi="Times New Roman" w:cs="Times New Roman"/>
          <w:color w:val="000000"/>
          <w:sz w:val="24"/>
          <w:szCs w:val="24"/>
        </w:rPr>
        <w:t>terdapat</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peningkatan, namun</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peningkatannya</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tidak</w:t>
      </w:r>
      <w:r w:rsidRPr="00E14AA8">
        <w:rPr>
          <w:rFonts w:ascii="Times New Roman" w:hAnsi="Times New Roman" w:cs="Times New Roman"/>
          <w:color w:val="000000"/>
          <w:sz w:val="24"/>
          <w:szCs w:val="24"/>
          <w:lang w:val="id-ID"/>
        </w:rPr>
        <w:t xml:space="preserve"> </w:t>
      </w:r>
      <w:r w:rsidRPr="00E14AA8">
        <w:rPr>
          <w:rFonts w:ascii="Times New Roman" w:hAnsi="Times New Roman" w:cs="Times New Roman"/>
          <w:color w:val="000000"/>
          <w:sz w:val="24"/>
          <w:szCs w:val="24"/>
        </w:rPr>
        <w:t>signifikan.</w:t>
      </w:r>
    </w:p>
    <w:p w14:paraId="21100309" w14:textId="77777777" w:rsidR="00E00549" w:rsidRPr="00E14AA8" w:rsidRDefault="00E00549" w:rsidP="00E00549">
      <w:pPr>
        <w:spacing w:after="0" w:line="240" w:lineRule="auto"/>
        <w:ind w:firstLine="720"/>
        <w:jc w:val="both"/>
        <w:rPr>
          <w:rFonts w:ascii="Times New Roman" w:hAnsi="Times New Roman" w:cs="Times New Roman"/>
          <w:color w:val="000000"/>
          <w:sz w:val="24"/>
          <w:szCs w:val="24"/>
          <w:lang w:val="id-ID"/>
        </w:rPr>
      </w:pPr>
      <w:r w:rsidRPr="00E14AA8">
        <w:rPr>
          <w:rFonts w:ascii="Times New Roman" w:hAnsi="Times New Roman" w:cs="Times New Roman"/>
          <w:color w:val="000000"/>
          <w:sz w:val="24"/>
          <w:szCs w:val="24"/>
          <w:lang w:val="id-ID"/>
        </w:rPr>
        <w:t xml:space="preserve">Berdasarkan hasil pengamatan peneliti hal ini dikarenakan siswa yang masih kurangnya minat siswa pada proses pembelajaran. Selain itu siswa juga masih kurang disiplin dalam mengerjakan tugas dan mengikuti proses pembelajaran. Dan juga dikarenakan jam pelajaran berada diakhir proses pembelajaran yang menyebabkan siswa kurang fokus yang disebabkan oleh kelelahan dan cepat bosan ditambah pada jam tersebut siswa lebih cenderung berkeinginan untuk cepat pulang. Selain dari siswa, guru juga belum memaksimal dalam menyampaikan dan menguasai materi dan proses pembelajaran, belum sepenuhnya melaksanakan sintaks model </w:t>
      </w:r>
      <w:r w:rsidRPr="00E14AA8">
        <w:rPr>
          <w:rFonts w:ascii="Times New Roman" w:hAnsi="Times New Roman" w:cs="Times New Roman"/>
          <w:i/>
          <w:iCs/>
          <w:sz w:val="24"/>
          <w:szCs w:val="24"/>
          <w:lang w:val="id-ID"/>
        </w:rPr>
        <w:t>Discovery Learning</w:t>
      </w:r>
      <w:r w:rsidRPr="00E14AA8">
        <w:rPr>
          <w:rFonts w:ascii="Times New Roman" w:hAnsi="Times New Roman" w:cs="Times New Roman"/>
          <w:iCs/>
          <w:sz w:val="24"/>
          <w:szCs w:val="24"/>
          <w:lang w:val="id-ID"/>
        </w:rPr>
        <w:t xml:space="preserve"> seperti </w:t>
      </w:r>
      <w:r w:rsidRPr="00E14AA8">
        <w:rPr>
          <w:rFonts w:ascii="Times New Roman" w:hAnsi="Times New Roman" w:cs="Times New Roman"/>
          <w:i/>
          <w:iCs/>
          <w:sz w:val="24"/>
          <w:szCs w:val="24"/>
          <w:lang w:val="id-ID"/>
        </w:rPr>
        <w:t>stimulation</w:t>
      </w:r>
      <w:r w:rsidRPr="00E14AA8">
        <w:rPr>
          <w:rFonts w:ascii="Times New Roman" w:hAnsi="Times New Roman" w:cs="Times New Roman"/>
          <w:iCs/>
          <w:sz w:val="24"/>
          <w:szCs w:val="24"/>
          <w:lang w:val="id-ID"/>
        </w:rPr>
        <w:t xml:space="preserve"> (rangasangan), </w:t>
      </w:r>
      <w:r w:rsidRPr="00E14AA8">
        <w:rPr>
          <w:rFonts w:ascii="Times New Roman" w:hAnsi="Times New Roman" w:cs="Times New Roman"/>
          <w:i/>
          <w:iCs/>
          <w:sz w:val="24"/>
          <w:szCs w:val="24"/>
          <w:lang w:val="id-ID"/>
        </w:rPr>
        <w:t>problem statement</w:t>
      </w:r>
      <w:r w:rsidRPr="00E14AA8">
        <w:rPr>
          <w:rFonts w:ascii="Times New Roman" w:hAnsi="Times New Roman" w:cs="Times New Roman"/>
          <w:iCs/>
          <w:sz w:val="24"/>
          <w:szCs w:val="24"/>
          <w:lang w:val="id-ID"/>
        </w:rPr>
        <w:t xml:space="preserve"> (mengidentifikasi masalah), dan </w:t>
      </w:r>
      <w:r w:rsidRPr="00E14AA8">
        <w:rPr>
          <w:rFonts w:ascii="Times New Roman" w:hAnsi="Times New Roman" w:cs="Times New Roman"/>
          <w:i/>
          <w:iCs/>
          <w:sz w:val="24"/>
          <w:szCs w:val="24"/>
          <w:lang w:val="id-ID"/>
        </w:rPr>
        <w:t>generalization</w:t>
      </w:r>
      <w:r w:rsidRPr="00E14AA8">
        <w:rPr>
          <w:rFonts w:ascii="Times New Roman" w:hAnsi="Times New Roman" w:cs="Times New Roman"/>
          <w:iCs/>
          <w:sz w:val="24"/>
          <w:szCs w:val="24"/>
          <w:lang w:val="id-ID"/>
        </w:rPr>
        <w:t xml:space="preserve"> (menarik kesimpulan). </w:t>
      </w:r>
    </w:p>
    <w:p w14:paraId="7E5144EF" w14:textId="77777777" w:rsidR="00E00549" w:rsidRPr="00E14AA8" w:rsidRDefault="00E00549" w:rsidP="00E00549">
      <w:pPr>
        <w:spacing w:after="0" w:line="240" w:lineRule="auto"/>
        <w:ind w:firstLine="720"/>
        <w:jc w:val="both"/>
        <w:rPr>
          <w:rFonts w:ascii="Times New Roman" w:eastAsia="Times New Roman" w:hAnsi="Times New Roman" w:cs="Times New Roman"/>
          <w:sz w:val="24"/>
          <w:szCs w:val="24"/>
        </w:rPr>
      </w:pPr>
      <w:r w:rsidRPr="00E14AA8">
        <w:rPr>
          <w:rFonts w:ascii="Times New Roman" w:hAnsi="Times New Roman" w:cs="Times New Roman"/>
          <w:color w:val="000000"/>
          <w:sz w:val="24"/>
          <w:szCs w:val="24"/>
          <w:lang w:val="id-ID"/>
        </w:rPr>
        <w:t xml:space="preserve">Hal ini sejalan dengan yang dikemukakan oleh Mawikere (2020) bahwa </w:t>
      </w:r>
      <w:r w:rsidRPr="00E14AA8">
        <w:rPr>
          <w:rFonts w:ascii="Times New Roman" w:eastAsia="Times New Roman" w:hAnsi="Times New Roman" w:cs="Times New Roman"/>
          <w:sz w:val="24"/>
          <w:szCs w:val="24"/>
          <w:lang w:val="id-ID"/>
        </w:rPr>
        <w:t xml:space="preserve">siswa yang memiliki minat belajar yang rendah dipengaruhi oleh faktor internal dan eksternal. Faktor internal yaitu kurangnya dorongan atau motivasi dari dalam diri siswa tersebut. Faktor eksternal berasal dari pola asuh orang tua yang salah dan guru dengan cara mengajarnya yang tidak bervariasi membuat siswa bosan. </w:t>
      </w:r>
      <w:r w:rsidRPr="00E14AA8">
        <w:rPr>
          <w:rFonts w:ascii="Times New Roman" w:eastAsia="Times New Roman" w:hAnsi="Times New Roman" w:cs="Times New Roman"/>
          <w:sz w:val="24"/>
          <w:szCs w:val="24"/>
        </w:rPr>
        <w:t>Terkait</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materi</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biologi</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yaitu</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ekskresi</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merupakan</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materi yang kompleks</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sehingga</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memerlukan</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konsentrasi yang tinggi</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pada</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siswa. Namun</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pada</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kenyataannya, siswa</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kelas</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treatmen</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dan control kurang</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serius</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dalam</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mengikuti</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instruksi guru, sehingga</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hasil</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tes</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baik</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i/>
          <w:sz w:val="24"/>
          <w:szCs w:val="24"/>
        </w:rPr>
        <w:t>pre</w:t>
      </w:r>
      <w:r w:rsidRPr="00E14AA8">
        <w:rPr>
          <w:rFonts w:ascii="Times New Roman" w:eastAsia="Times New Roman" w:hAnsi="Times New Roman" w:cs="Times New Roman"/>
          <w:i/>
          <w:sz w:val="24"/>
          <w:szCs w:val="24"/>
          <w:lang w:val="id-ID"/>
        </w:rPr>
        <w:t>-</w:t>
      </w:r>
      <w:r w:rsidRPr="00E14AA8">
        <w:rPr>
          <w:rFonts w:ascii="Times New Roman" w:eastAsia="Times New Roman" w:hAnsi="Times New Roman" w:cs="Times New Roman"/>
          <w:i/>
          <w:sz w:val="24"/>
          <w:szCs w:val="24"/>
        </w:rPr>
        <w:t>test</w:t>
      </w:r>
      <w:r w:rsidRPr="00E14AA8">
        <w:rPr>
          <w:rFonts w:ascii="Times New Roman" w:eastAsia="Times New Roman" w:hAnsi="Times New Roman" w:cs="Times New Roman"/>
          <w:i/>
          <w:sz w:val="24"/>
          <w:szCs w:val="24"/>
          <w:lang w:val="id-ID"/>
        </w:rPr>
        <w:t xml:space="preserve"> </w:t>
      </w:r>
      <w:r w:rsidRPr="00E14AA8">
        <w:rPr>
          <w:rFonts w:ascii="Times New Roman" w:eastAsia="Times New Roman" w:hAnsi="Times New Roman" w:cs="Times New Roman"/>
          <w:sz w:val="24"/>
          <w:szCs w:val="24"/>
        </w:rPr>
        <w:t>dan</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i/>
          <w:sz w:val="24"/>
          <w:szCs w:val="24"/>
        </w:rPr>
        <w:t>post test</w:t>
      </w:r>
      <w:r w:rsidRPr="00E14AA8">
        <w:rPr>
          <w:rFonts w:ascii="Times New Roman" w:eastAsia="Times New Roman" w:hAnsi="Times New Roman" w:cs="Times New Roman"/>
          <w:i/>
          <w:sz w:val="24"/>
          <w:szCs w:val="24"/>
          <w:lang w:val="id-ID"/>
        </w:rPr>
        <w:t>-</w:t>
      </w:r>
      <w:r w:rsidRPr="00E14AA8">
        <w:rPr>
          <w:rFonts w:ascii="Times New Roman" w:eastAsia="Times New Roman" w:hAnsi="Times New Roman" w:cs="Times New Roman"/>
          <w:sz w:val="24"/>
          <w:szCs w:val="24"/>
        </w:rPr>
        <w:t>nya</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menjadi</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tidak</w:t>
      </w:r>
      <w:r w:rsidRPr="00E14AA8">
        <w:rPr>
          <w:rFonts w:ascii="Times New Roman" w:eastAsia="Times New Roman" w:hAnsi="Times New Roman" w:cs="Times New Roman"/>
          <w:sz w:val="24"/>
          <w:szCs w:val="24"/>
          <w:lang w:val="id-ID"/>
        </w:rPr>
        <w:t xml:space="preserve"> </w:t>
      </w:r>
      <w:r w:rsidRPr="00E14AA8">
        <w:rPr>
          <w:rFonts w:ascii="Times New Roman" w:eastAsia="Times New Roman" w:hAnsi="Times New Roman" w:cs="Times New Roman"/>
          <w:sz w:val="24"/>
          <w:szCs w:val="24"/>
        </w:rPr>
        <w:t>maksimal.</w:t>
      </w:r>
    </w:p>
    <w:p w14:paraId="0ECE8EC5" w14:textId="77777777" w:rsidR="00E00549" w:rsidRPr="00E14AA8" w:rsidRDefault="00E00549" w:rsidP="00E00549">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color w:val="000000"/>
          <w:sz w:val="24"/>
          <w:szCs w:val="24"/>
          <w:lang w:val="id-ID"/>
        </w:rPr>
        <w:lastRenderedPageBreak/>
        <w:t xml:space="preserve">Selain itu menurut </w:t>
      </w:r>
      <w:r w:rsidRPr="00E14AA8">
        <w:rPr>
          <w:rFonts w:ascii="Times New Roman" w:hAnsi="Times New Roman" w:cs="Times New Roman"/>
          <w:sz w:val="24"/>
          <w:szCs w:val="24"/>
          <w:lang w:val="id-ID"/>
        </w:rPr>
        <w:t xml:space="preserve">Khasanah, </w:t>
      </w:r>
      <w:r w:rsidRPr="00E14AA8">
        <w:rPr>
          <w:rFonts w:ascii="Times New Roman" w:hAnsi="Times New Roman" w:cs="Times New Roman"/>
          <w:i/>
          <w:sz w:val="24"/>
          <w:szCs w:val="24"/>
          <w:lang w:val="id-ID"/>
        </w:rPr>
        <w:t>et al</w:t>
      </w:r>
      <w:r w:rsidRPr="00E14AA8">
        <w:rPr>
          <w:rFonts w:ascii="Times New Roman" w:hAnsi="Times New Roman" w:cs="Times New Roman"/>
          <w:sz w:val="24"/>
          <w:szCs w:val="24"/>
          <w:lang w:val="id-ID"/>
        </w:rPr>
        <w:t xml:space="preserve"> (2018)</w:t>
      </w:r>
      <w:r w:rsidRPr="00E14AA8">
        <w:rPr>
          <w:rFonts w:ascii="Times New Roman" w:hAnsi="Times New Roman" w:cs="Times New Roman"/>
          <w:color w:val="000000"/>
          <w:sz w:val="24"/>
          <w:szCs w:val="24"/>
          <w:lang w:val="id-ID"/>
        </w:rPr>
        <w:t xml:space="preserve"> bahwa salah satu kekurangan dari </w:t>
      </w:r>
      <w:r w:rsidRPr="00E14AA8">
        <w:rPr>
          <w:rFonts w:ascii="Times New Roman" w:hAnsi="Times New Roman" w:cs="Times New Roman"/>
          <w:bCs/>
          <w:iCs/>
          <w:sz w:val="24"/>
          <w:szCs w:val="24"/>
          <w:lang w:val="id-ID"/>
        </w:rPr>
        <w:t>m</w:t>
      </w:r>
      <w:r w:rsidRPr="00E14AA8">
        <w:rPr>
          <w:rFonts w:ascii="Times New Roman" w:hAnsi="Times New Roman" w:cs="Times New Roman"/>
          <w:sz w:val="24"/>
          <w:szCs w:val="24"/>
          <w:lang w:val="id-ID"/>
        </w:rPr>
        <w:t xml:space="preserve">odel </w:t>
      </w:r>
      <w:r w:rsidRPr="00E14AA8">
        <w:rPr>
          <w:rFonts w:ascii="Times New Roman" w:hAnsi="Times New Roman" w:cs="Times New Roman"/>
          <w:i/>
          <w:iCs/>
          <w:sz w:val="24"/>
          <w:szCs w:val="24"/>
          <w:lang w:val="id-ID"/>
        </w:rPr>
        <w:t xml:space="preserve">Discovery Learning </w:t>
      </w:r>
      <w:r w:rsidRPr="00E14AA8">
        <w:rPr>
          <w:rFonts w:ascii="Times New Roman" w:hAnsi="Times New Roman" w:cs="Times New Roman"/>
          <w:sz w:val="24"/>
          <w:szCs w:val="24"/>
          <w:lang w:val="id-ID"/>
        </w:rPr>
        <w:t>yaitu menimbulkan asumsi bahwa ada kesiapan pikiran untuk belajar. Bagi siswa yang kurang pandai, akan mengalami kesulitan abstrak atau mengungkapkan hubungan antara konsep-konsep, yang tertulis atau lisan, sehingga pada gilirannya akan menimbulkan frustasi, metode ini kurang efisien untuk mengajar jumlah siswa yang banyak, karena membutuhkan waktu yang lama untuk membantu mereka menemukan teori atau pemecahan masalah lainnya.</w:t>
      </w:r>
    </w:p>
    <w:p w14:paraId="2547DE7B" w14:textId="77777777" w:rsidR="00E00549" w:rsidRPr="00E14AA8" w:rsidRDefault="00E00549" w:rsidP="00E00549">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sz w:val="24"/>
          <w:szCs w:val="24"/>
        </w:rPr>
        <w:t>Menurut</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beberapa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penelitian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terdahulu, menunjukkan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 xml:space="preserve">bahwa </w:t>
      </w:r>
      <w:r w:rsidRPr="00E14AA8">
        <w:rPr>
          <w:rFonts w:ascii="Times New Roman" w:hAnsi="Times New Roman" w:cs="Times New Roman"/>
          <w:i/>
          <w:sz w:val="24"/>
          <w:szCs w:val="24"/>
        </w:rPr>
        <w:t>Discovery Learning</w:t>
      </w:r>
      <w:r w:rsidRPr="00E14AA8">
        <w:rPr>
          <w:rFonts w:ascii="Times New Roman" w:hAnsi="Times New Roman" w:cs="Times New Roman"/>
          <w:sz w:val="24"/>
          <w:szCs w:val="24"/>
        </w:rPr>
        <w:t xml:space="preserve"> potensial</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untuk</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meningkatkan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keterampilan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berpikir</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siswa (</w:t>
      </w:r>
      <w:r w:rsidRPr="00E14AA8">
        <w:rPr>
          <w:rFonts w:ascii="Times New Roman" w:hAnsi="Times New Roman" w:cs="Times New Roman"/>
          <w:sz w:val="24"/>
          <w:szCs w:val="24"/>
          <w:lang w:val="id-ID"/>
        </w:rPr>
        <w:t>Yuliati dan Susianna</w:t>
      </w:r>
      <w:r w:rsidRPr="00E14AA8">
        <w:rPr>
          <w:rFonts w:ascii="Times New Roman" w:hAnsi="Times New Roman" w:cs="Times New Roman"/>
          <w:sz w:val="24"/>
          <w:szCs w:val="24"/>
        </w:rPr>
        <w:t xml:space="preserve">, </w:t>
      </w:r>
      <w:r w:rsidRPr="00E14AA8">
        <w:rPr>
          <w:rFonts w:ascii="Times New Roman" w:hAnsi="Times New Roman" w:cs="Times New Roman"/>
          <w:sz w:val="24"/>
          <w:szCs w:val="24"/>
          <w:lang w:val="id-ID"/>
        </w:rPr>
        <w:t>2022</w:t>
      </w:r>
      <w:r w:rsidRPr="00E14AA8">
        <w:rPr>
          <w:rFonts w:ascii="Times New Roman" w:hAnsi="Times New Roman" w:cs="Times New Roman"/>
          <w:sz w:val="24"/>
          <w:szCs w:val="24"/>
        </w:rPr>
        <w:t>)</w:t>
      </w:r>
      <w:r w:rsidRPr="00E14AA8">
        <w:rPr>
          <w:rFonts w:ascii="Times New Roman" w:hAnsi="Times New Roman" w:cs="Times New Roman"/>
          <w:sz w:val="24"/>
          <w:szCs w:val="24"/>
          <w:lang w:val="id-ID"/>
        </w:rPr>
        <w:t xml:space="preserve">. Penelitian </w:t>
      </w:r>
      <w:r w:rsidRPr="00E14AA8">
        <w:rPr>
          <w:rFonts w:ascii="Times New Roman" w:hAnsi="Times New Roman" w:cs="Times New Roman"/>
          <w:sz w:val="24"/>
          <w:szCs w:val="24"/>
        </w:rPr>
        <w:t>lainnya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menujukkan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bahwa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 xml:space="preserve">model </w:t>
      </w:r>
      <w:r w:rsidRPr="00E14AA8">
        <w:rPr>
          <w:rFonts w:ascii="Times New Roman" w:hAnsi="Times New Roman" w:cs="Times New Roman"/>
          <w:i/>
          <w:iCs/>
          <w:sz w:val="24"/>
          <w:szCs w:val="24"/>
        </w:rPr>
        <w:t xml:space="preserve">Discovery Learning </w:t>
      </w:r>
      <w:r w:rsidRPr="00E14AA8">
        <w:rPr>
          <w:rFonts w:ascii="Times New Roman" w:hAnsi="Times New Roman" w:cs="Times New Roman"/>
          <w:sz w:val="24"/>
          <w:szCs w:val="24"/>
        </w:rPr>
        <w:t>berbantuan video memiliki</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pengaruh yang lebih</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besar</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akan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keterampilan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berpikir</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kritis</w:t>
      </w:r>
      <w:r w:rsidRPr="00E14AA8">
        <w:rPr>
          <w:rFonts w:ascii="Times New Roman" w:hAnsi="Times New Roman" w:cs="Times New Roman"/>
          <w:sz w:val="24"/>
          <w:szCs w:val="24"/>
          <w:lang w:val="id-ID"/>
        </w:rPr>
        <w:t xml:space="preserve"> siswa </w:t>
      </w:r>
      <w:r w:rsidRPr="00E14AA8">
        <w:rPr>
          <w:rFonts w:ascii="Times New Roman" w:hAnsi="Times New Roman" w:cs="Times New Roman"/>
          <w:sz w:val="24"/>
          <w:szCs w:val="24"/>
        </w:rPr>
        <w:t>(</w:t>
      </w:r>
      <w:r w:rsidRPr="00E14AA8">
        <w:rPr>
          <w:rFonts w:ascii="Times New Roman" w:hAnsi="Times New Roman" w:cs="Times New Roman"/>
          <w:sz w:val="24"/>
          <w:szCs w:val="24"/>
          <w:lang w:val="id-ID"/>
        </w:rPr>
        <w:t xml:space="preserve">Gunawan </w:t>
      </w:r>
      <w:r w:rsidRPr="00E14AA8">
        <w:rPr>
          <w:rFonts w:ascii="Times New Roman" w:hAnsi="Times New Roman" w:cs="Times New Roman"/>
          <w:i/>
          <w:sz w:val="24"/>
          <w:szCs w:val="24"/>
          <w:lang w:val="id-ID"/>
        </w:rPr>
        <w:t>et al</w:t>
      </w:r>
      <w:r w:rsidRPr="00E14AA8">
        <w:rPr>
          <w:rFonts w:ascii="Times New Roman" w:hAnsi="Times New Roman" w:cs="Times New Roman"/>
          <w:i/>
          <w:sz w:val="24"/>
          <w:szCs w:val="24"/>
        </w:rPr>
        <w:t>.,</w:t>
      </w:r>
      <w:r w:rsidRPr="00E14AA8">
        <w:rPr>
          <w:rFonts w:ascii="Times New Roman" w:hAnsi="Times New Roman" w:cs="Times New Roman"/>
          <w:i/>
          <w:sz w:val="24"/>
          <w:szCs w:val="24"/>
          <w:lang w:val="id-ID"/>
        </w:rPr>
        <w:t xml:space="preserve"> </w:t>
      </w:r>
      <w:r w:rsidRPr="00E14AA8">
        <w:rPr>
          <w:rFonts w:ascii="Times New Roman" w:hAnsi="Times New Roman" w:cs="Times New Roman"/>
          <w:sz w:val="24"/>
          <w:szCs w:val="24"/>
          <w:lang w:val="id-ID"/>
        </w:rPr>
        <w:t>2022</w:t>
      </w:r>
      <w:r w:rsidRPr="00E14AA8">
        <w:rPr>
          <w:rFonts w:ascii="Times New Roman" w:hAnsi="Times New Roman" w:cs="Times New Roman"/>
          <w:sz w:val="24"/>
          <w:szCs w:val="24"/>
        </w:rPr>
        <w:t>)</w:t>
      </w:r>
      <w:r w:rsidRPr="00E14AA8">
        <w:rPr>
          <w:rFonts w:ascii="Times New Roman" w:hAnsi="Times New Roman" w:cs="Times New Roman"/>
          <w:color w:val="000000"/>
          <w:sz w:val="24"/>
          <w:szCs w:val="24"/>
        </w:rPr>
        <w:t xml:space="preserve">. </w:t>
      </w:r>
      <w:r w:rsidRPr="00E14AA8">
        <w:rPr>
          <w:rFonts w:ascii="Times New Roman" w:hAnsi="Times New Roman" w:cs="Times New Roman"/>
          <w:sz w:val="24"/>
          <w:szCs w:val="24"/>
        </w:rPr>
        <w:t>Dengan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 xml:space="preserve">demikian, </w:t>
      </w:r>
      <w:r w:rsidRPr="00E14AA8">
        <w:rPr>
          <w:rFonts w:ascii="Times New Roman" w:hAnsi="Times New Roman" w:cs="Times New Roman"/>
          <w:i/>
          <w:sz w:val="24"/>
          <w:szCs w:val="24"/>
        </w:rPr>
        <w:t>Discovery Learning</w:t>
      </w:r>
      <w:r w:rsidRPr="00E14AA8">
        <w:rPr>
          <w:rFonts w:ascii="Times New Roman" w:hAnsi="Times New Roman" w:cs="Times New Roman"/>
          <w:i/>
          <w:sz w:val="24"/>
          <w:szCs w:val="24"/>
          <w:lang w:val="id-ID"/>
        </w:rPr>
        <w:t xml:space="preserve"> </w:t>
      </w:r>
      <w:r w:rsidRPr="00E14AA8">
        <w:rPr>
          <w:rFonts w:ascii="Times New Roman" w:hAnsi="Times New Roman" w:cs="Times New Roman"/>
          <w:sz w:val="24"/>
          <w:szCs w:val="24"/>
        </w:rPr>
        <w:t>direkomendasikan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oleh</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peneliti</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terdahulu</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karena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dapat</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meningkatkan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keterampilan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berpikir</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siswa.</w:t>
      </w:r>
    </w:p>
    <w:p w14:paraId="512ED007" w14:textId="77777777" w:rsidR="00E00549" w:rsidRPr="00E14AA8" w:rsidRDefault="00E00549" w:rsidP="00E00549">
      <w:pPr>
        <w:pStyle w:val="ListParagraph"/>
        <w:spacing w:after="0" w:line="240" w:lineRule="auto"/>
        <w:jc w:val="both"/>
        <w:rPr>
          <w:rFonts w:ascii="Times New Roman" w:hAnsi="Times New Roman" w:cs="Times New Roman"/>
          <w:b/>
          <w:color w:val="000000"/>
          <w:sz w:val="24"/>
          <w:szCs w:val="24"/>
          <w:lang w:val="id-ID"/>
        </w:rPr>
      </w:pPr>
    </w:p>
    <w:p w14:paraId="0BEF70FE" w14:textId="5BFE52C9" w:rsidR="00E00549" w:rsidRPr="00E00549" w:rsidRDefault="00E00549" w:rsidP="00E00549">
      <w:pPr>
        <w:spacing w:after="0" w:line="240" w:lineRule="auto"/>
        <w:jc w:val="both"/>
        <w:rPr>
          <w:rFonts w:ascii="Times New Roman" w:hAnsi="Times New Roman" w:cs="Times New Roman"/>
          <w:b/>
          <w:color w:val="000000"/>
          <w:sz w:val="24"/>
          <w:szCs w:val="24"/>
          <w:lang w:val="id-ID"/>
        </w:rPr>
      </w:pPr>
      <w:r w:rsidRPr="00E00549">
        <w:rPr>
          <w:rFonts w:ascii="Times New Roman" w:hAnsi="Times New Roman" w:cs="Times New Roman"/>
          <w:b/>
          <w:color w:val="000000"/>
          <w:sz w:val="24"/>
          <w:szCs w:val="24"/>
          <w:lang w:val="id-ID"/>
        </w:rPr>
        <w:t xml:space="preserve">SIMPULAN </w:t>
      </w:r>
    </w:p>
    <w:p w14:paraId="7BCE6895" w14:textId="7E131245" w:rsidR="00E00549" w:rsidRPr="00E14AA8" w:rsidRDefault="00E00549" w:rsidP="00E00549">
      <w:pPr>
        <w:spacing w:after="0" w:line="240" w:lineRule="auto"/>
        <w:ind w:firstLine="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Berdasarkan hasil uji hipotesis </w:t>
      </w:r>
      <w:r w:rsidRPr="00E14AA8">
        <w:rPr>
          <w:rFonts w:ascii="Times New Roman" w:hAnsi="Times New Roman" w:cs="Times New Roman"/>
          <w:sz w:val="24"/>
          <w:szCs w:val="24"/>
        </w:rPr>
        <w:t>menunjukkan</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bahwa</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nilai</w:t>
      </w:r>
      <w:r w:rsidRPr="00E14AA8">
        <w:rPr>
          <w:rFonts w:ascii="Times New Roman" w:hAnsi="Times New Roman" w:cs="Times New Roman"/>
          <w:sz w:val="24"/>
          <w:szCs w:val="24"/>
          <w:lang w:val="id-ID"/>
        </w:rPr>
        <w:t xml:space="preserve"> </w:t>
      </w:r>
      <w:r w:rsidRPr="00E14AA8">
        <w:rPr>
          <w:rFonts w:ascii="Times New Roman" w:hAnsi="Times New Roman" w:cs="Times New Roman"/>
          <w:sz w:val="24"/>
          <w:szCs w:val="24"/>
        </w:rPr>
        <w:t>signifika</w:t>
      </w:r>
      <w:r w:rsidRPr="00E14AA8">
        <w:rPr>
          <w:rFonts w:ascii="Times New Roman" w:hAnsi="Times New Roman" w:cs="Times New Roman"/>
          <w:sz w:val="24"/>
          <w:szCs w:val="24"/>
          <w:lang w:val="id-ID"/>
        </w:rPr>
        <w:t>ns</w:t>
      </w:r>
      <w:r w:rsidRPr="00E14AA8">
        <w:rPr>
          <w:rFonts w:ascii="Times New Roman" w:hAnsi="Times New Roman" w:cs="Times New Roman"/>
          <w:sz w:val="24"/>
          <w:szCs w:val="24"/>
        </w:rPr>
        <w:t>i data keterampilan</w:t>
      </w:r>
      <w:r w:rsidRPr="00E14AA8">
        <w:rPr>
          <w:rFonts w:ascii="Times New Roman" w:hAnsi="Times New Roman" w:cs="Times New Roman"/>
          <w:sz w:val="24"/>
          <w:szCs w:val="24"/>
          <w:lang w:val="id-ID"/>
        </w:rPr>
        <w:t xml:space="preserve"> berpikir kritis </w:t>
      </w:r>
      <w:r w:rsidRPr="00E14AA8">
        <w:rPr>
          <w:rFonts w:ascii="Times New Roman" w:hAnsi="Times New Roman" w:cs="Times New Roman"/>
          <w:sz w:val="24"/>
          <w:szCs w:val="24"/>
        </w:rPr>
        <w:t>adalah</w:t>
      </w:r>
      <w:r w:rsidRPr="00E14AA8">
        <w:rPr>
          <w:rFonts w:ascii="Times New Roman" w:hAnsi="Times New Roman" w:cs="Times New Roman"/>
          <w:sz w:val="24"/>
          <w:szCs w:val="24"/>
          <w:lang w:val="id-ID"/>
        </w:rPr>
        <w:t xml:space="preserve"> 0,050 &gt; 0,05 artinya Ha ditolak dan H</w:t>
      </w:r>
      <w:r w:rsidRPr="00E14AA8">
        <w:rPr>
          <w:rFonts w:ascii="Times New Roman" w:hAnsi="Times New Roman" w:cs="Times New Roman"/>
          <w:sz w:val="24"/>
          <w:szCs w:val="24"/>
          <w:vertAlign w:val="subscript"/>
          <w:lang w:val="id-ID"/>
        </w:rPr>
        <w:t>0</w:t>
      </w:r>
      <w:r w:rsidRPr="00E14AA8">
        <w:rPr>
          <w:rFonts w:ascii="Times New Roman" w:hAnsi="Times New Roman" w:cs="Times New Roman"/>
          <w:sz w:val="24"/>
          <w:szCs w:val="24"/>
          <w:lang w:val="id-ID"/>
        </w:rPr>
        <w:t xml:space="preserve"> diterima artinya tidak ada pengaruh model pembelajaran </w:t>
      </w:r>
      <w:r w:rsidRPr="00E14AA8">
        <w:rPr>
          <w:rFonts w:ascii="Times New Roman" w:hAnsi="Times New Roman" w:cs="Times New Roman"/>
          <w:i/>
          <w:sz w:val="24"/>
          <w:szCs w:val="24"/>
          <w:lang w:val="id-ID"/>
        </w:rPr>
        <w:t>Discovery Learning</w:t>
      </w:r>
      <w:r w:rsidRPr="00E14AA8">
        <w:rPr>
          <w:rFonts w:ascii="Times New Roman" w:hAnsi="Times New Roman" w:cs="Times New Roman"/>
          <w:sz w:val="24"/>
          <w:szCs w:val="24"/>
          <w:lang w:val="id-ID"/>
        </w:rPr>
        <w:t xml:space="preserve"> terhadap keterampilan berpikir kritis siswa.</w:t>
      </w:r>
      <w:r w:rsidR="00F46EA9">
        <w:rPr>
          <w:rFonts w:ascii="Times New Roman" w:hAnsi="Times New Roman" w:cs="Times New Roman"/>
          <w:sz w:val="24"/>
          <w:szCs w:val="24"/>
          <w:lang w:val="id-ID"/>
        </w:rPr>
        <w:t xml:space="preserve"> </w:t>
      </w:r>
      <w:r w:rsidRPr="00E14AA8">
        <w:rPr>
          <w:rFonts w:ascii="Times New Roman" w:hAnsi="Times New Roman" w:cs="Times New Roman"/>
          <w:sz w:val="24"/>
          <w:szCs w:val="24"/>
          <w:lang w:val="id-ID"/>
        </w:rPr>
        <w:t xml:space="preserve">Dengan demikian maka dapat direkomendasikan bahwa model </w:t>
      </w:r>
      <w:r w:rsidRPr="00E14AA8">
        <w:rPr>
          <w:rFonts w:ascii="Times New Roman" w:hAnsi="Times New Roman" w:cs="Times New Roman"/>
          <w:i/>
          <w:sz w:val="24"/>
          <w:szCs w:val="24"/>
          <w:lang w:val="id-ID"/>
        </w:rPr>
        <w:t>Discovery Learning</w:t>
      </w:r>
      <w:r w:rsidRPr="00E14AA8">
        <w:rPr>
          <w:rFonts w:ascii="Times New Roman" w:hAnsi="Times New Roman" w:cs="Times New Roman"/>
          <w:sz w:val="24"/>
          <w:szCs w:val="24"/>
          <w:lang w:val="id-ID"/>
        </w:rPr>
        <w:t xml:space="preserve"> dapat digunakan untuk memberdayakan keterampilan berpikir siswa SMA. Penelitian selanjutnya peneliti dapat mengukur keaktifan dan kedisiplinan.</w:t>
      </w:r>
    </w:p>
    <w:p w14:paraId="40762BF2" w14:textId="77777777" w:rsidR="00594A7F" w:rsidRDefault="00594A7F"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0696BFE5" w14:textId="46BACDA6"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rPr>
        <w:t xml:space="preserve"> </w:t>
      </w:r>
    </w:p>
    <w:p w14:paraId="761387DC" w14:textId="32AFCCE7" w:rsidR="00E00549" w:rsidRDefault="008E65FB" w:rsidP="008E65FB">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Terimakasih kami sampaikan kepada semua pihak yang telah membantu dan berkontribusi dalam pelaksanaan penelitian ini</w:t>
      </w:r>
      <w:r w:rsidR="00F46EA9">
        <w:rPr>
          <w:rFonts w:ascii="Times New Roman" w:eastAsia="Times New Roman" w:hAnsi="Times New Roman" w:cs="Times New Roman"/>
          <w:color w:val="000000"/>
          <w:sz w:val="24"/>
          <w:szCs w:val="24"/>
        </w:rPr>
        <w:t xml:space="preserve"> </w:t>
      </w:r>
      <w:r w:rsidR="00F46EA9" w:rsidRPr="00E14AA8">
        <w:rPr>
          <w:rFonts w:ascii="Times New Roman" w:hAnsi="Times New Roman" w:cs="Times New Roman"/>
          <w:color w:val="000000"/>
          <w:sz w:val="24"/>
          <w:szCs w:val="24"/>
          <w:lang w:val="id-ID"/>
        </w:rPr>
        <w:t xml:space="preserve">dari awal hingga </w:t>
      </w:r>
      <w:r w:rsidR="00F46EA9">
        <w:rPr>
          <w:rFonts w:ascii="Times New Roman" w:hAnsi="Times New Roman" w:cs="Times New Roman"/>
          <w:color w:val="000000"/>
          <w:sz w:val="24"/>
          <w:szCs w:val="24"/>
          <w:lang w:val="id-ID"/>
        </w:rPr>
        <w:t>naskah</w:t>
      </w:r>
      <w:r w:rsidR="00F46EA9" w:rsidRPr="00E14AA8">
        <w:rPr>
          <w:rFonts w:ascii="Times New Roman" w:hAnsi="Times New Roman" w:cs="Times New Roman"/>
          <w:color w:val="000000"/>
          <w:sz w:val="24"/>
          <w:szCs w:val="24"/>
          <w:lang w:val="id-ID"/>
        </w:rPr>
        <w:t xml:space="preserve"> ini diterbitkan. Terima kasih kepada </w:t>
      </w:r>
      <w:r w:rsidR="00F46EA9">
        <w:rPr>
          <w:rFonts w:ascii="Times New Roman" w:hAnsi="Times New Roman" w:cs="Times New Roman"/>
          <w:color w:val="000000"/>
          <w:sz w:val="24"/>
          <w:szCs w:val="24"/>
          <w:lang w:val="id-ID"/>
        </w:rPr>
        <w:t>siswa, guru, dan kepala sekolah</w:t>
      </w:r>
      <w:r w:rsidR="00F46EA9" w:rsidRPr="00E14AA8">
        <w:rPr>
          <w:rFonts w:ascii="Times New Roman" w:hAnsi="Times New Roman" w:cs="Times New Roman"/>
          <w:color w:val="000000"/>
          <w:sz w:val="24"/>
          <w:szCs w:val="24"/>
          <w:lang w:val="id-ID"/>
        </w:rPr>
        <w:t xml:space="preserve"> SMA Negeri 1 Pringgasela yang </w:t>
      </w:r>
      <w:r w:rsidR="00F46EA9">
        <w:rPr>
          <w:rFonts w:ascii="Times New Roman" w:hAnsi="Times New Roman" w:cs="Times New Roman"/>
          <w:color w:val="000000"/>
          <w:sz w:val="24"/>
          <w:szCs w:val="24"/>
          <w:lang w:val="id-ID"/>
        </w:rPr>
        <w:t>telah</w:t>
      </w:r>
      <w:r w:rsidR="00F46EA9" w:rsidRPr="00E14AA8">
        <w:rPr>
          <w:rFonts w:ascii="Times New Roman" w:hAnsi="Times New Roman" w:cs="Times New Roman"/>
          <w:color w:val="000000"/>
          <w:sz w:val="24"/>
          <w:szCs w:val="24"/>
          <w:lang w:val="id-ID"/>
        </w:rPr>
        <w:t xml:space="preserve"> mengizinkan untuk </w:t>
      </w:r>
      <w:r w:rsidR="00F46EA9">
        <w:rPr>
          <w:rFonts w:ascii="Times New Roman" w:hAnsi="Times New Roman" w:cs="Times New Roman"/>
          <w:color w:val="000000"/>
          <w:sz w:val="24"/>
          <w:szCs w:val="24"/>
          <w:lang w:val="id-ID"/>
        </w:rPr>
        <w:t>di</w:t>
      </w:r>
      <w:r w:rsidR="00F46EA9" w:rsidRPr="00E14AA8">
        <w:rPr>
          <w:rFonts w:ascii="Times New Roman" w:hAnsi="Times New Roman" w:cs="Times New Roman"/>
          <w:color w:val="000000"/>
          <w:sz w:val="24"/>
          <w:szCs w:val="24"/>
          <w:lang w:val="id-ID"/>
        </w:rPr>
        <w:t>laksanakan</w:t>
      </w:r>
      <w:r w:rsidR="00F46EA9">
        <w:rPr>
          <w:rFonts w:ascii="Times New Roman" w:hAnsi="Times New Roman" w:cs="Times New Roman"/>
          <w:color w:val="000000"/>
          <w:sz w:val="24"/>
          <w:szCs w:val="24"/>
          <w:lang w:val="id-ID"/>
        </w:rPr>
        <w:t>nya</w:t>
      </w:r>
      <w:r w:rsidR="00F46EA9" w:rsidRPr="00E14AA8">
        <w:rPr>
          <w:rFonts w:ascii="Times New Roman" w:hAnsi="Times New Roman" w:cs="Times New Roman"/>
          <w:color w:val="000000"/>
          <w:sz w:val="24"/>
          <w:szCs w:val="24"/>
          <w:lang w:val="id-ID"/>
        </w:rPr>
        <w:t xml:space="preserve"> penelitian </w:t>
      </w:r>
      <w:r w:rsidR="00F46EA9">
        <w:rPr>
          <w:rFonts w:ascii="Times New Roman" w:hAnsi="Times New Roman" w:cs="Times New Roman"/>
          <w:color w:val="000000"/>
          <w:sz w:val="24"/>
          <w:szCs w:val="24"/>
          <w:lang w:val="id-ID"/>
        </w:rPr>
        <w:t>ini.</w:t>
      </w:r>
    </w:p>
    <w:p w14:paraId="26ACDEFA" w14:textId="77777777" w:rsidR="008E65FB" w:rsidRDefault="008E65FB" w:rsidP="008E65FB">
      <w:pPr>
        <w:spacing w:after="0" w:line="240" w:lineRule="auto"/>
        <w:ind w:firstLine="720"/>
        <w:jc w:val="both"/>
        <w:rPr>
          <w:rFonts w:ascii="Times New Roman" w:eastAsia="Times New Roman" w:hAnsi="Times New Roman" w:cs="Times New Roman"/>
          <w:b/>
          <w:i/>
          <w:color w:val="000000"/>
          <w:sz w:val="24"/>
          <w:szCs w:val="24"/>
          <w:lang w:val="id-ID"/>
        </w:rPr>
      </w:pPr>
    </w:p>
    <w:p w14:paraId="6825AEC4" w14:textId="66500718" w:rsidR="00C917C4" w:rsidRPr="00B0333C" w:rsidRDefault="00C917C4" w:rsidP="00B0333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0333C">
        <w:rPr>
          <w:rFonts w:ascii="Times New Roman" w:eastAsia="Times New Roman" w:hAnsi="Times New Roman" w:cs="Times New Roman"/>
          <w:b/>
          <w:bCs/>
          <w:color w:val="000000"/>
          <w:sz w:val="24"/>
          <w:szCs w:val="24"/>
          <w:bdr w:val="none" w:sz="0" w:space="0" w:color="auto" w:frame="1"/>
        </w:rPr>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r w:rsidRPr="00B0333C">
        <w:rPr>
          <w:rFonts w:ascii="Times New Roman" w:eastAsia="Times New Roman" w:hAnsi="Times New Roman" w:cs="Times New Roman"/>
          <w:b/>
          <w:bCs/>
          <w:color w:val="000000"/>
          <w:sz w:val="24"/>
          <w:szCs w:val="24"/>
          <w:bdr w:val="none" w:sz="0" w:space="0" w:color="auto" w:frame="1"/>
        </w:rPr>
        <w:t xml:space="preserve"> </w:t>
      </w:r>
    </w:p>
    <w:p w14:paraId="3B1AF24E" w14:textId="77777777" w:rsidR="00D25413" w:rsidRPr="00E14AA8" w:rsidRDefault="00D25413" w:rsidP="00D25413">
      <w:pPr>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Facione, P. A. (2015). </w:t>
      </w:r>
      <w:r w:rsidRPr="00E14AA8">
        <w:rPr>
          <w:rFonts w:ascii="Times New Roman" w:hAnsi="Times New Roman" w:cs="Times New Roman"/>
          <w:i/>
          <w:sz w:val="24"/>
          <w:szCs w:val="24"/>
          <w:lang w:val="id-ID"/>
        </w:rPr>
        <w:t>Critical Thinking: What It Is And Why It Counts</w:t>
      </w:r>
      <w:r w:rsidRPr="00E14AA8">
        <w:rPr>
          <w:rFonts w:ascii="Times New Roman" w:hAnsi="Times New Roman" w:cs="Times New Roman"/>
          <w:sz w:val="24"/>
          <w:szCs w:val="24"/>
          <w:lang w:val="id-ID"/>
        </w:rPr>
        <w:t xml:space="preserve">. </w:t>
      </w:r>
      <w:r w:rsidRPr="00E14AA8">
        <w:rPr>
          <w:rFonts w:ascii="Times New Roman" w:hAnsi="Times New Roman" w:cs="Times New Roman"/>
          <w:i/>
          <w:iCs/>
          <w:sz w:val="24"/>
          <w:szCs w:val="24"/>
          <w:lang w:val="id-ID"/>
        </w:rPr>
        <w:t>Insight Assessment</w:t>
      </w:r>
      <w:r w:rsidRPr="00E14AA8">
        <w:rPr>
          <w:rFonts w:ascii="Times New Roman" w:hAnsi="Times New Roman" w:cs="Times New Roman"/>
          <w:sz w:val="24"/>
          <w:szCs w:val="24"/>
          <w:lang w:val="id-ID"/>
        </w:rPr>
        <w:t>.</w:t>
      </w:r>
    </w:p>
    <w:p w14:paraId="13CE6498"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Facione, Peter. 2020. </w:t>
      </w:r>
      <w:r w:rsidRPr="00E14AA8">
        <w:rPr>
          <w:rFonts w:ascii="Times New Roman" w:hAnsi="Times New Roman" w:cs="Times New Roman"/>
          <w:i/>
          <w:sz w:val="24"/>
          <w:szCs w:val="24"/>
          <w:lang w:val="id-ID"/>
        </w:rPr>
        <w:t xml:space="preserve">Critical Thinking: What It Is and Why It Counts. </w:t>
      </w:r>
      <w:r w:rsidRPr="00E14AA8">
        <w:rPr>
          <w:rFonts w:ascii="Times New Roman" w:hAnsi="Times New Roman" w:cs="Times New Roman"/>
          <w:iCs/>
          <w:sz w:val="24"/>
          <w:szCs w:val="24"/>
          <w:lang w:val="id-ID"/>
        </w:rPr>
        <w:t>Insightassessment</w:t>
      </w:r>
      <w:r w:rsidRPr="00E14AA8">
        <w:rPr>
          <w:rFonts w:ascii="Times New Roman" w:hAnsi="Times New Roman" w:cs="Times New Roman"/>
          <w:sz w:val="24"/>
          <w:szCs w:val="24"/>
          <w:lang w:val="id-ID"/>
        </w:rPr>
        <w:t>1:1–23.</w:t>
      </w:r>
    </w:p>
    <w:p w14:paraId="6FF5CEEB" w14:textId="77777777" w:rsidR="00D25413" w:rsidRPr="00E14AA8" w:rsidRDefault="00D25413" w:rsidP="00D25413">
      <w:pPr>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Facione. P A. 2016. </w:t>
      </w:r>
      <w:r w:rsidRPr="00E14AA8">
        <w:rPr>
          <w:rFonts w:ascii="Times New Roman" w:hAnsi="Times New Roman" w:cs="Times New Roman"/>
          <w:i/>
          <w:sz w:val="24"/>
          <w:szCs w:val="24"/>
          <w:lang w:val="id-ID"/>
        </w:rPr>
        <w:t>Berpikir Kritis: Apa itu dan Mengapa itu Penting.</w:t>
      </w:r>
      <w:r w:rsidRPr="00E14AA8">
        <w:rPr>
          <w:rFonts w:ascii="Times New Roman" w:hAnsi="Times New Roman" w:cs="Times New Roman"/>
          <w:sz w:val="24"/>
          <w:szCs w:val="24"/>
          <w:lang w:val="id-ID"/>
        </w:rPr>
        <w:t xml:space="preserve"> Pencitraan Molekuler Biologi. </w:t>
      </w:r>
    </w:p>
    <w:p w14:paraId="440FF3F3"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Fahmi., Setiadi, I., Elmawati, D., Sunardi. 2019. </w:t>
      </w:r>
      <w:r w:rsidRPr="00E14AA8">
        <w:rPr>
          <w:rFonts w:ascii="Times New Roman" w:hAnsi="Times New Roman" w:cs="Times New Roman"/>
          <w:i/>
          <w:sz w:val="24"/>
          <w:szCs w:val="24"/>
          <w:lang w:val="id-ID"/>
        </w:rPr>
        <w:t>Discovery Learning Method For Training Critical Thingking Skills Of Students</w:t>
      </w:r>
      <w:r w:rsidRPr="00E14AA8">
        <w:rPr>
          <w:rFonts w:ascii="Times New Roman" w:hAnsi="Times New Roman" w:cs="Times New Roman"/>
          <w:sz w:val="24"/>
          <w:szCs w:val="24"/>
          <w:lang w:val="id-ID"/>
        </w:rPr>
        <w:t xml:space="preserve">. European Journal of education Studies. 6 (3). </w:t>
      </w:r>
    </w:p>
    <w:p w14:paraId="330E7E61"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Gunawan, D., Soekamto, H., Sahrina, A., Suharto, Y. 2022. </w:t>
      </w:r>
      <w:r w:rsidRPr="00E14AA8">
        <w:rPr>
          <w:rFonts w:ascii="Times New Roman" w:hAnsi="Times New Roman" w:cs="Times New Roman"/>
          <w:i/>
          <w:sz w:val="24"/>
          <w:szCs w:val="24"/>
          <w:lang w:val="id-ID"/>
        </w:rPr>
        <w:t>Pengaruh Model Discovery Learning Berbantuan Video Terhadap Keterampilan Berpikir Kritis Siswa</w:t>
      </w:r>
      <w:r w:rsidRPr="00E14AA8">
        <w:rPr>
          <w:rFonts w:ascii="Times New Roman" w:hAnsi="Times New Roman" w:cs="Times New Roman"/>
          <w:sz w:val="24"/>
          <w:szCs w:val="24"/>
          <w:lang w:val="id-ID"/>
        </w:rPr>
        <w:t xml:space="preserve">. Jurnal Integrasi dan Harmoni Inovatif Ilmu-Ilmu Sosial. 3 (6). 626-635.  </w:t>
      </w:r>
    </w:p>
    <w:p w14:paraId="4E13258E"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lastRenderedPageBreak/>
        <w:t xml:space="preserve">Hidayat, T.  Mawardi, M. &amp; Astuti, S. 2019. </w:t>
      </w:r>
      <w:r w:rsidRPr="00E14AA8">
        <w:rPr>
          <w:rFonts w:ascii="Times New Roman" w:hAnsi="Times New Roman" w:cs="Times New Roman"/>
          <w:i/>
          <w:sz w:val="24"/>
          <w:szCs w:val="24"/>
          <w:lang w:val="id-ID"/>
        </w:rPr>
        <w:t>Peningkatan Kemampuan Berpikir Kritis dan Hasil Belajar Siswa kelas IV Melalui Model Pembelajaran Discovery Learning pada Tema Indahnya keberagaman Negr</w:t>
      </w:r>
      <w:r w:rsidRPr="00E14AA8">
        <w:rPr>
          <w:rFonts w:ascii="Times New Roman" w:hAnsi="Times New Roman" w:cs="Times New Roman"/>
          <w:sz w:val="24"/>
          <w:szCs w:val="24"/>
          <w:lang w:val="id-ID"/>
        </w:rPr>
        <w:t>iku. Judika. 1-9.</w:t>
      </w:r>
    </w:p>
    <w:p w14:paraId="4F949C04"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Indah, Purnama. 2020. </w:t>
      </w:r>
      <w:r w:rsidRPr="00E14AA8">
        <w:rPr>
          <w:rFonts w:ascii="Times New Roman" w:hAnsi="Times New Roman" w:cs="Times New Roman"/>
          <w:i/>
          <w:sz w:val="24"/>
          <w:szCs w:val="24"/>
          <w:lang w:val="id-ID"/>
        </w:rPr>
        <w:t>Development of HOTS (High Order Thingking Skill) Oriented Learning through Discovery Learning Model to Increase the Critical Thingking Skill of High School Studens.</w:t>
      </w:r>
      <w:r w:rsidRPr="00E14AA8">
        <w:rPr>
          <w:rFonts w:ascii="Times New Roman" w:hAnsi="Times New Roman" w:cs="Times New Roman"/>
          <w:sz w:val="24"/>
          <w:szCs w:val="24"/>
          <w:lang w:val="id-ID"/>
        </w:rPr>
        <w:t xml:space="preserve"> International Journal of Chemistry Education Research. 26-32. </w:t>
      </w:r>
    </w:p>
    <w:p w14:paraId="133220B8" w14:textId="77777777" w:rsidR="00D25413" w:rsidRPr="00E14AA8" w:rsidRDefault="00D25413" w:rsidP="00D25413">
      <w:pPr>
        <w:pStyle w:val="Default"/>
        <w:ind w:left="720" w:hanging="720"/>
        <w:jc w:val="both"/>
        <w:rPr>
          <w:lang w:val="id-ID"/>
        </w:rPr>
      </w:pPr>
      <w:r w:rsidRPr="00E14AA8">
        <w:t>Kementerian Pendidikan dan Kebudayaan</w:t>
      </w:r>
      <w:r w:rsidRPr="00E14AA8">
        <w:rPr>
          <w:lang w:val="id-ID"/>
        </w:rPr>
        <w:t xml:space="preserve"> </w:t>
      </w:r>
      <w:r w:rsidRPr="00E14AA8">
        <w:t>Republik Indonesia tentang</w:t>
      </w:r>
      <w:r w:rsidRPr="00E14AA8">
        <w:rPr>
          <w:lang w:val="id-ID"/>
        </w:rPr>
        <w:t xml:space="preserve"> </w:t>
      </w:r>
      <w:r w:rsidRPr="00E14AA8">
        <w:t>Standar Isi Pendidikan Dasar Dan Menengah. Peraturan Menteri Pendidikan dan Kebudayaan</w:t>
      </w:r>
      <w:r w:rsidRPr="00E14AA8">
        <w:rPr>
          <w:lang w:val="id-ID"/>
        </w:rPr>
        <w:t xml:space="preserve"> </w:t>
      </w:r>
      <w:r w:rsidRPr="00E14AA8">
        <w:t>Tahun 20</w:t>
      </w:r>
      <w:r w:rsidRPr="00E14AA8">
        <w:rPr>
          <w:lang w:val="id-ID"/>
        </w:rPr>
        <w:t xml:space="preserve">21. </w:t>
      </w:r>
    </w:p>
    <w:p w14:paraId="051DEF77" w14:textId="77777777" w:rsidR="00D25413" w:rsidRPr="00E14AA8" w:rsidRDefault="00D25413" w:rsidP="00D25413">
      <w:pPr>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Khasanah N, Sajidah, Sutarno, priyatno, BA. 2018. </w:t>
      </w:r>
      <w:r w:rsidRPr="00E14AA8">
        <w:rPr>
          <w:rFonts w:ascii="Times New Roman" w:hAnsi="Times New Roman" w:cs="Times New Roman"/>
          <w:i/>
          <w:sz w:val="24"/>
          <w:szCs w:val="24"/>
          <w:lang w:val="id-ID"/>
        </w:rPr>
        <w:t>Model Pembelajaran DBUS (Discovery Based Unity Sciences) untuk Memberdayakan Keterampilan berpikir kritis Dan Personel Religius Beliefs (PRB).</w:t>
      </w:r>
      <w:r w:rsidRPr="00E14AA8">
        <w:rPr>
          <w:rFonts w:ascii="Times New Roman" w:hAnsi="Times New Roman" w:cs="Times New Roman"/>
          <w:sz w:val="24"/>
          <w:szCs w:val="24"/>
          <w:lang w:val="id-ID"/>
        </w:rPr>
        <w:t xml:space="preserve"> Sukarta. </w:t>
      </w:r>
    </w:p>
    <w:p w14:paraId="687859AE"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Kritis, A. 2020. </w:t>
      </w:r>
      <w:r w:rsidRPr="00E14AA8">
        <w:rPr>
          <w:rFonts w:ascii="Times New Roman" w:hAnsi="Times New Roman" w:cs="Times New Roman"/>
          <w:i/>
          <w:sz w:val="24"/>
          <w:szCs w:val="24"/>
          <w:lang w:val="id-ID"/>
        </w:rPr>
        <w:t>Keterampilan Berpikir Kritis dan Jurnal Pendidikan Indonesia</w:t>
      </w:r>
      <w:r w:rsidRPr="00E14AA8">
        <w:rPr>
          <w:rFonts w:ascii="Times New Roman" w:hAnsi="Times New Roman" w:cs="Times New Roman"/>
          <w:sz w:val="24"/>
          <w:szCs w:val="24"/>
          <w:lang w:val="id-ID"/>
        </w:rPr>
        <w:t xml:space="preserve">. 20 (2). 153-165. </w:t>
      </w:r>
    </w:p>
    <w:p w14:paraId="6C1563EA" w14:textId="77777777" w:rsidR="00D25413" w:rsidRPr="00E14AA8" w:rsidRDefault="00D25413" w:rsidP="00D25413">
      <w:pPr>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Mawikere, M, C, S. 2020. </w:t>
      </w:r>
      <w:r w:rsidRPr="00E14AA8">
        <w:rPr>
          <w:rFonts w:ascii="Times New Roman" w:hAnsi="Times New Roman" w:cs="Times New Roman"/>
          <w:i/>
          <w:sz w:val="24"/>
          <w:szCs w:val="24"/>
          <w:lang w:val="id-ID"/>
        </w:rPr>
        <w:t>Faktor-Faktor Penyebab Kurangnya Minat Belajar Siiswa Kelas Dua Belas Pada Pelajaran Pendidikan Agama Kristen Di Sekolah Menengah Kejuruan Negeri Modoinding Dan Cara Menanggulanginya</w:t>
      </w:r>
      <w:r w:rsidRPr="00E14AA8">
        <w:rPr>
          <w:rFonts w:ascii="Times New Roman" w:hAnsi="Times New Roman" w:cs="Times New Roman"/>
          <w:sz w:val="24"/>
          <w:szCs w:val="24"/>
          <w:lang w:val="id-ID"/>
        </w:rPr>
        <w:t xml:space="preserve">. Jurnal Ilmiah Wahana Pendidikan 6.3 (2020): 571-592. </w:t>
      </w:r>
    </w:p>
    <w:p w14:paraId="0BA703F1"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Prihono, Y.E., &amp; Khasanah, U. 2020. </w:t>
      </w:r>
      <w:r w:rsidRPr="00E14AA8">
        <w:rPr>
          <w:rFonts w:ascii="Times New Roman" w:hAnsi="Times New Roman" w:cs="Times New Roman"/>
          <w:i/>
          <w:sz w:val="24"/>
          <w:szCs w:val="24"/>
          <w:lang w:val="id-ID"/>
        </w:rPr>
        <w:t>Pengaruh Model Pembelajaran Problem Based Learning Terhadap Kemampuan Berpikir Kritis d\Matematis Siswa SMP Kelas VIII</w:t>
      </w:r>
      <w:r w:rsidRPr="00E14AA8">
        <w:rPr>
          <w:rFonts w:ascii="Times New Roman" w:hAnsi="Times New Roman" w:cs="Times New Roman"/>
          <w:sz w:val="24"/>
          <w:szCs w:val="24"/>
          <w:lang w:val="id-ID"/>
        </w:rPr>
        <w:t xml:space="preserve">. Jurnal Pendidikan Matematika. 13 (2). 153-165. </w:t>
      </w:r>
    </w:p>
    <w:p w14:paraId="214EF8D0"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Ruhana, B.A., Meiliyadi, L.A.D., Zaini, M. 2023. </w:t>
      </w:r>
      <w:r w:rsidRPr="00E14AA8">
        <w:rPr>
          <w:rFonts w:ascii="Times New Roman" w:hAnsi="Times New Roman" w:cs="Times New Roman"/>
          <w:i/>
          <w:sz w:val="24"/>
          <w:szCs w:val="24"/>
          <w:lang w:val="id-ID"/>
        </w:rPr>
        <w:t>Pengaruh Model Discovery Learning Terhadap Keterampilan Berpikir Kritis Siswa Pada Materi Suhu Dan Kalor</w:t>
      </w:r>
      <w:r w:rsidRPr="00E14AA8">
        <w:rPr>
          <w:rFonts w:ascii="Times New Roman" w:hAnsi="Times New Roman" w:cs="Times New Roman"/>
          <w:sz w:val="24"/>
          <w:szCs w:val="24"/>
          <w:lang w:val="id-ID"/>
        </w:rPr>
        <w:t xml:space="preserve">. Jurnal Riset Inovasi Pembelajaran fisika. 6 (1), 1-10. </w:t>
      </w:r>
    </w:p>
    <w:p w14:paraId="6DAC093E"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Safira, N. 2021. Strategi </w:t>
      </w:r>
      <w:r w:rsidRPr="00E14AA8">
        <w:rPr>
          <w:rFonts w:ascii="Times New Roman" w:hAnsi="Times New Roman" w:cs="Times New Roman"/>
          <w:i/>
          <w:sz w:val="24"/>
          <w:szCs w:val="24"/>
          <w:lang w:val="id-ID"/>
        </w:rPr>
        <w:t>Meningkatkan Kemampuan Berpikir Kritis Siswa SMA.</w:t>
      </w:r>
      <w:r w:rsidRPr="00E14AA8">
        <w:rPr>
          <w:rFonts w:ascii="Times New Roman" w:hAnsi="Times New Roman" w:cs="Times New Roman"/>
          <w:sz w:val="24"/>
          <w:szCs w:val="24"/>
          <w:lang w:val="id-ID"/>
        </w:rPr>
        <w:t xml:space="preserve"> Jurnal Ilmiah Pendidikan. 32 (2). 121-130. </w:t>
      </w:r>
    </w:p>
    <w:p w14:paraId="7BEB8CE0"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Safitri, W.C.D., Mediatati, N. 2021. </w:t>
      </w:r>
      <w:r w:rsidRPr="00E14AA8">
        <w:rPr>
          <w:rFonts w:ascii="Times New Roman" w:hAnsi="Times New Roman" w:cs="Times New Roman"/>
          <w:i/>
          <w:sz w:val="24"/>
          <w:szCs w:val="24"/>
          <w:lang w:val="id-ID"/>
        </w:rPr>
        <w:t>Penerapan Model Discovery Learning Dalam Meningkatkan Pembelajaran IPA Untuk Meningkatkan Kemampuan Berpikir Kritis dan Hasil Belajar Siswa Sekolah Dasar</w:t>
      </w:r>
      <w:r w:rsidRPr="00E14AA8">
        <w:rPr>
          <w:rFonts w:ascii="Times New Roman" w:hAnsi="Times New Roman" w:cs="Times New Roman"/>
          <w:sz w:val="24"/>
          <w:szCs w:val="24"/>
          <w:lang w:val="id-ID"/>
        </w:rPr>
        <w:t xml:space="preserve">. Jurnal Basicedu. 5 (3). 1321-1328. </w:t>
      </w:r>
    </w:p>
    <w:p w14:paraId="1688693C" w14:textId="77777777" w:rsidR="00D25413" w:rsidRPr="00E14AA8" w:rsidRDefault="00D25413" w:rsidP="00D25413">
      <w:pPr>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Sari, R. M., Sumarmi, S., Astina, I. K., &amp; Utomo, D. H. (2019). </w:t>
      </w:r>
      <w:r w:rsidRPr="00E14AA8">
        <w:rPr>
          <w:rFonts w:ascii="Times New Roman" w:hAnsi="Times New Roman" w:cs="Times New Roman"/>
          <w:i/>
          <w:iCs/>
          <w:sz w:val="24"/>
          <w:szCs w:val="24"/>
          <w:lang w:val="id-ID"/>
        </w:rPr>
        <w:t>Scientific Mind Map Model Pembelajaran untuk Meningkatkan Kemampuan Berpikir Kritis Abad 21</w:t>
      </w:r>
      <w:r w:rsidRPr="00E14AA8">
        <w:rPr>
          <w:rFonts w:ascii="Times New Roman" w:hAnsi="Times New Roman" w:cs="Times New Roman"/>
          <w:sz w:val="24"/>
          <w:szCs w:val="24"/>
          <w:lang w:val="id-ID"/>
        </w:rPr>
        <w:t>. Malang: Universitas NegeriMalang.</w:t>
      </w:r>
    </w:p>
    <w:p w14:paraId="0A39E004" w14:textId="77777777" w:rsidR="00D25413" w:rsidRPr="00E14AA8" w:rsidRDefault="00D25413" w:rsidP="00D25413">
      <w:pPr>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Sugiyono. 2016. </w:t>
      </w:r>
      <w:r w:rsidRPr="00E14AA8">
        <w:rPr>
          <w:rFonts w:ascii="Times New Roman" w:hAnsi="Times New Roman" w:cs="Times New Roman"/>
          <w:i/>
          <w:iCs/>
          <w:sz w:val="24"/>
          <w:szCs w:val="24"/>
          <w:lang w:val="id-ID"/>
        </w:rPr>
        <w:t xml:space="preserve">Metode Penelitian Kuantitatif, Kualitatif, dan R&amp;D. </w:t>
      </w:r>
      <w:r w:rsidRPr="00E14AA8">
        <w:rPr>
          <w:rFonts w:ascii="Times New Roman" w:hAnsi="Times New Roman" w:cs="Times New Roman"/>
          <w:sz w:val="24"/>
          <w:szCs w:val="24"/>
          <w:lang w:val="id-ID"/>
        </w:rPr>
        <w:t>Bandung: Alfabeta.</w:t>
      </w:r>
    </w:p>
    <w:p w14:paraId="6953BC49"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i/>
          <w:sz w:val="24"/>
          <w:szCs w:val="24"/>
          <w:lang w:val="id-ID"/>
        </w:rPr>
      </w:pPr>
      <w:r w:rsidRPr="00E14AA8">
        <w:rPr>
          <w:rFonts w:ascii="Times New Roman" w:hAnsi="Times New Roman" w:cs="Times New Roman"/>
          <w:sz w:val="24"/>
          <w:szCs w:val="24"/>
          <w:lang w:val="id-ID"/>
        </w:rPr>
        <w:t xml:space="preserve">Ulger, K. 2018. </w:t>
      </w:r>
      <w:r w:rsidRPr="00E14AA8">
        <w:rPr>
          <w:rFonts w:ascii="Times New Roman" w:hAnsi="Times New Roman" w:cs="Times New Roman"/>
          <w:i/>
          <w:sz w:val="24"/>
          <w:szCs w:val="24"/>
          <w:lang w:val="id-ID"/>
        </w:rPr>
        <w:t xml:space="preserve">The Effect of problem Based Learning and Critical Thingking Dispossition of students in Visual Arts education. Interdisciplinary Journal of problem Based Learning 12(1). </w:t>
      </w:r>
    </w:p>
    <w:p w14:paraId="4C6B3D9F"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t xml:space="preserve">Yuliati, C. L., &amp; Susianna, N. 2023. </w:t>
      </w:r>
      <w:r w:rsidRPr="00E14AA8">
        <w:rPr>
          <w:rFonts w:ascii="Times New Roman" w:hAnsi="Times New Roman" w:cs="Times New Roman"/>
          <w:i/>
          <w:sz w:val="24"/>
          <w:szCs w:val="24"/>
          <w:lang w:val="id-ID"/>
        </w:rPr>
        <w:t>Peningkatan Keterampilan Proses Sains dan Keterampilan Berpikir Kritis Peserta didik SMP Melalui Model Pembelajaran Discovery Learning.</w:t>
      </w:r>
      <w:r w:rsidRPr="00E14AA8">
        <w:rPr>
          <w:rFonts w:ascii="Times New Roman" w:hAnsi="Times New Roman" w:cs="Times New Roman"/>
          <w:sz w:val="24"/>
          <w:szCs w:val="24"/>
          <w:lang w:val="id-ID"/>
        </w:rPr>
        <w:t xml:space="preserve"> Jurnal Pendidikan Sains Indonesia. 10 (1). 1-10.</w:t>
      </w:r>
    </w:p>
    <w:p w14:paraId="4927D554" w14:textId="77777777" w:rsidR="00D25413" w:rsidRPr="00E14AA8" w:rsidRDefault="00D25413" w:rsidP="00D25413">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E14AA8">
        <w:rPr>
          <w:rFonts w:ascii="Times New Roman" w:hAnsi="Times New Roman" w:cs="Times New Roman"/>
          <w:sz w:val="24"/>
          <w:szCs w:val="24"/>
          <w:lang w:val="id-ID"/>
        </w:rPr>
        <w:lastRenderedPageBreak/>
        <w:t xml:space="preserve">Yuliati, C.L., &amp; Susianna, N. 2022. </w:t>
      </w:r>
      <w:r w:rsidRPr="00E14AA8">
        <w:rPr>
          <w:rFonts w:ascii="Times New Roman" w:hAnsi="Times New Roman" w:cs="Times New Roman"/>
          <w:i/>
          <w:sz w:val="24"/>
          <w:szCs w:val="24"/>
          <w:lang w:val="id-ID"/>
        </w:rPr>
        <w:t>Penerapan Model Pembelajaran Discovery Learning dalam Meningkatkan Keterampilan Proses Sains, berpikir Kritis, dan Percaya Diri Siswa</w:t>
      </w:r>
      <w:r w:rsidRPr="00E14AA8">
        <w:rPr>
          <w:rFonts w:ascii="Times New Roman" w:hAnsi="Times New Roman" w:cs="Times New Roman"/>
          <w:sz w:val="24"/>
          <w:szCs w:val="24"/>
          <w:lang w:val="id-ID"/>
        </w:rPr>
        <w:t>. Jurnal Pendidikan dan Kebudayaan. 13 (1). 48-6</w:t>
      </w:r>
    </w:p>
    <w:p w14:paraId="54FAF878" w14:textId="77777777" w:rsidR="00D25413" w:rsidRPr="00864572" w:rsidRDefault="00D25413" w:rsidP="00AA1E7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
    <w:sectPr w:rsidR="00D25413" w:rsidRPr="00864572" w:rsidSect="006D4438">
      <w:type w:val="continuous"/>
      <w:pgSz w:w="11907" w:h="16840" w:code="9"/>
      <w:pgMar w:top="2268" w:right="1701" w:bottom="1701" w:left="2268" w:header="850" w:footer="1191"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0BE02" w14:textId="77777777" w:rsidR="00527DD0" w:rsidRDefault="00527DD0" w:rsidP="000F5325">
      <w:pPr>
        <w:spacing w:after="0" w:line="240" w:lineRule="auto"/>
      </w:pPr>
      <w:r>
        <w:separator/>
      </w:r>
    </w:p>
  </w:endnote>
  <w:endnote w:type="continuationSeparator" w:id="0">
    <w:p w14:paraId="13739C02" w14:textId="77777777" w:rsidR="00527DD0" w:rsidRDefault="00527DD0"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14663" w14:textId="77777777" w:rsidR="00527DD0" w:rsidRDefault="00527DD0" w:rsidP="000F5325">
      <w:pPr>
        <w:spacing w:after="0" w:line="240" w:lineRule="auto"/>
      </w:pPr>
      <w:r>
        <w:separator/>
      </w:r>
    </w:p>
  </w:footnote>
  <w:footnote w:type="continuationSeparator" w:id="0">
    <w:p w14:paraId="7CFFBB0E" w14:textId="77777777" w:rsidR="00527DD0" w:rsidRDefault="00527DD0" w:rsidP="000F5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3E31"/>
    <w:multiLevelType w:val="hybridMultilevel"/>
    <w:tmpl w:val="1F882224"/>
    <w:lvl w:ilvl="0" w:tplc="5C441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AB6C2A"/>
    <w:multiLevelType w:val="hybridMultilevel"/>
    <w:tmpl w:val="8C8C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3"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60567293">
    <w:abstractNumId w:val="4"/>
  </w:num>
  <w:num w:numId="2" w16cid:durableId="2084910124">
    <w:abstractNumId w:val="2"/>
  </w:num>
  <w:num w:numId="3" w16cid:durableId="1052849439">
    <w:abstractNumId w:val="3"/>
  </w:num>
  <w:num w:numId="4" w16cid:durableId="2039502607">
    <w:abstractNumId w:val="1"/>
  </w:num>
  <w:num w:numId="5" w16cid:durableId="37231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CFC"/>
    <w:rsid w:val="000014D9"/>
    <w:rsid w:val="00001554"/>
    <w:rsid w:val="0000356F"/>
    <w:rsid w:val="00020D8A"/>
    <w:rsid w:val="000220B3"/>
    <w:rsid w:val="00022955"/>
    <w:rsid w:val="00030A74"/>
    <w:rsid w:val="00046992"/>
    <w:rsid w:val="00053BF5"/>
    <w:rsid w:val="00057979"/>
    <w:rsid w:val="00074D01"/>
    <w:rsid w:val="000763B0"/>
    <w:rsid w:val="000768BF"/>
    <w:rsid w:val="00077BD5"/>
    <w:rsid w:val="00084418"/>
    <w:rsid w:val="00086A86"/>
    <w:rsid w:val="000969C0"/>
    <w:rsid w:val="000978E3"/>
    <w:rsid w:val="000A1E1E"/>
    <w:rsid w:val="000B3230"/>
    <w:rsid w:val="000B43BA"/>
    <w:rsid w:val="000B4A3E"/>
    <w:rsid w:val="000B50E6"/>
    <w:rsid w:val="000B558E"/>
    <w:rsid w:val="000E08AB"/>
    <w:rsid w:val="000F5325"/>
    <w:rsid w:val="00106322"/>
    <w:rsid w:val="00111BC0"/>
    <w:rsid w:val="00114D81"/>
    <w:rsid w:val="00116CBA"/>
    <w:rsid w:val="001231E7"/>
    <w:rsid w:val="00132F11"/>
    <w:rsid w:val="00135F1F"/>
    <w:rsid w:val="00137A5B"/>
    <w:rsid w:val="001538C6"/>
    <w:rsid w:val="00162FD0"/>
    <w:rsid w:val="00193EDC"/>
    <w:rsid w:val="00194DE7"/>
    <w:rsid w:val="001A668F"/>
    <w:rsid w:val="001B15AD"/>
    <w:rsid w:val="001C1CD6"/>
    <w:rsid w:val="001C5D5E"/>
    <w:rsid w:val="001D3D0C"/>
    <w:rsid w:val="001F0CE6"/>
    <w:rsid w:val="001F2B11"/>
    <w:rsid w:val="001F322D"/>
    <w:rsid w:val="001F6182"/>
    <w:rsid w:val="0021278A"/>
    <w:rsid w:val="00213720"/>
    <w:rsid w:val="00221BC7"/>
    <w:rsid w:val="00225C34"/>
    <w:rsid w:val="0023341C"/>
    <w:rsid w:val="00240956"/>
    <w:rsid w:val="00244A74"/>
    <w:rsid w:val="002502CA"/>
    <w:rsid w:val="0025286F"/>
    <w:rsid w:val="002568E7"/>
    <w:rsid w:val="00261F45"/>
    <w:rsid w:val="00265B73"/>
    <w:rsid w:val="00273F2B"/>
    <w:rsid w:val="002866F1"/>
    <w:rsid w:val="002A2E52"/>
    <w:rsid w:val="002A3822"/>
    <w:rsid w:val="002A6939"/>
    <w:rsid w:val="002A6A91"/>
    <w:rsid w:val="002B5705"/>
    <w:rsid w:val="002D20A7"/>
    <w:rsid w:val="002D232F"/>
    <w:rsid w:val="002E1C7F"/>
    <w:rsid w:val="002E3BFF"/>
    <w:rsid w:val="002F0159"/>
    <w:rsid w:val="002F437B"/>
    <w:rsid w:val="002F5940"/>
    <w:rsid w:val="00302C55"/>
    <w:rsid w:val="00307E66"/>
    <w:rsid w:val="00313C86"/>
    <w:rsid w:val="00322C57"/>
    <w:rsid w:val="003423F0"/>
    <w:rsid w:val="0035017A"/>
    <w:rsid w:val="003502B3"/>
    <w:rsid w:val="00355423"/>
    <w:rsid w:val="00360FB2"/>
    <w:rsid w:val="00361733"/>
    <w:rsid w:val="00362925"/>
    <w:rsid w:val="00367A68"/>
    <w:rsid w:val="00373EF0"/>
    <w:rsid w:val="003926EF"/>
    <w:rsid w:val="003C1288"/>
    <w:rsid w:val="003C3C01"/>
    <w:rsid w:val="003C4A6A"/>
    <w:rsid w:val="003C5601"/>
    <w:rsid w:val="003F190F"/>
    <w:rsid w:val="00400CFC"/>
    <w:rsid w:val="00412A4C"/>
    <w:rsid w:val="0042146D"/>
    <w:rsid w:val="004217CF"/>
    <w:rsid w:val="00430CAB"/>
    <w:rsid w:val="00430D3A"/>
    <w:rsid w:val="00440B6C"/>
    <w:rsid w:val="00454546"/>
    <w:rsid w:val="0045731E"/>
    <w:rsid w:val="00461F74"/>
    <w:rsid w:val="00465E00"/>
    <w:rsid w:val="00474CA1"/>
    <w:rsid w:val="00476329"/>
    <w:rsid w:val="0048649B"/>
    <w:rsid w:val="00491CC5"/>
    <w:rsid w:val="004921E5"/>
    <w:rsid w:val="00493D9D"/>
    <w:rsid w:val="004948EB"/>
    <w:rsid w:val="004A087E"/>
    <w:rsid w:val="004A1C42"/>
    <w:rsid w:val="004A219B"/>
    <w:rsid w:val="004A54D7"/>
    <w:rsid w:val="004B0A05"/>
    <w:rsid w:val="004B16BD"/>
    <w:rsid w:val="004C159B"/>
    <w:rsid w:val="004C40C5"/>
    <w:rsid w:val="004D0DE6"/>
    <w:rsid w:val="004D1347"/>
    <w:rsid w:val="004D56AA"/>
    <w:rsid w:val="004E1983"/>
    <w:rsid w:val="004E2F0E"/>
    <w:rsid w:val="004E75D8"/>
    <w:rsid w:val="004F6A42"/>
    <w:rsid w:val="005022BD"/>
    <w:rsid w:val="00503F04"/>
    <w:rsid w:val="00516698"/>
    <w:rsid w:val="00527DD0"/>
    <w:rsid w:val="005301E5"/>
    <w:rsid w:val="005477A2"/>
    <w:rsid w:val="00556E5B"/>
    <w:rsid w:val="00563EE8"/>
    <w:rsid w:val="005641A4"/>
    <w:rsid w:val="00567213"/>
    <w:rsid w:val="00567892"/>
    <w:rsid w:val="00574BE4"/>
    <w:rsid w:val="00575435"/>
    <w:rsid w:val="00576B9B"/>
    <w:rsid w:val="00592094"/>
    <w:rsid w:val="005928FF"/>
    <w:rsid w:val="00594A7F"/>
    <w:rsid w:val="00594B60"/>
    <w:rsid w:val="005950D5"/>
    <w:rsid w:val="00597B49"/>
    <w:rsid w:val="005A085F"/>
    <w:rsid w:val="005B1714"/>
    <w:rsid w:val="005B1C85"/>
    <w:rsid w:val="005B35ED"/>
    <w:rsid w:val="005D05FE"/>
    <w:rsid w:val="005D6B5C"/>
    <w:rsid w:val="005E2765"/>
    <w:rsid w:val="005E2FCF"/>
    <w:rsid w:val="005E4D16"/>
    <w:rsid w:val="005E60A4"/>
    <w:rsid w:val="005E661B"/>
    <w:rsid w:val="005F5E85"/>
    <w:rsid w:val="00602371"/>
    <w:rsid w:val="006058C4"/>
    <w:rsid w:val="00606207"/>
    <w:rsid w:val="006120F8"/>
    <w:rsid w:val="00612AE6"/>
    <w:rsid w:val="00623B97"/>
    <w:rsid w:val="006243E0"/>
    <w:rsid w:val="00627A0D"/>
    <w:rsid w:val="00630646"/>
    <w:rsid w:val="00637620"/>
    <w:rsid w:val="00637768"/>
    <w:rsid w:val="00645A2A"/>
    <w:rsid w:val="00652A94"/>
    <w:rsid w:val="006535E6"/>
    <w:rsid w:val="00656EA7"/>
    <w:rsid w:val="00662470"/>
    <w:rsid w:val="0066712E"/>
    <w:rsid w:val="00680B49"/>
    <w:rsid w:val="00695C62"/>
    <w:rsid w:val="006A4054"/>
    <w:rsid w:val="006B5B06"/>
    <w:rsid w:val="006B7410"/>
    <w:rsid w:val="006C204B"/>
    <w:rsid w:val="006D4438"/>
    <w:rsid w:val="006D48F5"/>
    <w:rsid w:val="006E5FCC"/>
    <w:rsid w:val="006F5361"/>
    <w:rsid w:val="0070265B"/>
    <w:rsid w:val="0070740F"/>
    <w:rsid w:val="007128CA"/>
    <w:rsid w:val="00712F06"/>
    <w:rsid w:val="0072798C"/>
    <w:rsid w:val="00727E5F"/>
    <w:rsid w:val="00731127"/>
    <w:rsid w:val="00735138"/>
    <w:rsid w:val="0074751D"/>
    <w:rsid w:val="00787AF5"/>
    <w:rsid w:val="0079105E"/>
    <w:rsid w:val="007968EA"/>
    <w:rsid w:val="007A7232"/>
    <w:rsid w:val="007B2A05"/>
    <w:rsid w:val="007B5B8D"/>
    <w:rsid w:val="007B6053"/>
    <w:rsid w:val="007C4281"/>
    <w:rsid w:val="007D2DEF"/>
    <w:rsid w:val="007D53B8"/>
    <w:rsid w:val="007E0B65"/>
    <w:rsid w:val="007E0F80"/>
    <w:rsid w:val="007E21DA"/>
    <w:rsid w:val="007E3C79"/>
    <w:rsid w:val="007F4A71"/>
    <w:rsid w:val="007F54E5"/>
    <w:rsid w:val="00800F28"/>
    <w:rsid w:val="00801C99"/>
    <w:rsid w:val="00805E56"/>
    <w:rsid w:val="00815349"/>
    <w:rsid w:val="00827704"/>
    <w:rsid w:val="0083214E"/>
    <w:rsid w:val="00844E8E"/>
    <w:rsid w:val="00846DE6"/>
    <w:rsid w:val="0086078A"/>
    <w:rsid w:val="008646C3"/>
    <w:rsid w:val="00872B94"/>
    <w:rsid w:val="00873D64"/>
    <w:rsid w:val="00874C5B"/>
    <w:rsid w:val="00884F3E"/>
    <w:rsid w:val="008967CB"/>
    <w:rsid w:val="008B3B5B"/>
    <w:rsid w:val="008B728E"/>
    <w:rsid w:val="008C4464"/>
    <w:rsid w:val="008C5058"/>
    <w:rsid w:val="008C7BD1"/>
    <w:rsid w:val="008D07A0"/>
    <w:rsid w:val="008D62D8"/>
    <w:rsid w:val="008E11F5"/>
    <w:rsid w:val="008E65FB"/>
    <w:rsid w:val="008F1B15"/>
    <w:rsid w:val="0090539A"/>
    <w:rsid w:val="00906502"/>
    <w:rsid w:val="00913410"/>
    <w:rsid w:val="009416E2"/>
    <w:rsid w:val="00944029"/>
    <w:rsid w:val="00944F8A"/>
    <w:rsid w:val="00956456"/>
    <w:rsid w:val="0096312E"/>
    <w:rsid w:val="00964189"/>
    <w:rsid w:val="00976808"/>
    <w:rsid w:val="00976CEC"/>
    <w:rsid w:val="00977F1D"/>
    <w:rsid w:val="00981AEC"/>
    <w:rsid w:val="00984563"/>
    <w:rsid w:val="00985574"/>
    <w:rsid w:val="009863AF"/>
    <w:rsid w:val="00986A1B"/>
    <w:rsid w:val="0099174A"/>
    <w:rsid w:val="00997CD4"/>
    <w:rsid w:val="009B27C0"/>
    <w:rsid w:val="009B2ABF"/>
    <w:rsid w:val="009B4AD7"/>
    <w:rsid w:val="009B6E74"/>
    <w:rsid w:val="009B7B88"/>
    <w:rsid w:val="009C31E3"/>
    <w:rsid w:val="009E0571"/>
    <w:rsid w:val="009E38F7"/>
    <w:rsid w:val="009E6453"/>
    <w:rsid w:val="009F1928"/>
    <w:rsid w:val="009F22FC"/>
    <w:rsid w:val="009F641D"/>
    <w:rsid w:val="009F7B0A"/>
    <w:rsid w:val="00A11981"/>
    <w:rsid w:val="00A15823"/>
    <w:rsid w:val="00A403A3"/>
    <w:rsid w:val="00A40D07"/>
    <w:rsid w:val="00A42EFF"/>
    <w:rsid w:val="00A436A5"/>
    <w:rsid w:val="00A45D4F"/>
    <w:rsid w:val="00A471DD"/>
    <w:rsid w:val="00A62F36"/>
    <w:rsid w:val="00A664FA"/>
    <w:rsid w:val="00A66A88"/>
    <w:rsid w:val="00A71149"/>
    <w:rsid w:val="00A726F5"/>
    <w:rsid w:val="00A73A2F"/>
    <w:rsid w:val="00A7406A"/>
    <w:rsid w:val="00A80F8A"/>
    <w:rsid w:val="00A94C0C"/>
    <w:rsid w:val="00A9523E"/>
    <w:rsid w:val="00A95EB8"/>
    <w:rsid w:val="00A97482"/>
    <w:rsid w:val="00AA1E72"/>
    <w:rsid w:val="00AA7512"/>
    <w:rsid w:val="00AB5BFA"/>
    <w:rsid w:val="00AC3A2C"/>
    <w:rsid w:val="00AC454D"/>
    <w:rsid w:val="00AC4FF7"/>
    <w:rsid w:val="00AD3D01"/>
    <w:rsid w:val="00AD577A"/>
    <w:rsid w:val="00AE4C85"/>
    <w:rsid w:val="00AE4D82"/>
    <w:rsid w:val="00AE5F2D"/>
    <w:rsid w:val="00B008CB"/>
    <w:rsid w:val="00B0333C"/>
    <w:rsid w:val="00B034F6"/>
    <w:rsid w:val="00B16666"/>
    <w:rsid w:val="00B1756D"/>
    <w:rsid w:val="00B2541F"/>
    <w:rsid w:val="00B27049"/>
    <w:rsid w:val="00B271E8"/>
    <w:rsid w:val="00B33615"/>
    <w:rsid w:val="00B37626"/>
    <w:rsid w:val="00B41984"/>
    <w:rsid w:val="00B4600C"/>
    <w:rsid w:val="00B46B37"/>
    <w:rsid w:val="00B53D7D"/>
    <w:rsid w:val="00B618DD"/>
    <w:rsid w:val="00B70CBF"/>
    <w:rsid w:val="00B75AAE"/>
    <w:rsid w:val="00B8266A"/>
    <w:rsid w:val="00B82A84"/>
    <w:rsid w:val="00B90311"/>
    <w:rsid w:val="00B92F8E"/>
    <w:rsid w:val="00BA47E0"/>
    <w:rsid w:val="00BB28D0"/>
    <w:rsid w:val="00BB2A2A"/>
    <w:rsid w:val="00BB6880"/>
    <w:rsid w:val="00BD4CA4"/>
    <w:rsid w:val="00C0637A"/>
    <w:rsid w:val="00C06773"/>
    <w:rsid w:val="00C07447"/>
    <w:rsid w:val="00C1416F"/>
    <w:rsid w:val="00C252BE"/>
    <w:rsid w:val="00C3242B"/>
    <w:rsid w:val="00C400DE"/>
    <w:rsid w:val="00C412E9"/>
    <w:rsid w:val="00C50B71"/>
    <w:rsid w:val="00C532A4"/>
    <w:rsid w:val="00C54CC9"/>
    <w:rsid w:val="00C604CF"/>
    <w:rsid w:val="00C60ED2"/>
    <w:rsid w:val="00C72668"/>
    <w:rsid w:val="00C81CF0"/>
    <w:rsid w:val="00C917C4"/>
    <w:rsid w:val="00C93F43"/>
    <w:rsid w:val="00CA2A64"/>
    <w:rsid w:val="00CA3828"/>
    <w:rsid w:val="00CC020E"/>
    <w:rsid w:val="00CC3BBD"/>
    <w:rsid w:val="00CC496E"/>
    <w:rsid w:val="00CC5E78"/>
    <w:rsid w:val="00CD2350"/>
    <w:rsid w:val="00CE5174"/>
    <w:rsid w:val="00CF4752"/>
    <w:rsid w:val="00CF5C19"/>
    <w:rsid w:val="00D0185C"/>
    <w:rsid w:val="00D02105"/>
    <w:rsid w:val="00D16C91"/>
    <w:rsid w:val="00D17743"/>
    <w:rsid w:val="00D24C3A"/>
    <w:rsid w:val="00D25413"/>
    <w:rsid w:val="00D3588F"/>
    <w:rsid w:val="00D4102D"/>
    <w:rsid w:val="00D42D9A"/>
    <w:rsid w:val="00D606F3"/>
    <w:rsid w:val="00D67FC6"/>
    <w:rsid w:val="00D86B46"/>
    <w:rsid w:val="00D960B8"/>
    <w:rsid w:val="00DA1D5A"/>
    <w:rsid w:val="00DA2A6E"/>
    <w:rsid w:val="00DA5CEC"/>
    <w:rsid w:val="00DB6413"/>
    <w:rsid w:val="00DC0603"/>
    <w:rsid w:val="00DC5532"/>
    <w:rsid w:val="00DE390E"/>
    <w:rsid w:val="00DF4628"/>
    <w:rsid w:val="00E00549"/>
    <w:rsid w:val="00E204BC"/>
    <w:rsid w:val="00E20EF5"/>
    <w:rsid w:val="00E234C9"/>
    <w:rsid w:val="00E25FEE"/>
    <w:rsid w:val="00E2758F"/>
    <w:rsid w:val="00E41583"/>
    <w:rsid w:val="00E64E65"/>
    <w:rsid w:val="00E67B2E"/>
    <w:rsid w:val="00E77DB1"/>
    <w:rsid w:val="00E83C78"/>
    <w:rsid w:val="00E83CD8"/>
    <w:rsid w:val="00E841EE"/>
    <w:rsid w:val="00E92844"/>
    <w:rsid w:val="00E96253"/>
    <w:rsid w:val="00EA264F"/>
    <w:rsid w:val="00EA7490"/>
    <w:rsid w:val="00EB163A"/>
    <w:rsid w:val="00EC0C99"/>
    <w:rsid w:val="00ED47AF"/>
    <w:rsid w:val="00ED4B01"/>
    <w:rsid w:val="00EE6153"/>
    <w:rsid w:val="00EF0833"/>
    <w:rsid w:val="00EF1085"/>
    <w:rsid w:val="00F04300"/>
    <w:rsid w:val="00F06F12"/>
    <w:rsid w:val="00F16209"/>
    <w:rsid w:val="00F17A9F"/>
    <w:rsid w:val="00F45596"/>
    <w:rsid w:val="00F46EA9"/>
    <w:rsid w:val="00F50DD4"/>
    <w:rsid w:val="00F51AF6"/>
    <w:rsid w:val="00F57689"/>
    <w:rsid w:val="00F70B58"/>
    <w:rsid w:val="00F7765F"/>
    <w:rsid w:val="00F808CC"/>
    <w:rsid w:val="00F9041D"/>
    <w:rsid w:val="00F91BED"/>
    <w:rsid w:val="00FA3C3C"/>
    <w:rsid w:val="00FA3C5D"/>
    <w:rsid w:val="00FA5751"/>
    <w:rsid w:val="00FA5EC7"/>
    <w:rsid w:val="00FB4938"/>
    <w:rsid w:val="00FB66DE"/>
    <w:rsid w:val="00FD750E"/>
    <w:rsid w:val="00FF0E0A"/>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80B1"/>
  <w15:docId w15:val="{2A079F78-0D74-4813-B79D-125D9533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1">
    <w:name w:val="Light Shading1"/>
    <w:basedOn w:val="TableNormal"/>
    <w:uiPriority w:val="60"/>
    <w:rsid w:val="00C54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4A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156070438">
      <w:bodyDiv w:val="1"/>
      <w:marLeft w:val="0"/>
      <w:marRight w:val="0"/>
      <w:marTop w:val="0"/>
      <w:marBottom w:val="0"/>
      <w:divBdr>
        <w:top w:val="none" w:sz="0" w:space="0" w:color="auto"/>
        <w:left w:val="none" w:sz="0" w:space="0" w:color="auto"/>
        <w:bottom w:val="none" w:sz="0" w:space="0" w:color="auto"/>
        <w:right w:val="none" w:sz="0" w:space="0" w:color="auto"/>
      </w:divBdr>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fatmawati@undikm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23F6-97C3-49BC-A03B-0F353205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9</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baiq muli</cp:lastModifiedBy>
  <cp:revision>201</cp:revision>
  <cp:lastPrinted>2019-06-21T15:21:00Z</cp:lastPrinted>
  <dcterms:created xsi:type="dcterms:W3CDTF">2018-10-31T14:31:00Z</dcterms:created>
  <dcterms:modified xsi:type="dcterms:W3CDTF">2024-12-11T08:51:00Z</dcterms:modified>
</cp:coreProperties>
</file>