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quickStyle2.xml" ContentType="application/vnd.openxmlformats-officedocument.drawingml.diagramStyle+xml"/>
  <Override PartName="/word/diagrams/data3.xml" ContentType="application/vnd.openxmlformats-officedocument.drawingml.diagramData+xml"/>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3.xml" ContentType="application/vnd.openxmlformats-officedocument.drawingml.diagramColors+xml"/>
  <Override PartName="/word/diagrams/colors1.xml" ContentType="application/vnd.openxmlformats-officedocument.drawingml.diagramColor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diagrams/layout3.xml" ContentType="application/vnd.openxmlformats-officedocument.drawingml.diagramLayout+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3.xml" ContentType="application/vnd.openxmlformats-officedocument.drawingml.diagramStyle+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39F8" w:rsidRPr="00BE413B" w:rsidRDefault="006439F8" w:rsidP="006439F8">
      <w:pPr>
        <w:autoSpaceDE w:val="0"/>
        <w:autoSpaceDN w:val="0"/>
        <w:adjustRightInd w:val="0"/>
        <w:spacing w:after="120" w:line="240" w:lineRule="auto"/>
        <w:jc w:val="center"/>
        <w:rPr>
          <w:rFonts w:ascii="Times New Roman" w:hAnsi="Times New Roman"/>
          <w:b/>
          <w:sz w:val="24"/>
          <w:szCs w:val="24"/>
        </w:rPr>
      </w:pPr>
      <w:r w:rsidRPr="00BE413B">
        <w:rPr>
          <w:rFonts w:ascii="Times New Roman" w:hAnsi="Times New Roman"/>
          <w:b/>
          <w:sz w:val="24"/>
          <w:szCs w:val="24"/>
        </w:rPr>
        <w:t>ANALISIS KUALITAS BRIKET BERBAHAN DASAR ECENG GONDOK DENGAN VARIASI TEKANAN DAN GEOMETRI PELET TERHADAP</w:t>
      </w:r>
      <w:r w:rsidR="006B3170">
        <w:rPr>
          <w:rFonts w:ascii="Times New Roman" w:hAnsi="Times New Roman"/>
          <w:b/>
          <w:sz w:val="24"/>
          <w:szCs w:val="24"/>
        </w:rPr>
        <w:t xml:space="preserve"> KADAR AIR DAN</w:t>
      </w:r>
      <w:r w:rsidRPr="00BE413B">
        <w:rPr>
          <w:rFonts w:ascii="Times New Roman" w:hAnsi="Times New Roman"/>
          <w:b/>
          <w:sz w:val="24"/>
          <w:szCs w:val="24"/>
        </w:rPr>
        <w:t xml:space="preserve"> NILAI KALOR </w:t>
      </w:r>
    </w:p>
    <w:p w:rsidR="006439F8" w:rsidRPr="002D1CC4" w:rsidRDefault="006439F8" w:rsidP="006439F8">
      <w:pPr>
        <w:spacing w:after="0" w:line="240" w:lineRule="auto"/>
        <w:jc w:val="center"/>
        <w:rPr>
          <w:rFonts w:ascii="Times New Roman" w:hAnsi="Times New Roman" w:cs="Times New Roman"/>
          <w:b/>
          <w:sz w:val="24"/>
          <w:szCs w:val="24"/>
          <w:vertAlign w:val="subscript"/>
        </w:rPr>
      </w:pPr>
      <w:r>
        <w:rPr>
          <w:rFonts w:ascii="Times New Roman" w:hAnsi="Times New Roman" w:cs="Times New Roman"/>
          <w:b/>
          <w:sz w:val="24"/>
          <w:szCs w:val="24"/>
        </w:rPr>
        <w:t>Lintang Pratama</w:t>
      </w:r>
      <w:r>
        <w:rPr>
          <w:rFonts w:ascii="Times New Roman" w:hAnsi="Times New Roman" w:cs="Times New Roman"/>
          <w:b/>
          <w:sz w:val="24"/>
          <w:szCs w:val="24"/>
          <w:vertAlign w:val="superscript"/>
        </w:rPr>
        <w:t>1</w:t>
      </w:r>
      <w:r>
        <w:rPr>
          <w:rFonts w:ascii="Times New Roman" w:hAnsi="Times New Roman" w:cs="Times New Roman"/>
          <w:b/>
          <w:sz w:val="24"/>
          <w:szCs w:val="24"/>
        </w:rPr>
        <w:t>, Dwi Pangga M.Si</w:t>
      </w:r>
      <w:r>
        <w:rPr>
          <w:rFonts w:ascii="Times New Roman" w:hAnsi="Times New Roman" w:cs="Times New Roman"/>
          <w:b/>
          <w:sz w:val="24"/>
          <w:szCs w:val="24"/>
          <w:vertAlign w:val="superscript"/>
        </w:rPr>
        <w:t>2</w:t>
      </w:r>
      <w:r>
        <w:rPr>
          <w:rFonts w:ascii="Times New Roman" w:hAnsi="Times New Roman" w:cs="Times New Roman"/>
          <w:b/>
          <w:sz w:val="24"/>
          <w:szCs w:val="24"/>
        </w:rPr>
        <w:t>, Dwi Sabda Budi P. M.Si</w:t>
      </w:r>
      <w:r>
        <w:rPr>
          <w:rFonts w:ascii="Times New Roman" w:hAnsi="Times New Roman" w:cs="Times New Roman"/>
          <w:b/>
          <w:sz w:val="24"/>
          <w:szCs w:val="24"/>
          <w:vertAlign w:val="superscript"/>
        </w:rPr>
        <w:t>3</w:t>
      </w:r>
    </w:p>
    <w:p w:rsidR="006439F8" w:rsidRPr="00D5730D" w:rsidRDefault="006439F8" w:rsidP="006439F8">
      <w:pPr>
        <w:spacing w:after="0" w:line="240" w:lineRule="auto"/>
        <w:jc w:val="center"/>
        <w:rPr>
          <w:rFonts w:ascii="Times New Roman" w:hAnsi="Times New Roman" w:cs="Times New Roman"/>
          <w:sz w:val="24"/>
          <w:szCs w:val="24"/>
        </w:rPr>
      </w:pPr>
    </w:p>
    <w:p w:rsidR="006439F8" w:rsidRPr="00D5730D" w:rsidRDefault="006439F8" w:rsidP="006439F8">
      <w:pPr>
        <w:spacing w:after="120" w:line="240" w:lineRule="auto"/>
        <w:jc w:val="center"/>
        <w:rPr>
          <w:rFonts w:ascii="Times New Roman" w:hAnsi="Times New Roman" w:cs="Times New Roman"/>
          <w:sz w:val="24"/>
          <w:szCs w:val="24"/>
        </w:rPr>
      </w:pPr>
      <w:r w:rsidRPr="00D5730D">
        <w:rPr>
          <w:rFonts w:ascii="Times New Roman" w:hAnsi="Times New Roman" w:cs="Times New Roman"/>
          <w:sz w:val="24"/>
          <w:szCs w:val="24"/>
        </w:rPr>
        <w:t>Program Studi Pendidikan Fisika</w:t>
      </w:r>
    </w:p>
    <w:p w:rsidR="006439F8" w:rsidRDefault="006439F8" w:rsidP="006439F8">
      <w:pPr>
        <w:spacing w:after="120" w:line="240" w:lineRule="auto"/>
        <w:jc w:val="center"/>
        <w:rPr>
          <w:rFonts w:ascii="Times New Roman" w:hAnsi="Times New Roman" w:cs="Times New Roman"/>
          <w:sz w:val="24"/>
          <w:szCs w:val="24"/>
        </w:rPr>
      </w:pPr>
      <w:r>
        <w:rPr>
          <w:rFonts w:ascii="Times New Roman" w:hAnsi="Times New Roman" w:cs="Times New Roman"/>
          <w:sz w:val="24"/>
          <w:szCs w:val="24"/>
        </w:rPr>
        <w:t>Fakultas Sains, Tekhnologi dan Terapan</w:t>
      </w:r>
    </w:p>
    <w:p w:rsidR="006439F8" w:rsidRPr="00D5730D" w:rsidRDefault="006439F8" w:rsidP="006439F8">
      <w:pPr>
        <w:spacing w:after="120" w:line="240" w:lineRule="auto"/>
        <w:jc w:val="center"/>
        <w:rPr>
          <w:rFonts w:ascii="Times New Roman" w:hAnsi="Times New Roman" w:cs="Times New Roman"/>
          <w:sz w:val="24"/>
          <w:szCs w:val="24"/>
        </w:rPr>
      </w:pPr>
      <w:r>
        <w:rPr>
          <w:rFonts w:ascii="Times New Roman" w:hAnsi="Times New Roman" w:cs="Times New Roman"/>
          <w:sz w:val="24"/>
          <w:szCs w:val="24"/>
        </w:rPr>
        <w:t>UNDIKMA</w:t>
      </w:r>
      <w:r w:rsidRPr="00D5730D">
        <w:rPr>
          <w:rFonts w:ascii="Times New Roman" w:hAnsi="Times New Roman" w:cs="Times New Roman"/>
          <w:sz w:val="24"/>
          <w:szCs w:val="24"/>
        </w:rPr>
        <w:t xml:space="preserve"> MATARAM</w:t>
      </w:r>
    </w:p>
    <w:p w:rsidR="006439F8" w:rsidRPr="00D26172" w:rsidRDefault="006439F8" w:rsidP="00D26172">
      <w:pPr>
        <w:spacing w:after="120" w:line="240" w:lineRule="auto"/>
        <w:jc w:val="center"/>
        <w:rPr>
          <w:rFonts w:ascii="Times New Roman" w:hAnsi="Times New Roman" w:cs="Times New Roman"/>
          <w:sz w:val="24"/>
          <w:szCs w:val="24"/>
        </w:rPr>
      </w:pPr>
      <w:r w:rsidRPr="00D5730D">
        <w:rPr>
          <w:rFonts w:ascii="Times New Roman" w:hAnsi="Times New Roman" w:cs="Times New Roman"/>
          <w:sz w:val="24"/>
          <w:szCs w:val="24"/>
        </w:rPr>
        <w:t xml:space="preserve">E-mail : </w:t>
      </w:r>
      <w:r>
        <w:rPr>
          <w:rFonts w:ascii="Times New Roman" w:hAnsi="Times New Roman" w:cs="Times New Roman"/>
          <w:sz w:val="24"/>
          <w:szCs w:val="24"/>
        </w:rPr>
        <w:t>plintang30@gmail.com</w:t>
      </w:r>
    </w:p>
    <w:tbl>
      <w:tblPr>
        <w:tblStyle w:val="TableGrid"/>
        <w:tblW w:w="0" w:type="auto"/>
        <w:tblInd w:w="108" w:type="dxa"/>
        <w:tblLook w:val="04A0"/>
      </w:tblPr>
      <w:tblGrid>
        <w:gridCol w:w="2268"/>
        <w:gridCol w:w="6663"/>
      </w:tblGrid>
      <w:tr w:rsidR="006439F8" w:rsidTr="00C54D06">
        <w:tc>
          <w:tcPr>
            <w:tcW w:w="2268" w:type="dxa"/>
          </w:tcPr>
          <w:p w:rsidR="006439F8" w:rsidRPr="002D1CC4" w:rsidRDefault="006439F8" w:rsidP="00C54D06">
            <w:pPr>
              <w:rPr>
                <w:rFonts w:ascii="Times New Roman" w:hAnsi="Times New Roman" w:cs="Times New Roman"/>
                <w:b/>
                <w:sz w:val="20"/>
                <w:szCs w:val="20"/>
              </w:rPr>
            </w:pPr>
            <w:r w:rsidRPr="002D1CC4">
              <w:rPr>
                <w:rFonts w:ascii="Times New Roman" w:hAnsi="Times New Roman" w:cs="Times New Roman"/>
                <w:b/>
                <w:sz w:val="20"/>
                <w:szCs w:val="20"/>
              </w:rPr>
              <w:t>Informasi Artikel</w:t>
            </w:r>
          </w:p>
        </w:tc>
        <w:tc>
          <w:tcPr>
            <w:tcW w:w="6663" w:type="dxa"/>
          </w:tcPr>
          <w:p w:rsidR="006439F8" w:rsidRPr="00C5653C" w:rsidRDefault="006439F8" w:rsidP="00C54D06">
            <w:pPr>
              <w:rPr>
                <w:rFonts w:ascii="Times New Roman" w:hAnsi="Times New Roman" w:cs="Times New Roman"/>
                <w:b/>
                <w:sz w:val="20"/>
                <w:szCs w:val="20"/>
              </w:rPr>
            </w:pPr>
            <w:r>
              <w:rPr>
                <w:rFonts w:ascii="Times New Roman" w:hAnsi="Times New Roman" w:cs="Times New Roman"/>
                <w:b/>
                <w:sz w:val="20"/>
                <w:szCs w:val="20"/>
              </w:rPr>
              <w:t>Abstrak</w:t>
            </w:r>
          </w:p>
        </w:tc>
      </w:tr>
      <w:tr w:rsidR="006439F8" w:rsidTr="00C54D06">
        <w:tc>
          <w:tcPr>
            <w:tcW w:w="2268" w:type="dxa"/>
          </w:tcPr>
          <w:p w:rsidR="006439F8" w:rsidRPr="002D1CC4" w:rsidRDefault="006439F8" w:rsidP="00C54D06">
            <w:pPr>
              <w:rPr>
                <w:rFonts w:ascii="Times New Roman" w:hAnsi="Times New Roman" w:cs="Times New Roman"/>
                <w:b/>
                <w:sz w:val="20"/>
                <w:szCs w:val="20"/>
              </w:rPr>
            </w:pPr>
            <w:r w:rsidRPr="002D1CC4">
              <w:rPr>
                <w:rFonts w:ascii="Times New Roman" w:hAnsi="Times New Roman" w:cs="Times New Roman"/>
                <w:b/>
                <w:sz w:val="20"/>
                <w:szCs w:val="20"/>
              </w:rPr>
              <w:t>Sejarah Artikel</w:t>
            </w:r>
          </w:p>
          <w:p w:rsidR="006439F8" w:rsidRDefault="006439F8" w:rsidP="00C54D06">
            <w:pPr>
              <w:rPr>
                <w:rFonts w:ascii="Times New Roman" w:hAnsi="Times New Roman" w:cs="Times New Roman"/>
                <w:sz w:val="20"/>
                <w:szCs w:val="20"/>
              </w:rPr>
            </w:pPr>
            <w:r>
              <w:rPr>
                <w:rFonts w:ascii="Times New Roman" w:hAnsi="Times New Roman" w:cs="Times New Roman"/>
                <w:sz w:val="20"/>
                <w:szCs w:val="20"/>
              </w:rPr>
              <w:t xml:space="preserve">Diterima : </w:t>
            </w:r>
          </w:p>
          <w:p w:rsidR="006439F8" w:rsidRDefault="006439F8" w:rsidP="00C54D06">
            <w:pPr>
              <w:rPr>
                <w:rFonts w:ascii="Times New Roman" w:hAnsi="Times New Roman" w:cs="Times New Roman"/>
                <w:sz w:val="20"/>
                <w:szCs w:val="20"/>
              </w:rPr>
            </w:pPr>
            <w:r>
              <w:rPr>
                <w:rFonts w:ascii="Times New Roman" w:hAnsi="Times New Roman" w:cs="Times New Roman"/>
                <w:sz w:val="20"/>
                <w:szCs w:val="20"/>
              </w:rPr>
              <w:t xml:space="preserve">Direviu : </w:t>
            </w:r>
          </w:p>
          <w:p w:rsidR="006439F8" w:rsidRPr="00F46908" w:rsidRDefault="006439F8" w:rsidP="00C54D06">
            <w:pPr>
              <w:rPr>
                <w:rFonts w:ascii="Times New Roman" w:hAnsi="Times New Roman" w:cs="Times New Roman"/>
                <w:sz w:val="20"/>
                <w:szCs w:val="20"/>
              </w:rPr>
            </w:pPr>
            <w:r>
              <w:rPr>
                <w:rFonts w:ascii="Times New Roman" w:hAnsi="Times New Roman" w:cs="Times New Roman"/>
                <w:sz w:val="20"/>
                <w:szCs w:val="20"/>
              </w:rPr>
              <w:t>Dipublikasi :</w:t>
            </w:r>
          </w:p>
        </w:tc>
        <w:tc>
          <w:tcPr>
            <w:tcW w:w="6663" w:type="dxa"/>
            <w:vMerge w:val="restart"/>
          </w:tcPr>
          <w:p w:rsidR="006439F8" w:rsidRPr="00972D22" w:rsidRDefault="006439F8" w:rsidP="00C54D06">
            <w:pPr>
              <w:jc w:val="both"/>
              <w:rPr>
                <w:rFonts w:ascii="Times New Roman" w:hAnsi="Times New Roman" w:cs="Times New Roman"/>
                <w:sz w:val="20"/>
                <w:szCs w:val="20"/>
              </w:rPr>
            </w:pPr>
            <w:r w:rsidRPr="00F46908">
              <w:rPr>
                <w:rFonts w:ascii="Times New Roman" w:hAnsi="Times New Roman" w:cs="Times New Roman"/>
                <w:sz w:val="20"/>
                <w:szCs w:val="20"/>
              </w:rPr>
              <w:t xml:space="preserve">Tujuan dari penelitian ini adalah untuk menunjukkan variasi tekanan dan geometri </w:t>
            </w:r>
            <w:r>
              <w:rPr>
                <w:rFonts w:ascii="Times New Roman" w:hAnsi="Times New Roman" w:cs="Times New Roman"/>
                <w:sz w:val="20"/>
                <w:szCs w:val="20"/>
              </w:rPr>
              <w:t xml:space="preserve">briket </w:t>
            </w:r>
            <w:r w:rsidRPr="00F46908">
              <w:rPr>
                <w:rFonts w:ascii="Times New Roman" w:hAnsi="Times New Roman" w:cs="Times New Roman"/>
                <w:sz w:val="20"/>
                <w:szCs w:val="20"/>
              </w:rPr>
              <w:t>yang terbaik dalam proses pembuatan briket dari eceng gondok dengan perekat tepung tapioka deng</w:t>
            </w:r>
            <w:r>
              <w:rPr>
                <w:rFonts w:ascii="Times New Roman" w:hAnsi="Times New Roman" w:cs="Times New Roman"/>
                <w:sz w:val="20"/>
                <w:szCs w:val="20"/>
              </w:rPr>
              <w:t xml:space="preserve">an melihat hasil uji kadar air dan </w:t>
            </w:r>
            <w:r w:rsidRPr="00F46908">
              <w:rPr>
                <w:rFonts w:ascii="Times New Roman" w:hAnsi="Times New Roman" w:cs="Times New Roman"/>
                <w:sz w:val="20"/>
                <w:szCs w:val="20"/>
              </w:rPr>
              <w:t xml:space="preserve">nilai kalor yang dihasilkan. Komposisi yang digunakan adalah 90% arang eceng gondok dengan perekat 10% yang kemudian dibuat dalam </w:t>
            </w:r>
            <w:r w:rsidR="00972D22">
              <w:rPr>
                <w:rFonts w:ascii="Times New Roman" w:hAnsi="Times New Roman" w:cs="Times New Roman"/>
                <w:sz w:val="20"/>
                <w:szCs w:val="20"/>
              </w:rPr>
              <w:t xml:space="preserve">4 </w:t>
            </w:r>
            <w:r w:rsidRPr="00F46908">
              <w:rPr>
                <w:rFonts w:ascii="Times New Roman" w:hAnsi="Times New Roman" w:cs="Times New Roman"/>
                <w:sz w:val="20"/>
                <w:szCs w:val="20"/>
              </w:rPr>
              <w:t>variasi geometri</w:t>
            </w:r>
            <w:r w:rsidR="00972D22">
              <w:rPr>
                <w:rFonts w:ascii="Times New Roman" w:hAnsi="Times New Roman" w:cs="Times New Roman"/>
                <w:sz w:val="20"/>
                <w:szCs w:val="20"/>
              </w:rPr>
              <w:t xml:space="preserve"> yaitu,</w:t>
            </w:r>
            <w:r w:rsidRPr="00F46908">
              <w:rPr>
                <w:rFonts w:ascii="Times New Roman" w:hAnsi="Times New Roman" w:cs="Times New Roman"/>
                <w:sz w:val="20"/>
                <w:szCs w:val="20"/>
              </w:rPr>
              <w:t xml:space="preserve"> kotak pejal, kotak berongga, tabung pejal dan tabung berongga dengan </w:t>
            </w:r>
            <w:r w:rsidR="00972D22">
              <w:rPr>
                <w:rFonts w:ascii="Times New Roman" w:hAnsi="Times New Roman" w:cs="Times New Roman"/>
                <w:sz w:val="20"/>
                <w:szCs w:val="20"/>
              </w:rPr>
              <w:t>perlakuan 4 variasi tekanan yaitu,</w:t>
            </w:r>
            <w:r w:rsidRPr="00F46908">
              <w:rPr>
                <w:rFonts w:ascii="Times New Roman" w:hAnsi="Times New Roman" w:cs="Times New Roman"/>
                <w:sz w:val="20"/>
                <w:szCs w:val="20"/>
              </w:rPr>
              <w:t xml:space="preserve"> 1</w:t>
            </w:r>
            <w:r w:rsidR="00972D22">
              <w:rPr>
                <w:rFonts w:ascii="Times New Roman" w:hAnsi="Times New Roman" w:cs="Times New Roman"/>
                <w:sz w:val="20"/>
                <w:szCs w:val="20"/>
              </w:rPr>
              <w:t>0 PSI, 20 PSI dan 30 PSI. H</w:t>
            </w:r>
            <w:r w:rsidRPr="00F46908">
              <w:rPr>
                <w:rFonts w:ascii="Times New Roman" w:hAnsi="Times New Roman" w:cs="Times New Roman"/>
                <w:sz w:val="20"/>
                <w:szCs w:val="20"/>
              </w:rPr>
              <w:t xml:space="preserve">asil uji dan analisis, </w:t>
            </w:r>
            <w:r w:rsidR="00972D22" w:rsidRPr="00972D22">
              <w:rPr>
                <w:rFonts w:ascii="Times New Roman" w:hAnsi="Times New Roman"/>
                <w:sz w:val="20"/>
                <w:szCs w:val="20"/>
              </w:rPr>
              <w:t>briket dengan tekanan 20 PSI menghasilkan rentang nilai kal</w:t>
            </w:r>
            <w:r w:rsidR="0034545E">
              <w:rPr>
                <w:rFonts w:ascii="Times New Roman" w:hAnsi="Times New Roman"/>
                <w:sz w:val="20"/>
                <w:szCs w:val="20"/>
              </w:rPr>
              <w:t xml:space="preserve">or 91,15-150,14 kal/gram </w:t>
            </w:r>
            <w:r w:rsidR="00732DCC">
              <w:rPr>
                <w:rFonts w:ascii="Times New Roman" w:hAnsi="Times New Roman"/>
                <w:sz w:val="20"/>
                <w:szCs w:val="20"/>
              </w:rPr>
              <w:t>lebih baik dari briket dengan</w:t>
            </w:r>
            <w:r w:rsidR="00972D22" w:rsidRPr="00972D22">
              <w:rPr>
                <w:rFonts w:ascii="Times New Roman" w:hAnsi="Times New Roman"/>
                <w:sz w:val="20"/>
                <w:szCs w:val="20"/>
              </w:rPr>
              <w:t xml:space="preserve"> tekanan 10 PSI dan 30 PSI berturut-turut rentang nilai kalor 93,84-148,79 kal/gram dan 89,81-135,39 kal/gram. Briket berongga menghasilkan rentang nilai kalor 107,24-150,14 kal/gram </w:t>
            </w:r>
            <w:r w:rsidR="00732DCC">
              <w:rPr>
                <w:rFonts w:ascii="Times New Roman" w:hAnsi="Times New Roman"/>
                <w:sz w:val="20"/>
                <w:szCs w:val="20"/>
              </w:rPr>
              <w:t>lebih baik dari briket</w:t>
            </w:r>
            <w:r w:rsidR="00972D22" w:rsidRPr="00972D22">
              <w:rPr>
                <w:rFonts w:ascii="Times New Roman" w:hAnsi="Times New Roman"/>
                <w:sz w:val="20"/>
                <w:szCs w:val="20"/>
              </w:rPr>
              <w:t xml:space="preserve"> geometri pejal menghasikan rentang nilai kalor 89,81-148,79 kal/gram dan laju pembakaran 0,014-0,044 gram/detik.</w:t>
            </w:r>
          </w:p>
          <w:p w:rsidR="006439F8" w:rsidRPr="00C5653C" w:rsidRDefault="006439F8" w:rsidP="00C54D06">
            <w:pPr>
              <w:rPr>
                <w:rFonts w:ascii="Times New Roman" w:hAnsi="Times New Roman" w:cs="Times New Roman"/>
                <w:b/>
                <w:sz w:val="20"/>
                <w:szCs w:val="20"/>
              </w:rPr>
            </w:pPr>
          </w:p>
        </w:tc>
      </w:tr>
      <w:tr w:rsidR="006439F8" w:rsidTr="00C54D06">
        <w:tc>
          <w:tcPr>
            <w:tcW w:w="2268" w:type="dxa"/>
          </w:tcPr>
          <w:p w:rsidR="006439F8" w:rsidRPr="002D1CC4" w:rsidRDefault="006439F8" w:rsidP="00C54D06">
            <w:pPr>
              <w:rPr>
                <w:rFonts w:ascii="Times New Roman" w:hAnsi="Times New Roman" w:cs="Times New Roman"/>
                <w:b/>
                <w:sz w:val="20"/>
                <w:szCs w:val="20"/>
              </w:rPr>
            </w:pPr>
            <w:r w:rsidRPr="002D1CC4">
              <w:rPr>
                <w:rFonts w:ascii="Times New Roman" w:hAnsi="Times New Roman" w:cs="Times New Roman"/>
                <w:b/>
                <w:sz w:val="20"/>
                <w:szCs w:val="20"/>
              </w:rPr>
              <w:t>Kata Kunci</w:t>
            </w:r>
          </w:p>
          <w:p w:rsidR="006439F8" w:rsidRPr="00F46908" w:rsidRDefault="006439F8" w:rsidP="00C54D06">
            <w:pPr>
              <w:rPr>
                <w:rFonts w:ascii="Times New Roman" w:hAnsi="Times New Roman" w:cs="Times New Roman"/>
                <w:sz w:val="20"/>
                <w:szCs w:val="20"/>
              </w:rPr>
            </w:pPr>
            <w:r>
              <w:rPr>
                <w:rFonts w:ascii="Times New Roman" w:hAnsi="Times New Roman" w:cs="Times New Roman"/>
                <w:i/>
                <w:sz w:val="20"/>
                <w:szCs w:val="20"/>
              </w:rPr>
              <w:t>Eceng Gon</w:t>
            </w:r>
            <w:r w:rsidRPr="00F46908">
              <w:rPr>
                <w:rFonts w:ascii="Times New Roman" w:hAnsi="Times New Roman" w:cs="Times New Roman"/>
                <w:i/>
                <w:sz w:val="20"/>
                <w:szCs w:val="20"/>
              </w:rPr>
              <w:t>dok, Briket, , Geometri, dan Tekanan</w:t>
            </w:r>
          </w:p>
        </w:tc>
        <w:tc>
          <w:tcPr>
            <w:tcW w:w="6663" w:type="dxa"/>
            <w:vMerge/>
          </w:tcPr>
          <w:p w:rsidR="006439F8" w:rsidRPr="00C5653C" w:rsidRDefault="006439F8" w:rsidP="00C54D06">
            <w:pPr>
              <w:rPr>
                <w:rFonts w:ascii="Times New Roman" w:hAnsi="Times New Roman" w:cs="Times New Roman"/>
                <w:b/>
                <w:sz w:val="20"/>
                <w:szCs w:val="20"/>
              </w:rPr>
            </w:pPr>
          </w:p>
        </w:tc>
      </w:tr>
      <w:tr w:rsidR="006439F8" w:rsidTr="00C54D06">
        <w:tc>
          <w:tcPr>
            <w:tcW w:w="2268" w:type="dxa"/>
          </w:tcPr>
          <w:p w:rsidR="006439F8" w:rsidRPr="002D1CC4" w:rsidRDefault="006439F8" w:rsidP="00C54D06">
            <w:pPr>
              <w:rPr>
                <w:rFonts w:ascii="Times New Roman" w:hAnsi="Times New Roman" w:cs="Times New Roman"/>
                <w:b/>
                <w:sz w:val="20"/>
                <w:szCs w:val="20"/>
              </w:rPr>
            </w:pPr>
            <w:r>
              <w:rPr>
                <w:rFonts w:ascii="Times New Roman" w:hAnsi="Times New Roman" w:cs="Times New Roman"/>
                <w:b/>
                <w:sz w:val="20"/>
                <w:szCs w:val="20"/>
              </w:rPr>
              <w:t>Artikel Info</w:t>
            </w:r>
          </w:p>
        </w:tc>
        <w:tc>
          <w:tcPr>
            <w:tcW w:w="6663" w:type="dxa"/>
          </w:tcPr>
          <w:p w:rsidR="006439F8" w:rsidRPr="00C5653C" w:rsidRDefault="006439F8" w:rsidP="00C54D06">
            <w:pPr>
              <w:rPr>
                <w:rFonts w:ascii="Times New Roman" w:hAnsi="Times New Roman" w:cs="Times New Roman"/>
                <w:b/>
                <w:sz w:val="20"/>
                <w:szCs w:val="20"/>
              </w:rPr>
            </w:pPr>
            <w:r>
              <w:rPr>
                <w:rFonts w:ascii="Times New Roman" w:hAnsi="Times New Roman" w:cs="Times New Roman"/>
                <w:b/>
                <w:sz w:val="20"/>
                <w:szCs w:val="20"/>
              </w:rPr>
              <w:t>Abstract</w:t>
            </w:r>
          </w:p>
        </w:tc>
      </w:tr>
      <w:tr w:rsidR="006439F8" w:rsidTr="00C54D06">
        <w:tc>
          <w:tcPr>
            <w:tcW w:w="2268" w:type="dxa"/>
          </w:tcPr>
          <w:p w:rsidR="006439F8" w:rsidRDefault="006439F8" w:rsidP="00C54D06">
            <w:pPr>
              <w:rPr>
                <w:rFonts w:ascii="Times New Roman" w:hAnsi="Times New Roman" w:cs="Times New Roman"/>
                <w:b/>
                <w:sz w:val="20"/>
                <w:szCs w:val="20"/>
              </w:rPr>
            </w:pPr>
            <w:r>
              <w:rPr>
                <w:rFonts w:ascii="Times New Roman" w:hAnsi="Times New Roman" w:cs="Times New Roman"/>
                <w:b/>
                <w:sz w:val="20"/>
                <w:szCs w:val="20"/>
              </w:rPr>
              <w:t>Article History</w:t>
            </w:r>
          </w:p>
          <w:p w:rsidR="006439F8" w:rsidRDefault="006439F8" w:rsidP="00C54D06">
            <w:pPr>
              <w:rPr>
                <w:rFonts w:ascii="Times New Roman" w:hAnsi="Times New Roman" w:cs="Times New Roman"/>
                <w:sz w:val="20"/>
                <w:szCs w:val="20"/>
              </w:rPr>
            </w:pPr>
            <w:r>
              <w:rPr>
                <w:rFonts w:ascii="Times New Roman" w:hAnsi="Times New Roman" w:cs="Times New Roman"/>
                <w:sz w:val="20"/>
                <w:szCs w:val="20"/>
              </w:rPr>
              <w:t xml:space="preserve">Recieved : </w:t>
            </w:r>
          </w:p>
          <w:p w:rsidR="006439F8" w:rsidRDefault="006439F8" w:rsidP="00C54D06">
            <w:pPr>
              <w:rPr>
                <w:rFonts w:ascii="Times New Roman" w:hAnsi="Times New Roman" w:cs="Times New Roman"/>
                <w:sz w:val="20"/>
                <w:szCs w:val="20"/>
              </w:rPr>
            </w:pPr>
            <w:r>
              <w:rPr>
                <w:rFonts w:ascii="Times New Roman" w:hAnsi="Times New Roman" w:cs="Times New Roman"/>
                <w:sz w:val="20"/>
                <w:szCs w:val="20"/>
              </w:rPr>
              <w:t xml:space="preserve">Revised : </w:t>
            </w:r>
          </w:p>
          <w:p w:rsidR="006439F8" w:rsidRPr="00B830A8" w:rsidRDefault="006439F8" w:rsidP="00C54D06">
            <w:pPr>
              <w:rPr>
                <w:rFonts w:ascii="Times New Roman" w:hAnsi="Times New Roman" w:cs="Times New Roman"/>
                <w:sz w:val="20"/>
                <w:szCs w:val="20"/>
              </w:rPr>
            </w:pPr>
            <w:r>
              <w:rPr>
                <w:rFonts w:ascii="Times New Roman" w:hAnsi="Times New Roman" w:cs="Times New Roman"/>
                <w:sz w:val="20"/>
                <w:szCs w:val="20"/>
              </w:rPr>
              <w:t>Published :</w:t>
            </w:r>
          </w:p>
        </w:tc>
        <w:tc>
          <w:tcPr>
            <w:tcW w:w="6663" w:type="dxa"/>
            <w:vMerge w:val="restart"/>
            <w:shd w:val="clear" w:color="auto" w:fill="auto"/>
          </w:tcPr>
          <w:p w:rsidR="0034545E" w:rsidRPr="006A7AA0" w:rsidRDefault="0034545E" w:rsidP="0034545E">
            <w:pPr>
              <w:pStyle w:val="HTMLPreformatted"/>
              <w:shd w:val="clear" w:color="auto" w:fill="F8F9FA"/>
              <w:jc w:val="both"/>
              <w:rPr>
                <w:rFonts w:ascii="Times New Roman" w:hAnsi="Times New Roman" w:cs="Times New Roman"/>
                <w:color w:val="222222"/>
              </w:rPr>
            </w:pPr>
            <w:r w:rsidRPr="006A7AA0">
              <w:rPr>
                <w:rFonts w:ascii="Times New Roman" w:hAnsi="Times New Roman" w:cs="Times New Roman"/>
                <w:color w:val="222222"/>
                <w:lang/>
              </w:rPr>
              <w:t>The purpose of this research is to show the best variation of pressure and geometry of the briquettes in the process of making briquettes from water hyacinth with tapioca flour adhesives by looking at the results of the test of water content and the heating value produced. The composition used was 90% water hyacinth charcoal with 10% adhesive which was then made in 4 geometric variations, namely, solid box, hollow box, solid tube and hollow tube with 4 pressure variations namely, 10 PSI, 20 PSI and 30 PSI. Test and analysis results, briquettes with a pressure of 20 PSI produce a range of heating values ​​91.15-150.14 cal / gram better than briquettes with a pressure of 10 PSI and 30 PSI respectively the range of heat values ​​is 93.84-148.79 cal / grams and 89.81-135.39 cal / gram. Hollow briquettes produce a range of heating values ​​107.24-150.14 cal / gram better than solid geometry briquettes resulting in a heating value range of 89.81-148.79 cal / gram and a combustion rate of 0.014-0.044 grams / second.</w:t>
            </w:r>
          </w:p>
          <w:p w:rsidR="006439F8" w:rsidRPr="00B830A8" w:rsidRDefault="006439F8" w:rsidP="00C54D06">
            <w:pPr>
              <w:jc w:val="both"/>
              <w:rPr>
                <w:rFonts w:ascii="Times New Roman" w:hAnsi="Times New Roman" w:cs="Times New Roman"/>
                <w:b/>
                <w:sz w:val="20"/>
                <w:szCs w:val="20"/>
              </w:rPr>
            </w:pPr>
          </w:p>
        </w:tc>
      </w:tr>
      <w:tr w:rsidR="006439F8" w:rsidTr="00C54D06">
        <w:tc>
          <w:tcPr>
            <w:tcW w:w="2268" w:type="dxa"/>
          </w:tcPr>
          <w:p w:rsidR="006439F8" w:rsidRDefault="006439F8" w:rsidP="00C54D06">
            <w:pPr>
              <w:rPr>
                <w:rFonts w:ascii="Times New Roman" w:hAnsi="Times New Roman" w:cs="Times New Roman"/>
                <w:b/>
                <w:sz w:val="20"/>
                <w:szCs w:val="20"/>
              </w:rPr>
            </w:pPr>
            <w:r>
              <w:rPr>
                <w:rFonts w:ascii="Times New Roman" w:hAnsi="Times New Roman" w:cs="Times New Roman"/>
                <w:b/>
                <w:sz w:val="20"/>
                <w:szCs w:val="20"/>
              </w:rPr>
              <w:t>Key Word</w:t>
            </w:r>
          </w:p>
          <w:p w:rsidR="006439F8" w:rsidRPr="00B830A8" w:rsidRDefault="006439F8" w:rsidP="00C54D06">
            <w:pPr>
              <w:pStyle w:val="HTMLPreformatted"/>
              <w:rPr>
                <w:rFonts w:ascii="Times New Roman" w:hAnsi="Times New Roman" w:cs="Times New Roman"/>
                <w:i/>
                <w:color w:val="222222"/>
              </w:rPr>
            </w:pPr>
            <w:r w:rsidRPr="00B830A8">
              <w:rPr>
                <w:rFonts w:ascii="Times New Roman" w:hAnsi="Times New Roman" w:cs="Times New Roman"/>
                <w:i/>
                <w:color w:val="222222"/>
              </w:rPr>
              <w:t>Water Hyacinth, Briquettes, Geometry and Pressure</w:t>
            </w:r>
          </w:p>
          <w:p w:rsidR="006439F8" w:rsidRPr="002D1CC4" w:rsidRDefault="006439F8" w:rsidP="00C54D06">
            <w:pPr>
              <w:rPr>
                <w:rFonts w:ascii="Times New Roman" w:hAnsi="Times New Roman" w:cs="Times New Roman"/>
                <w:b/>
                <w:sz w:val="20"/>
                <w:szCs w:val="20"/>
              </w:rPr>
            </w:pPr>
          </w:p>
        </w:tc>
        <w:tc>
          <w:tcPr>
            <w:tcW w:w="6663" w:type="dxa"/>
            <w:vMerge/>
            <w:shd w:val="clear" w:color="auto" w:fill="auto"/>
          </w:tcPr>
          <w:p w:rsidR="006439F8" w:rsidRPr="00C5653C" w:rsidRDefault="006439F8" w:rsidP="00C54D06">
            <w:pPr>
              <w:rPr>
                <w:rFonts w:ascii="Times New Roman" w:hAnsi="Times New Roman" w:cs="Times New Roman"/>
                <w:b/>
                <w:sz w:val="20"/>
                <w:szCs w:val="20"/>
              </w:rPr>
            </w:pPr>
          </w:p>
        </w:tc>
      </w:tr>
    </w:tbl>
    <w:p w:rsidR="006439F8" w:rsidRDefault="00237FD7" w:rsidP="00115B6A">
      <w:pPr>
        <w:spacing w:before="240" w:after="240" w:line="240" w:lineRule="auto"/>
        <w:rPr>
          <w:rFonts w:ascii="Times New Roman" w:hAnsi="Times New Roman" w:cs="Times New Roman"/>
          <w:b/>
          <w:sz w:val="24"/>
          <w:szCs w:val="24"/>
        </w:rPr>
        <w:sectPr w:rsidR="006439F8" w:rsidSect="006439F8">
          <w:footerReference w:type="default" r:id="rId8"/>
          <w:type w:val="continuous"/>
          <w:pgSz w:w="11906" w:h="16838"/>
          <w:pgMar w:top="1440" w:right="1440" w:bottom="1440" w:left="1440" w:header="708" w:footer="708" w:gutter="0"/>
          <w:cols w:space="708"/>
          <w:docGrid w:linePitch="360"/>
        </w:sectPr>
      </w:pPr>
      <w:r>
        <w:rPr>
          <w:rFonts w:ascii="Times New Roman" w:hAnsi="Times New Roman" w:cs="Times New Roman"/>
          <w:b/>
          <w:sz w:val="24"/>
          <w:szCs w:val="24"/>
        </w:rPr>
        <w:t>P</w:t>
      </w:r>
      <w:r w:rsidR="00207D60">
        <w:rPr>
          <w:rFonts w:ascii="Times New Roman" w:hAnsi="Times New Roman" w:cs="Times New Roman"/>
          <w:b/>
          <w:sz w:val="24"/>
          <w:szCs w:val="24"/>
        </w:rPr>
        <w:t>ENDAHULUAN</w:t>
      </w:r>
    </w:p>
    <w:p w:rsidR="006439F8" w:rsidRPr="001E1CF4" w:rsidRDefault="001E1CF4" w:rsidP="00972D22">
      <w:pPr>
        <w:autoSpaceDE w:val="0"/>
        <w:autoSpaceDN w:val="0"/>
        <w:adjustRightInd w:val="0"/>
        <w:spacing w:after="0" w:line="240" w:lineRule="auto"/>
        <w:ind w:firstLine="720"/>
        <w:jc w:val="both"/>
        <w:rPr>
          <w:rFonts w:ascii="TimesNewRomanPSMT" w:hAnsi="TimesNewRomanPSMT" w:cs="TimesNewRomanPSMT"/>
        </w:rPr>
      </w:pPr>
      <w:r w:rsidRPr="001E1CF4">
        <w:rPr>
          <w:rFonts w:ascii="Times New Roman" w:hAnsi="Times New Roman" w:cs="Times New Roman"/>
          <w:sz w:val="24"/>
          <w:szCs w:val="24"/>
        </w:rPr>
        <w:lastRenderedPageBreak/>
        <w:t>Meningkatnya impor tembakau Virginia secara langsung maupun tidak langsung berpengaruh terhadap produksi tembakau sejenis di dalam negeri</w:t>
      </w:r>
      <w:r>
        <w:rPr>
          <w:rFonts w:ascii="Times New Roman" w:hAnsi="Times New Roman" w:cs="Times New Roman"/>
          <w:sz w:val="24"/>
          <w:szCs w:val="24"/>
        </w:rPr>
        <w:t>. T</w:t>
      </w:r>
      <w:r w:rsidRPr="001E1CF4">
        <w:rPr>
          <w:rFonts w:ascii="Times New Roman" w:hAnsi="Times New Roman" w:cs="Times New Roman"/>
          <w:sz w:val="24"/>
          <w:szCs w:val="24"/>
        </w:rPr>
        <w:t xml:space="preserve">ingkat konsumsi tembakau dunia relative tidak berubah (meski ada peningkatan kecil). Terjadinya kelebihan permintaan turut mempengaruhi kenaikan harga tembakau dunia (Latifah, 2010). </w:t>
      </w:r>
      <w:r w:rsidR="006439F8" w:rsidRPr="001E1CF4">
        <w:rPr>
          <w:rFonts w:ascii="Times New Roman" w:hAnsi="Times New Roman" w:cs="Times New Roman"/>
          <w:color w:val="231F20"/>
          <w:sz w:val="24"/>
          <w:szCs w:val="24"/>
        </w:rPr>
        <w:t xml:space="preserve">Dampak ganda keberadaan industri rokok terutama berkaitan dengan pengadaan bahan baku tembakau, seperti </w:t>
      </w:r>
      <w:r w:rsidR="006439F8" w:rsidRPr="00A513E5">
        <w:rPr>
          <w:rFonts w:ascii="Times New Roman" w:hAnsi="Times New Roman" w:cs="Times New Roman"/>
          <w:color w:val="231F20"/>
          <w:sz w:val="24"/>
          <w:szCs w:val="24"/>
        </w:rPr>
        <w:t>ketersediaan komponen pendukung untuk pengolahan/pengovenan, pengangkutan, pembungkusan, dan penyimpanan.</w:t>
      </w:r>
      <w:r w:rsidR="006439F8">
        <w:rPr>
          <w:rFonts w:ascii="Times New Roman" w:hAnsi="Times New Roman" w:cs="Times New Roman"/>
          <w:color w:val="231F20"/>
          <w:sz w:val="24"/>
          <w:szCs w:val="24"/>
        </w:rPr>
        <w:t xml:space="preserve"> </w:t>
      </w:r>
      <w:r w:rsidR="006439F8" w:rsidRPr="00A513E5">
        <w:rPr>
          <w:rFonts w:ascii="Times New Roman" w:hAnsi="Times New Roman" w:cs="Times New Roman"/>
          <w:sz w:val="24"/>
          <w:szCs w:val="24"/>
        </w:rPr>
        <w:t xml:space="preserve">Pemanfaatan sumber energi fosil yang berlebihan menimbulkan semakin menipisnya cadangan minyak dunia yang menyebabkan harga bahan bakar minyak (BBM) terus melambung. Seperti halnya oven (omprongan) </w:t>
      </w:r>
      <w:r w:rsidR="006439F8" w:rsidRPr="00A513E5">
        <w:rPr>
          <w:rFonts w:ascii="Times New Roman" w:hAnsi="Times New Roman" w:cs="Times New Roman"/>
          <w:sz w:val="24"/>
          <w:szCs w:val="24"/>
        </w:rPr>
        <w:lastRenderedPageBreak/>
        <w:t>tembakau yang ada di NTB, terancam tidak dapat dikeringkan akibat mahal dan langkanya minyak tanah sebagai bahan bakar utama.</w:t>
      </w:r>
      <w:r w:rsidR="006439F8" w:rsidRPr="00EC2C56">
        <w:rPr>
          <w:rFonts w:ascii="Times New Roman" w:hAnsi="Times New Roman" w:cs="Times New Roman"/>
          <w:sz w:val="24"/>
          <w:szCs w:val="24"/>
        </w:rPr>
        <w:t xml:space="preserve"> (</w:t>
      </w:r>
      <w:r w:rsidR="006439F8" w:rsidRPr="00EC2C56">
        <w:rPr>
          <w:rFonts w:ascii="Times New Roman" w:hAnsi="Times New Roman" w:cs="Times New Roman"/>
          <w:color w:val="222222"/>
          <w:sz w:val="24"/>
          <w:szCs w:val="24"/>
          <w:shd w:val="clear" w:color="auto" w:fill="FFFFFF"/>
        </w:rPr>
        <w:t>Wijana, M., &amp; Nurchayati, N. 2013)</w:t>
      </w:r>
    </w:p>
    <w:p w:rsidR="006439F8" w:rsidRDefault="006439F8" w:rsidP="00972D22">
      <w:pPr>
        <w:spacing w:after="0" w:line="240" w:lineRule="auto"/>
        <w:ind w:firstLine="720"/>
        <w:jc w:val="both"/>
        <w:rPr>
          <w:rFonts w:ascii="Times New Roman" w:hAnsi="Times New Roman" w:cs="Times New Roman"/>
          <w:b/>
          <w:sz w:val="24"/>
          <w:szCs w:val="24"/>
        </w:rPr>
      </w:pPr>
      <w:r w:rsidRPr="00A513E5">
        <w:rPr>
          <w:rFonts w:ascii="Times New Roman" w:hAnsi="Times New Roman" w:cs="Times New Roman"/>
          <w:sz w:val="24"/>
          <w:szCs w:val="24"/>
        </w:rPr>
        <w:t>Berbagai solusi telah dilakukan oleh para ilmuan untuk mengatasi ketergantungan terhadap</w:t>
      </w:r>
      <w:r>
        <w:rPr>
          <w:rFonts w:ascii="Times New Roman" w:hAnsi="Times New Roman" w:cs="Times New Roman"/>
          <w:sz w:val="24"/>
          <w:szCs w:val="24"/>
        </w:rPr>
        <w:t xml:space="preserve"> </w:t>
      </w:r>
      <w:r w:rsidRPr="00A513E5">
        <w:rPr>
          <w:rFonts w:ascii="Times New Roman" w:hAnsi="Times New Roman" w:cs="Times New Roman"/>
          <w:sz w:val="24"/>
          <w:szCs w:val="24"/>
        </w:rPr>
        <w:t>sumber energi tak terbarukan</w:t>
      </w:r>
      <w:r w:rsidR="001E1CF4">
        <w:rPr>
          <w:rFonts w:ascii="Times New Roman" w:hAnsi="Times New Roman" w:cs="Times New Roman"/>
          <w:sz w:val="24"/>
          <w:szCs w:val="24"/>
        </w:rPr>
        <w:t xml:space="preserve"> </w:t>
      </w:r>
      <w:r w:rsidR="001E1CF4" w:rsidRPr="00A513E5">
        <w:rPr>
          <w:rFonts w:ascii="Times New Roman" w:hAnsi="Times New Roman" w:cs="Times New Roman"/>
          <w:sz w:val="24"/>
          <w:szCs w:val="24"/>
        </w:rPr>
        <w:t>(Husada, 2008)</w:t>
      </w:r>
      <w:r w:rsidRPr="00A513E5">
        <w:rPr>
          <w:rFonts w:ascii="Times New Roman" w:hAnsi="Times New Roman" w:cs="Times New Roman"/>
          <w:sz w:val="24"/>
          <w:szCs w:val="24"/>
        </w:rPr>
        <w:t>. Diantara</w:t>
      </w:r>
      <w:r>
        <w:rPr>
          <w:rFonts w:ascii="Times New Roman" w:hAnsi="Times New Roman" w:cs="Times New Roman"/>
          <w:sz w:val="24"/>
          <w:szCs w:val="24"/>
        </w:rPr>
        <w:t>nya</w:t>
      </w:r>
      <w:r>
        <w:rPr>
          <w:rFonts w:ascii="Times New Roman" w:hAnsi="Times New Roman" w:cs="Times New Roman"/>
          <w:b/>
          <w:sz w:val="24"/>
          <w:szCs w:val="24"/>
        </w:rPr>
        <w:t xml:space="preserve"> </w:t>
      </w:r>
      <w:r>
        <w:rPr>
          <w:rFonts w:ascii="Times New Roman" w:hAnsi="Times New Roman" w:cs="Times New Roman"/>
          <w:sz w:val="24"/>
          <w:szCs w:val="24"/>
        </w:rPr>
        <w:t>p</w:t>
      </w:r>
      <w:r w:rsidRPr="007F6631">
        <w:rPr>
          <w:rFonts w:ascii="Times New Roman" w:hAnsi="Times New Roman" w:cs="Times New Roman"/>
          <w:sz w:val="24"/>
          <w:szCs w:val="24"/>
        </w:rPr>
        <w:t xml:space="preserve">enggunaan biobriket sebagai bahan bakar merupakan salah satu solusi alternatif untuk menghemat pemakaian bahan bakar fosil dan dalam penggunaan secara berkelanjutan dapat mengurangi dampak emisi karbon (Saputata dkk., 2013). </w:t>
      </w:r>
    </w:p>
    <w:p w:rsidR="006439F8" w:rsidRPr="00207D60" w:rsidRDefault="006439F8" w:rsidP="00207D60">
      <w:pPr>
        <w:pStyle w:val="Default"/>
        <w:ind w:firstLine="720"/>
        <w:jc w:val="both"/>
      </w:pPr>
      <w:r w:rsidRPr="00A513E5">
        <w:t>Pada penelitian ini Eceng gondok dipilih sebagai bahan biomassa yang kemudian d</w:t>
      </w:r>
      <w:r w:rsidR="00115B6A">
        <w:t>ibuat menjadi biobriket</w:t>
      </w:r>
      <w:r w:rsidRPr="00A513E5">
        <w:t>. Eceng gondok (</w:t>
      </w:r>
      <w:r w:rsidRPr="00A513E5">
        <w:rPr>
          <w:i/>
          <w:iCs/>
        </w:rPr>
        <w:t>Eichhornia crassipes</w:t>
      </w:r>
      <w:r w:rsidRPr="00A513E5">
        <w:t xml:space="preserve">) adalah salah satu jenis </w:t>
      </w:r>
      <w:r w:rsidRPr="00207D60">
        <w:t>tumbuhan air mengapung</w:t>
      </w:r>
      <w:r w:rsidR="00115B6A">
        <w:t xml:space="preserve"> yang</w:t>
      </w:r>
      <w:r w:rsidRPr="00207D60">
        <w:t xml:space="preserve"> memiliki kecepatan tumbuh yang tinggi sehingga tumbuhan ini dianggap sebagai gulma yang merusak lingkungan perairan. Bendungan Batujai yang merupakan bendungan terbesar di Lombok Tengah, pada setiap tahunnya dilakukan pengerukan dengan alat berat, akan tetapi dua bulan kemudian pertumbuhan eceng gondok kembali seperti sebelumnya. Demikian juga pemanfaatannya yang cukup maksimal untuk kerajinan belum bisa menguraikan pesatnya pertumbuhan eceng gondok terlebih pada musim hujan. Berbagai penelitian untuk memaksimalkan pemanfaatan eceng gondok hingga menjadi sesuatu yang berguna terus digalakkan karena prosfeknya sangat menjanjikan.</w:t>
      </w:r>
    </w:p>
    <w:p w:rsidR="006439F8" w:rsidRPr="00207D60" w:rsidRDefault="006439F8" w:rsidP="00207D60">
      <w:pPr>
        <w:pStyle w:val="Default"/>
        <w:ind w:firstLine="720"/>
        <w:jc w:val="both"/>
      </w:pPr>
      <w:r w:rsidRPr="00207D60">
        <w:t xml:space="preserve">Berdasarkan prosfeknya yang sangat menjanjikan tersebut maka peneliti pada 5 tahun terakhir banyak bergelut pada proses pengolahan eceng gondok sebagai penguat/filler untuk mengembangkan pembuatan batako ringan. Sabda (2015), berhasil membuat batako ringan yang bisa mengapung di air. Pangga (2018) berhasil membuat batako ringan dengan filler eceng gondok dan di tahun  (2019) berhasil membuat briket dari eceng gondok dengan variasi </w:t>
      </w:r>
      <w:r w:rsidR="00192620">
        <w:t>J</w:t>
      </w:r>
      <w:r w:rsidRPr="00207D60">
        <w:t xml:space="preserve">enis dan komposisi perekat.  </w:t>
      </w:r>
    </w:p>
    <w:p w:rsidR="00972D22" w:rsidRDefault="006439F8" w:rsidP="0034545E">
      <w:pPr>
        <w:spacing w:after="0" w:line="240" w:lineRule="auto"/>
        <w:ind w:firstLine="720"/>
        <w:jc w:val="both"/>
        <w:rPr>
          <w:rFonts w:ascii="Times New Roman" w:hAnsi="Times New Roman" w:cs="Times New Roman"/>
          <w:sz w:val="24"/>
          <w:szCs w:val="24"/>
        </w:rPr>
      </w:pPr>
      <w:r w:rsidRPr="00207D60">
        <w:rPr>
          <w:rFonts w:ascii="Times New Roman" w:hAnsi="Times New Roman" w:cs="Times New Roman"/>
          <w:sz w:val="24"/>
          <w:szCs w:val="24"/>
        </w:rPr>
        <w:t xml:space="preserve">Dari gagasan diatas, peneliti akan melanjutkan hasil dari peneltian Pangga (2019) dengan </w:t>
      </w:r>
      <w:r w:rsidR="00207D60" w:rsidRPr="00207D60">
        <w:rPr>
          <w:rFonts w:ascii="Times New Roman" w:hAnsi="Times New Roman" w:cs="Times New Roman"/>
          <w:sz w:val="24"/>
          <w:szCs w:val="24"/>
        </w:rPr>
        <w:t xml:space="preserve">tambahan </w:t>
      </w:r>
      <w:r w:rsidRPr="00207D60">
        <w:rPr>
          <w:rFonts w:ascii="Times New Roman" w:hAnsi="Times New Roman" w:cs="Times New Roman"/>
          <w:sz w:val="24"/>
          <w:szCs w:val="24"/>
        </w:rPr>
        <w:t>variasi tekanan dan geometri pelet terhadap nilai kalor yan</w:t>
      </w:r>
      <w:r w:rsidR="00207D60" w:rsidRPr="00207D60">
        <w:rPr>
          <w:rFonts w:ascii="Times New Roman" w:hAnsi="Times New Roman" w:cs="Times New Roman"/>
          <w:sz w:val="24"/>
          <w:szCs w:val="24"/>
        </w:rPr>
        <w:t>g dihasilkan</w:t>
      </w:r>
      <w:r w:rsidRPr="00207D60">
        <w:rPr>
          <w:rFonts w:ascii="Times New Roman" w:hAnsi="Times New Roman" w:cs="Times New Roman"/>
          <w:sz w:val="24"/>
          <w:szCs w:val="24"/>
        </w:rPr>
        <w:t>, sehingga dari penelitian ini nantinya kita dapat</w:t>
      </w:r>
      <w:r w:rsidRPr="00A513E5">
        <w:rPr>
          <w:rFonts w:ascii="Times New Roman" w:hAnsi="Times New Roman" w:cs="Times New Roman"/>
          <w:sz w:val="24"/>
          <w:szCs w:val="24"/>
        </w:rPr>
        <w:t xml:space="preserve"> mengetahui</w:t>
      </w:r>
      <w:r w:rsidR="00192620">
        <w:rPr>
          <w:rFonts w:ascii="Times New Roman" w:hAnsi="Times New Roman" w:cs="Times New Roman"/>
          <w:sz w:val="24"/>
          <w:szCs w:val="24"/>
        </w:rPr>
        <w:t xml:space="preserve"> kualitas briket dari tekanan dan geometri</w:t>
      </w:r>
      <w:r>
        <w:rPr>
          <w:rFonts w:ascii="Times New Roman" w:hAnsi="Times New Roman" w:cs="Times New Roman"/>
          <w:sz w:val="24"/>
          <w:szCs w:val="24"/>
        </w:rPr>
        <w:t xml:space="preserve"> yang paling efektif dan dap</w:t>
      </w:r>
      <w:r w:rsidRPr="00A513E5">
        <w:rPr>
          <w:rFonts w:ascii="Times New Roman" w:hAnsi="Times New Roman" w:cs="Times New Roman"/>
          <w:sz w:val="24"/>
          <w:szCs w:val="24"/>
        </w:rPr>
        <w:t>at memanfaatkannya menjadi sebuah langkah besar untuk diterapkan kedalam kehi</w:t>
      </w:r>
      <w:r w:rsidR="0034545E">
        <w:rPr>
          <w:rFonts w:ascii="Times New Roman" w:hAnsi="Times New Roman" w:cs="Times New Roman"/>
          <w:sz w:val="24"/>
          <w:szCs w:val="24"/>
        </w:rPr>
        <w:t>dupan terutama pengoven tembaka</w:t>
      </w:r>
    </w:p>
    <w:p w:rsidR="0034545E" w:rsidRDefault="0034545E" w:rsidP="0034545E">
      <w:pPr>
        <w:spacing w:after="0" w:line="240" w:lineRule="auto"/>
        <w:ind w:firstLine="720"/>
        <w:jc w:val="both"/>
        <w:rPr>
          <w:rFonts w:ascii="Times New Roman" w:hAnsi="Times New Roman" w:cs="Times New Roman"/>
          <w:sz w:val="24"/>
          <w:szCs w:val="24"/>
        </w:rPr>
      </w:pPr>
    </w:p>
    <w:p w:rsidR="0034545E" w:rsidRDefault="0034545E" w:rsidP="0034545E">
      <w:pPr>
        <w:spacing w:after="0" w:line="240" w:lineRule="auto"/>
        <w:ind w:firstLine="720"/>
        <w:jc w:val="both"/>
        <w:rPr>
          <w:rFonts w:ascii="Times New Roman" w:hAnsi="Times New Roman" w:cs="Times New Roman"/>
          <w:sz w:val="24"/>
          <w:szCs w:val="24"/>
        </w:rPr>
      </w:pPr>
    </w:p>
    <w:p w:rsidR="0034545E" w:rsidRDefault="0034545E" w:rsidP="0034545E">
      <w:pPr>
        <w:spacing w:after="0" w:line="240" w:lineRule="auto"/>
        <w:ind w:firstLine="720"/>
        <w:jc w:val="both"/>
        <w:rPr>
          <w:rFonts w:ascii="Times New Roman" w:hAnsi="Times New Roman" w:cs="Times New Roman"/>
          <w:sz w:val="24"/>
          <w:szCs w:val="24"/>
        </w:rPr>
      </w:pPr>
    </w:p>
    <w:p w:rsidR="0034545E" w:rsidRDefault="0034545E" w:rsidP="0034545E">
      <w:pPr>
        <w:spacing w:after="0" w:line="240" w:lineRule="auto"/>
        <w:ind w:firstLine="720"/>
        <w:jc w:val="both"/>
        <w:rPr>
          <w:rFonts w:ascii="Times New Roman" w:hAnsi="Times New Roman" w:cs="Times New Roman"/>
          <w:sz w:val="24"/>
          <w:szCs w:val="24"/>
        </w:rPr>
      </w:pPr>
    </w:p>
    <w:p w:rsidR="0034545E" w:rsidRDefault="0034545E" w:rsidP="0034545E">
      <w:pPr>
        <w:spacing w:after="0" w:line="240" w:lineRule="auto"/>
        <w:ind w:firstLine="720"/>
        <w:jc w:val="both"/>
        <w:rPr>
          <w:rFonts w:ascii="Times New Roman" w:hAnsi="Times New Roman" w:cs="Times New Roman"/>
          <w:sz w:val="24"/>
          <w:szCs w:val="24"/>
        </w:rPr>
      </w:pPr>
    </w:p>
    <w:p w:rsidR="0034545E" w:rsidRDefault="0034545E" w:rsidP="0034545E">
      <w:pPr>
        <w:spacing w:after="0" w:line="240" w:lineRule="auto"/>
        <w:ind w:firstLine="720"/>
        <w:jc w:val="both"/>
        <w:rPr>
          <w:rFonts w:ascii="Times New Roman" w:hAnsi="Times New Roman" w:cs="Times New Roman"/>
          <w:sz w:val="24"/>
          <w:szCs w:val="24"/>
        </w:rPr>
      </w:pPr>
    </w:p>
    <w:p w:rsidR="0034545E" w:rsidRDefault="0034545E" w:rsidP="0034545E">
      <w:pPr>
        <w:spacing w:after="0" w:line="240" w:lineRule="auto"/>
        <w:ind w:firstLine="720"/>
        <w:jc w:val="both"/>
        <w:rPr>
          <w:rFonts w:ascii="Times New Roman" w:hAnsi="Times New Roman" w:cs="Times New Roman"/>
          <w:sz w:val="24"/>
          <w:szCs w:val="24"/>
        </w:rPr>
      </w:pPr>
    </w:p>
    <w:p w:rsidR="0034545E" w:rsidRDefault="0034545E" w:rsidP="0034545E">
      <w:pPr>
        <w:spacing w:after="0" w:line="240" w:lineRule="auto"/>
        <w:ind w:firstLine="720"/>
        <w:jc w:val="both"/>
        <w:rPr>
          <w:rFonts w:ascii="Times New Roman" w:hAnsi="Times New Roman" w:cs="Times New Roman"/>
          <w:sz w:val="24"/>
          <w:szCs w:val="24"/>
        </w:rPr>
      </w:pPr>
    </w:p>
    <w:p w:rsidR="0034545E" w:rsidRDefault="0034545E" w:rsidP="0034545E">
      <w:pPr>
        <w:spacing w:after="0" w:line="240" w:lineRule="auto"/>
        <w:ind w:firstLine="720"/>
        <w:jc w:val="both"/>
        <w:rPr>
          <w:rFonts w:ascii="Times New Roman" w:hAnsi="Times New Roman" w:cs="Times New Roman"/>
          <w:sz w:val="24"/>
          <w:szCs w:val="24"/>
        </w:rPr>
      </w:pPr>
    </w:p>
    <w:p w:rsidR="0034545E" w:rsidRDefault="0034545E" w:rsidP="0034545E">
      <w:pPr>
        <w:spacing w:after="0" w:line="240" w:lineRule="auto"/>
        <w:ind w:firstLine="720"/>
        <w:jc w:val="both"/>
        <w:rPr>
          <w:rFonts w:ascii="Times New Roman" w:hAnsi="Times New Roman" w:cs="Times New Roman"/>
          <w:sz w:val="24"/>
          <w:szCs w:val="24"/>
        </w:rPr>
      </w:pPr>
    </w:p>
    <w:p w:rsidR="0034545E" w:rsidRDefault="0034545E" w:rsidP="0034545E">
      <w:pPr>
        <w:spacing w:after="0" w:line="240" w:lineRule="auto"/>
        <w:ind w:firstLine="720"/>
        <w:jc w:val="both"/>
        <w:rPr>
          <w:rFonts w:ascii="Times New Roman" w:hAnsi="Times New Roman" w:cs="Times New Roman"/>
          <w:sz w:val="24"/>
          <w:szCs w:val="24"/>
        </w:rPr>
      </w:pPr>
    </w:p>
    <w:p w:rsidR="0034545E" w:rsidRDefault="0034545E" w:rsidP="0034545E">
      <w:pPr>
        <w:spacing w:after="0" w:line="240" w:lineRule="auto"/>
        <w:ind w:firstLine="720"/>
        <w:jc w:val="both"/>
        <w:rPr>
          <w:rFonts w:ascii="Times New Roman" w:hAnsi="Times New Roman" w:cs="Times New Roman"/>
          <w:sz w:val="24"/>
          <w:szCs w:val="24"/>
        </w:rPr>
      </w:pPr>
    </w:p>
    <w:p w:rsidR="0034545E" w:rsidRDefault="0034545E" w:rsidP="0034545E">
      <w:pPr>
        <w:spacing w:after="0" w:line="240" w:lineRule="auto"/>
        <w:ind w:firstLine="720"/>
        <w:jc w:val="both"/>
        <w:rPr>
          <w:rFonts w:ascii="Times New Roman" w:hAnsi="Times New Roman" w:cs="Times New Roman"/>
          <w:sz w:val="24"/>
          <w:szCs w:val="24"/>
        </w:rPr>
      </w:pPr>
    </w:p>
    <w:p w:rsidR="0034545E" w:rsidRDefault="0034545E" w:rsidP="0034545E">
      <w:pPr>
        <w:spacing w:after="0" w:line="240" w:lineRule="auto"/>
        <w:ind w:firstLine="720"/>
        <w:jc w:val="both"/>
        <w:rPr>
          <w:rFonts w:ascii="Times New Roman" w:hAnsi="Times New Roman" w:cs="Times New Roman"/>
          <w:sz w:val="24"/>
          <w:szCs w:val="24"/>
        </w:rPr>
      </w:pPr>
    </w:p>
    <w:p w:rsidR="0034545E" w:rsidRDefault="0034545E" w:rsidP="0034545E">
      <w:pPr>
        <w:spacing w:after="0" w:line="240" w:lineRule="auto"/>
        <w:ind w:firstLine="720"/>
        <w:jc w:val="both"/>
        <w:rPr>
          <w:rFonts w:ascii="Times New Roman" w:hAnsi="Times New Roman" w:cs="Times New Roman"/>
          <w:sz w:val="24"/>
          <w:szCs w:val="24"/>
        </w:rPr>
      </w:pPr>
    </w:p>
    <w:p w:rsidR="0034545E" w:rsidRDefault="0034545E" w:rsidP="0034545E">
      <w:pPr>
        <w:spacing w:after="0" w:line="240" w:lineRule="auto"/>
        <w:ind w:firstLine="720"/>
        <w:jc w:val="both"/>
        <w:rPr>
          <w:rFonts w:ascii="Times New Roman" w:hAnsi="Times New Roman" w:cs="Times New Roman"/>
          <w:sz w:val="24"/>
          <w:szCs w:val="24"/>
        </w:rPr>
      </w:pPr>
    </w:p>
    <w:p w:rsidR="0034545E" w:rsidRDefault="0034545E" w:rsidP="0034545E">
      <w:pPr>
        <w:spacing w:after="0" w:line="240" w:lineRule="auto"/>
        <w:ind w:firstLine="720"/>
        <w:jc w:val="both"/>
        <w:rPr>
          <w:rFonts w:ascii="Times New Roman" w:hAnsi="Times New Roman" w:cs="Times New Roman"/>
          <w:sz w:val="24"/>
          <w:szCs w:val="24"/>
        </w:rPr>
      </w:pPr>
    </w:p>
    <w:p w:rsidR="0034545E" w:rsidRDefault="0034545E" w:rsidP="0034545E">
      <w:pPr>
        <w:spacing w:after="0" w:line="240" w:lineRule="auto"/>
        <w:ind w:firstLine="720"/>
        <w:jc w:val="both"/>
        <w:rPr>
          <w:rFonts w:ascii="Times New Roman" w:hAnsi="Times New Roman" w:cs="Times New Roman"/>
          <w:sz w:val="24"/>
          <w:szCs w:val="24"/>
        </w:rPr>
      </w:pPr>
    </w:p>
    <w:p w:rsidR="0034545E" w:rsidRDefault="0034545E" w:rsidP="0034545E">
      <w:pPr>
        <w:spacing w:after="0" w:line="240" w:lineRule="auto"/>
        <w:ind w:firstLine="720"/>
        <w:jc w:val="both"/>
        <w:rPr>
          <w:rFonts w:ascii="Times New Roman" w:hAnsi="Times New Roman" w:cs="Times New Roman"/>
          <w:sz w:val="24"/>
          <w:szCs w:val="24"/>
        </w:rPr>
      </w:pPr>
    </w:p>
    <w:p w:rsidR="0034545E" w:rsidRPr="0034545E" w:rsidRDefault="0034545E" w:rsidP="0034545E">
      <w:pPr>
        <w:spacing w:after="0" w:line="240" w:lineRule="auto"/>
        <w:ind w:firstLine="720"/>
        <w:jc w:val="both"/>
        <w:rPr>
          <w:rFonts w:ascii="Times New Roman" w:hAnsi="Times New Roman" w:cs="Times New Roman"/>
          <w:sz w:val="24"/>
          <w:szCs w:val="24"/>
        </w:rPr>
      </w:pPr>
    </w:p>
    <w:p w:rsidR="00972D22" w:rsidRDefault="00972D22" w:rsidP="006439F8">
      <w:pPr>
        <w:spacing w:after="240" w:line="240" w:lineRule="auto"/>
        <w:rPr>
          <w:rFonts w:ascii="Times New Roman" w:eastAsia="Times New Roman" w:hAnsi="Times New Roman" w:cs="Times New Roman"/>
          <w:b/>
          <w:sz w:val="24"/>
          <w:szCs w:val="24"/>
          <w:lang w:eastAsia="id-ID"/>
        </w:rPr>
      </w:pPr>
    </w:p>
    <w:p w:rsidR="006439F8" w:rsidRDefault="006439F8" w:rsidP="006439F8">
      <w:pPr>
        <w:spacing w:after="240" w:line="240" w:lineRule="auto"/>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lastRenderedPageBreak/>
        <w:t>METODE DAN PROSEDUR PENELITIAN</w:t>
      </w:r>
    </w:p>
    <w:p w:rsidR="00207D60" w:rsidRPr="00207D60" w:rsidRDefault="00D26172" w:rsidP="00207D60">
      <w:pPr>
        <w:rPr>
          <w:rFonts w:ascii="Times New Roman" w:hAnsi="Times New Roman" w:cs="Times New Roman"/>
          <w:sz w:val="24"/>
          <w:szCs w:val="24"/>
        </w:rPr>
      </w:pPr>
      <w:r>
        <w:rPr>
          <w:rFonts w:ascii="Times New Roman" w:hAnsi="Times New Roman" w:cs="Times New Roman"/>
          <w:noProof/>
          <w:sz w:val="24"/>
          <w:szCs w:val="24"/>
          <w:lang w:eastAsia="id-ID"/>
        </w:rPr>
        <w:drawing>
          <wp:anchor distT="0" distB="0" distL="114300" distR="114300" simplePos="0" relativeHeight="251670528" behindDoc="0" locked="0" layoutInCell="1" allowOverlap="1">
            <wp:simplePos x="0" y="0"/>
            <wp:positionH relativeFrom="column">
              <wp:posOffset>1392865</wp:posOffset>
            </wp:positionH>
            <wp:positionV relativeFrom="paragraph">
              <wp:posOffset>474670</wp:posOffset>
            </wp:positionV>
            <wp:extent cx="2949014" cy="712381"/>
            <wp:effectExtent l="19050" t="0" r="22786" b="0"/>
            <wp:wrapNone/>
            <wp:docPr id="22"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anchor>
        </w:drawing>
      </w:r>
      <w:r w:rsidR="00207D60" w:rsidRPr="00207D60">
        <w:rPr>
          <w:rFonts w:ascii="Times New Roman" w:hAnsi="Times New Roman" w:cs="Times New Roman"/>
          <w:sz w:val="24"/>
          <w:szCs w:val="24"/>
        </w:rPr>
        <w:t>Penelitian ini merupakan penelitian eksprerimen dengan kajian literatur. Adapun tahapan atau metode pembuatannya sebagaimana pada</w:t>
      </w:r>
      <w:r w:rsidR="00207D60">
        <w:rPr>
          <w:rFonts w:ascii="Times New Roman" w:hAnsi="Times New Roman" w:cs="Times New Roman"/>
          <w:sz w:val="24"/>
          <w:szCs w:val="24"/>
        </w:rPr>
        <w:t xml:space="preserve"> Gambar</w:t>
      </w:r>
    </w:p>
    <w:p w:rsidR="00207D60" w:rsidRDefault="00207D60" w:rsidP="00207D60">
      <w:pPr>
        <w:pStyle w:val="ListParagraph"/>
        <w:ind w:left="567"/>
        <w:rPr>
          <w:rFonts w:ascii="Times New Roman" w:hAnsi="Times New Roman" w:cs="Times New Roman"/>
          <w:sz w:val="24"/>
          <w:szCs w:val="24"/>
        </w:rPr>
      </w:pPr>
    </w:p>
    <w:p w:rsidR="00207D60" w:rsidRDefault="00207D60" w:rsidP="00207D60">
      <w:pPr>
        <w:pStyle w:val="ListParagraph"/>
        <w:ind w:left="567"/>
        <w:rPr>
          <w:rFonts w:ascii="Times New Roman" w:hAnsi="Times New Roman" w:cs="Times New Roman"/>
          <w:sz w:val="24"/>
          <w:szCs w:val="24"/>
        </w:rPr>
      </w:pPr>
    </w:p>
    <w:p w:rsidR="00207D60" w:rsidRDefault="00207D60" w:rsidP="00207D60">
      <w:pPr>
        <w:pStyle w:val="ListParagraph"/>
        <w:ind w:left="567"/>
        <w:rPr>
          <w:rFonts w:ascii="Times New Roman" w:hAnsi="Times New Roman" w:cs="Times New Roman"/>
          <w:sz w:val="24"/>
          <w:szCs w:val="24"/>
        </w:rPr>
      </w:pPr>
    </w:p>
    <w:p w:rsidR="00207D60" w:rsidRDefault="00D26172" w:rsidP="00207D60">
      <w:pPr>
        <w:pStyle w:val="ListParagraph"/>
        <w:ind w:left="567"/>
        <w:rPr>
          <w:rFonts w:ascii="Times New Roman" w:hAnsi="Times New Roman" w:cs="Times New Roman"/>
          <w:sz w:val="24"/>
          <w:szCs w:val="24"/>
        </w:rPr>
      </w:pPr>
      <w:r>
        <w:rPr>
          <w:rFonts w:ascii="Times New Roman" w:hAnsi="Times New Roman"/>
          <w:noProof/>
          <w:sz w:val="24"/>
          <w:szCs w:val="24"/>
          <w:lang w:eastAsia="id-ID"/>
        </w:rPr>
        <w:drawing>
          <wp:anchor distT="0" distB="0" distL="114300" distR="114300" simplePos="0" relativeHeight="251668480" behindDoc="0" locked="0" layoutInCell="1" allowOverlap="1">
            <wp:simplePos x="0" y="0"/>
            <wp:positionH relativeFrom="column">
              <wp:posOffset>156845</wp:posOffset>
            </wp:positionH>
            <wp:positionV relativeFrom="paragraph">
              <wp:posOffset>275590</wp:posOffset>
            </wp:positionV>
            <wp:extent cx="5588000" cy="2360295"/>
            <wp:effectExtent l="19050" t="0" r="12700" b="1905"/>
            <wp:wrapNone/>
            <wp:docPr id="23"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anchor>
        </w:drawing>
      </w:r>
      <w:r w:rsidR="00A32111" w:rsidRPr="00A32111">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1027" type="#_x0000_t32" style="position:absolute;left:0;text-align:left;margin-left:227.7pt;margin-top:9.85pt;width:0;height:29.2pt;z-index:251666432;mso-position-horizontal-relative:text;mso-position-vertical-relative:text" o:connectortype="straight" strokecolor="black [3200]" strokeweight="2.5pt">
            <v:stroke endarrow="block"/>
            <v:shadow color="#868686"/>
          </v:shape>
        </w:pict>
      </w:r>
    </w:p>
    <w:p w:rsidR="00207D60" w:rsidRDefault="00D26172" w:rsidP="00207D60">
      <w:pPr>
        <w:tabs>
          <w:tab w:val="center" w:pos="3968"/>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5B7707">
        <w:rPr>
          <w:rFonts w:ascii="Times New Roman" w:hAnsi="Times New Roman"/>
          <w:sz w:val="18"/>
          <w:szCs w:val="18"/>
        </w:rPr>
        <w:t>Hasil Pengaran</w:t>
      </w:r>
      <w:r>
        <w:rPr>
          <w:rFonts w:ascii="Times New Roman" w:hAnsi="Times New Roman"/>
          <w:sz w:val="18"/>
          <w:szCs w:val="18"/>
        </w:rPr>
        <w:t>gan ditumbuk</w:t>
      </w:r>
    </w:p>
    <w:p w:rsidR="00207D60" w:rsidRPr="0064439C" w:rsidRDefault="00207D60" w:rsidP="00207D60">
      <w:pPr>
        <w:tabs>
          <w:tab w:val="center" w:pos="3968"/>
        </w:tabs>
        <w:rPr>
          <w:rFonts w:ascii="Times New Roman" w:hAnsi="Times New Roman"/>
          <w:sz w:val="24"/>
          <w:szCs w:val="24"/>
        </w:rPr>
      </w:pPr>
    </w:p>
    <w:p w:rsidR="00207D60" w:rsidRPr="005B7707" w:rsidRDefault="00207D60" w:rsidP="00207D60">
      <w:pPr>
        <w:ind w:left="3957"/>
        <w:rPr>
          <w:rFonts w:ascii="Times New Roman" w:hAnsi="Times New Roman"/>
          <w:sz w:val="18"/>
          <w:szCs w:val="18"/>
        </w:rPr>
      </w:pPr>
      <w:r>
        <w:rPr>
          <w:rFonts w:ascii="Times New Roman" w:hAnsi="Times New Roman"/>
          <w:sz w:val="24"/>
          <w:szCs w:val="24"/>
        </w:rPr>
        <w:t xml:space="preserve">   </w:t>
      </w:r>
      <w:r w:rsidR="002939CF">
        <w:rPr>
          <w:rFonts w:ascii="Times New Roman" w:hAnsi="Times New Roman"/>
          <w:sz w:val="24"/>
          <w:szCs w:val="24"/>
        </w:rPr>
        <w:tab/>
      </w:r>
      <w:r w:rsidR="002939CF">
        <w:rPr>
          <w:rFonts w:ascii="Times New Roman" w:hAnsi="Times New Roman"/>
          <w:sz w:val="24"/>
          <w:szCs w:val="24"/>
        </w:rPr>
        <w:tab/>
      </w:r>
    </w:p>
    <w:p w:rsidR="00207D60" w:rsidRPr="0064439C" w:rsidRDefault="00207D60" w:rsidP="00207D60">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207D60" w:rsidRPr="0064439C" w:rsidRDefault="00207D60" w:rsidP="00207D60">
      <w:pPr>
        <w:rPr>
          <w:rFonts w:ascii="Times New Roman" w:hAnsi="Times New Roman"/>
          <w:sz w:val="24"/>
          <w:szCs w:val="24"/>
        </w:rPr>
      </w:pPr>
    </w:p>
    <w:p w:rsidR="00207D60" w:rsidRPr="0064439C" w:rsidRDefault="00207D60" w:rsidP="00207D60">
      <w:pPr>
        <w:rPr>
          <w:rFonts w:ascii="Times New Roman" w:hAnsi="Times New Roman"/>
          <w:sz w:val="24"/>
          <w:szCs w:val="24"/>
        </w:rPr>
      </w:pPr>
      <w:r w:rsidRPr="0064439C">
        <w:rPr>
          <w:rFonts w:ascii="Times New Roman" w:hAnsi="Times New Roman"/>
          <w:sz w:val="24"/>
          <w:szCs w:val="24"/>
        </w:rPr>
        <w:tab/>
      </w:r>
      <w:r w:rsidRPr="0064439C">
        <w:rPr>
          <w:rFonts w:ascii="Times New Roman" w:hAnsi="Times New Roman"/>
          <w:sz w:val="24"/>
          <w:szCs w:val="24"/>
        </w:rPr>
        <w:tab/>
      </w:r>
      <w:r w:rsidRPr="0064439C">
        <w:rPr>
          <w:rFonts w:ascii="Times New Roman" w:hAnsi="Times New Roman"/>
          <w:sz w:val="24"/>
          <w:szCs w:val="24"/>
        </w:rPr>
        <w:tab/>
      </w:r>
      <w:r w:rsidRPr="0064439C">
        <w:rPr>
          <w:rFonts w:ascii="Times New Roman" w:hAnsi="Times New Roman"/>
          <w:sz w:val="24"/>
          <w:szCs w:val="24"/>
        </w:rPr>
        <w:tab/>
      </w:r>
      <w:r w:rsidRPr="0064439C">
        <w:rPr>
          <w:rFonts w:ascii="Times New Roman" w:hAnsi="Times New Roman"/>
          <w:sz w:val="24"/>
          <w:szCs w:val="24"/>
        </w:rPr>
        <w:tab/>
      </w:r>
      <w:r w:rsidRPr="0064439C">
        <w:rPr>
          <w:rFonts w:ascii="Times New Roman" w:hAnsi="Times New Roman"/>
          <w:sz w:val="24"/>
          <w:szCs w:val="24"/>
        </w:rPr>
        <w:tab/>
        <w:t xml:space="preserve">       </w:t>
      </w:r>
    </w:p>
    <w:p w:rsidR="00207D60" w:rsidRPr="0064439C" w:rsidRDefault="00207D60" w:rsidP="00207D60">
      <w:pPr>
        <w:rPr>
          <w:rFonts w:ascii="Times New Roman" w:hAnsi="Times New Roman"/>
          <w:sz w:val="24"/>
          <w:szCs w:val="24"/>
        </w:rPr>
      </w:pPr>
    </w:p>
    <w:p w:rsidR="00207D60" w:rsidRPr="0064439C" w:rsidRDefault="00A32111" w:rsidP="00207D60">
      <w:pPr>
        <w:rPr>
          <w:rFonts w:ascii="Times New Roman" w:hAnsi="Times New Roman"/>
          <w:sz w:val="24"/>
          <w:szCs w:val="24"/>
        </w:rPr>
      </w:pPr>
      <w:r>
        <w:rPr>
          <w:rFonts w:ascii="Times New Roman" w:hAnsi="Times New Roman"/>
          <w:noProof/>
          <w:sz w:val="24"/>
          <w:szCs w:val="24"/>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28" type="#_x0000_t87" style="position:absolute;margin-left:221.6pt;margin-top:-190pt;width:23.8pt;height:426.55pt;rotation:-90;z-index:251667456"/>
        </w:pict>
      </w:r>
    </w:p>
    <w:p w:rsidR="00207D60" w:rsidRDefault="00D26172" w:rsidP="00207D60">
      <w:pPr>
        <w:tabs>
          <w:tab w:val="left" w:pos="5438"/>
        </w:tabs>
        <w:rPr>
          <w:rFonts w:ascii="Times New Roman" w:hAnsi="Times New Roman"/>
          <w:sz w:val="24"/>
          <w:szCs w:val="24"/>
        </w:rPr>
      </w:pPr>
      <w:r>
        <w:rPr>
          <w:rFonts w:ascii="Times New Roman" w:hAnsi="Times New Roman"/>
          <w:noProof/>
          <w:sz w:val="24"/>
          <w:szCs w:val="24"/>
          <w:lang w:eastAsia="id-ID"/>
        </w:rPr>
        <w:drawing>
          <wp:anchor distT="0" distB="0" distL="114300" distR="114300" simplePos="0" relativeHeight="251669504" behindDoc="1" locked="0" layoutInCell="1" allowOverlap="1">
            <wp:simplePos x="0" y="0"/>
            <wp:positionH relativeFrom="column">
              <wp:posOffset>1518241</wp:posOffset>
            </wp:positionH>
            <wp:positionV relativeFrom="paragraph">
              <wp:posOffset>140940</wp:posOffset>
            </wp:positionV>
            <wp:extent cx="3037087" cy="648587"/>
            <wp:effectExtent l="19050" t="0" r="10913" b="0"/>
            <wp:wrapNone/>
            <wp:docPr id="24"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anchor>
        </w:drawing>
      </w:r>
    </w:p>
    <w:p w:rsidR="00972D22" w:rsidRDefault="00972D22" w:rsidP="00C54D06">
      <w:pPr>
        <w:autoSpaceDE w:val="0"/>
        <w:autoSpaceDN w:val="0"/>
        <w:adjustRightInd w:val="0"/>
        <w:spacing w:after="0" w:line="240" w:lineRule="auto"/>
        <w:rPr>
          <w:rFonts w:ascii="Arial" w:hAnsi="Arial" w:cs="Arial"/>
          <w:b/>
          <w:bCs/>
          <w:color w:val="000000"/>
          <w:sz w:val="23"/>
          <w:szCs w:val="23"/>
        </w:rPr>
      </w:pPr>
    </w:p>
    <w:p w:rsidR="00972D22" w:rsidRDefault="00972D22" w:rsidP="00C54D06">
      <w:pPr>
        <w:autoSpaceDE w:val="0"/>
        <w:autoSpaceDN w:val="0"/>
        <w:adjustRightInd w:val="0"/>
        <w:spacing w:after="0" w:line="240" w:lineRule="auto"/>
        <w:rPr>
          <w:rFonts w:ascii="Arial" w:hAnsi="Arial" w:cs="Arial"/>
          <w:b/>
          <w:bCs/>
          <w:color w:val="000000"/>
          <w:sz w:val="23"/>
          <w:szCs w:val="23"/>
        </w:rPr>
      </w:pPr>
    </w:p>
    <w:p w:rsidR="00972D22" w:rsidRDefault="00972D22" w:rsidP="00C54D06">
      <w:pPr>
        <w:autoSpaceDE w:val="0"/>
        <w:autoSpaceDN w:val="0"/>
        <w:adjustRightInd w:val="0"/>
        <w:spacing w:after="0" w:line="240" w:lineRule="auto"/>
        <w:rPr>
          <w:rFonts w:ascii="Arial" w:hAnsi="Arial" w:cs="Arial"/>
          <w:b/>
          <w:bCs/>
          <w:color w:val="000000"/>
          <w:sz w:val="23"/>
          <w:szCs w:val="23"/>
        </w:rPr>
      </w:pPr>
    </w:p>
    <w:p w:rsidR="00C54D06" w:rsidRPr="00C54D06" w:rsidRDefault="00C54D06" w:rsidP="00C54D06">
      <w:pPr>
        <w:autoSpaceDE w:val="0"/>
        <w:autoSpaceDN w:val="0"/>
        <w:adjustRightInd w:val="0"/>
        <w:spacing w:after="0" w:line="240" w:lineRule="auto"/>
        <w:rPr>
          <w:rFonts w:ascii="Arial" w:hAnsi="Arial" w:cs="Arial"/>
          <w:color w:val="000000"/>
          <w:sz w:val="23"/>
          <w:szCs w:val="23"/>
        </w:rPr>
      </w:pPr>
      <w:r w:rsidRPr="00C54D06">
        <w:rPr>
          <w:rFonts w:ascii="Arial" w:hAnsi="Arial" w:cs="Arial"/>
          <w:b/>
          <w:bCs/>
          <w:color w:val="000000"/>
          <w:sz w:val="23"/>
          <w:szCs w:val="23"/>
        </w:rPr>
        <w:t xml:space="preserve">Proses Pengolahan Bahan Menjadi Arang </w:t>
      </w:r>
    </w:p>
    <w:p w:rsidR="00C54D06" w:rsidRDefault="00393D4B" w:rsidP="00393D4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E</w:t>
      </w:r>
      <w:r w:rsidR="00C54D06" w:rsidRPr="0099680A">
        <w:rPr>
          <w:rFonts w:ascii="Times New Roman" w:hAnsi="Times New Roman" w:cs="Times New Roman"/>
          <w:color w:val="000000"/>
          <w:sz w:val="24"/>
          <w:szCs w:val="24"/>
        </w:rPr>
        <w:t>ceng gondok dibersihkan dari kotoran lumpur yang terbawa dengan dicuci dengan  air bersih emnggunakan baskom. Eceng gondok yang sudah bersih dikeringkan di bawah sinar matahari selama 6 hari dan setiap 4 jam dibalik agar merata terkena sinar matahari. Setelah kering kemudian di sangrai seperti kopi sampai berwarna hitam hingga menjadi arang. Kemudian ditumbuk hingga halus.</w:t>
      </w:r>
    </w:p>
    <w:p w:rsidR="00735831" w:rsidRDefault="00743AC8" w:rsidP="0099680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noProof/>
          <w:color w:val="000000"/>
          <w:sz w:val="24"/>
          <w:szCs w:val="24"/>
          <w:lang w:eastAsia="id-ID"/>
        </w:rPr>
        <w:drawing>
          <wp:anchor distT="0" distB="0" distL="114300" distR="114300" simplePos="0" relativeHeight="251685888" behindDoc="0" locked="0" layoutInCell="1" allowOverlap="1">
            <wp:simplePos x="0" y="0"/>
            <wp:positionH relativeFrom="column">
              <wp:posOffset>1071673</wp:posOffset>
            </wp:positionH>
            <wp:positionV relativeFrom="paragraph">
              <wp:posOffset>51213</wp:posOffset>
            </wp:positionV>
            <wp:extent cx="937880" cy="882503"/>
            <wp:effectExtent l="19050" t="0" r="0" b="0"/>
            <wp:wrapNone/>
            <wp:docPr id="31" name="Picture 5" descr="D:\SKRIPSI MURNI\foto\IMG_20191221_1414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SKRIPSI MURNI\foto\IMG_20191221_141452.jpg"/>
                    <pic:cNvPicPr>
                      <a:picLocks noChangeAspect="1" noChangeArrowheads="1"/>
                    </pic:cNvPicPr>
                  </pic:nvPicPr>
                  <pic:blipFill>
                    <a:blip r:embed="rId21" cstate="print"/>
                    <a:srcRect l="10795" t="32283" r="41951" b="11392"/>
                    <a:stretch>
                      <a:fillRect/>
                    </a:stretch>
                  </pic:blipFill>
                  <pic:spPr bwMode="auto">
                    <a:xfrm>
                      <a:off x="0" y="0"/>
                      <a:ext cx="937880" cy="882503"/>
                    </a:xfrm>
                    <a:prstGeom prst="rect">
                      <a:avLst/>
                    </a:prstGeom>
                    <a:noFill/>
                    <a:ln w="9525">
                      <a:noFill/>
                      <a:miter lim="800000"/>
                      <a:headEnd/>
                      <a:tailEnd/>
                    </a:ln>
                  </pic:spPr>
                </pic:pic>
              </a:graphicData>
            </a:graphic>
          </wp:anchor>
        </w:drawing>
      </w:r>
      <w:r>
        <w:rPr>
          <w:rFonts w:ascii="Times New Roman" w:hAnsi="Times New Roman" w:cs="Times New Roman"/>
          <w:noProof/>
          <w:color w:val="000000"/>
          <w:sz w:val="24"/>
          <w:szCs w:val="24"/>
          <w:lang w:eastAsia="id-ID"/>
        </w:rPr>
        <w:drawing>
          <wp:anchor distT="0" distB="0" distL="114300" distR="114300" simplePos="0" relativeHeight="251683840" behindDoc="1" locked="0" layoutInCell="1" allowOverlap="1">
            <wp:simplePos x="0" y="0"/>
            <wp:positionH relativeFrom="column">
              <wp:posOffset>3516630</wp:posOffset>
            </wp:positionH>
            <wp:positionV relativeFrom="paragraph">
              <wp:posOffset>61595</wp:posOffset>
            </wp:positionV>
            <wp:extent cx="862965" cy="871855"/>
            <wp:effectExtent l="19050" t="0" r="0" b="0"/>
            <wp:wrapNone/>
            <wp:docPr id="30" name="Picture 1" descr="C:\Users\ACER\AppData\Local\Microsoft\Windows\Temporary Internet Files\Content.Word\IMG_20200215_1023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AppData\Local\Microsoft\Windows\Temporary Internet Files\Content.Word\IMG_20200215_102353.jpg"/>
                    <pic:cNvPicPr>
                      <a:picLocks noChangeAspect="1" noChangeArrowheads="1"/>
                    </pic:cNvPicPr>
                  </pic:nvPicPr>
                  <pic:blipFill>
                    <a:blip r:embed="rId22" cstate="print"/>
                    <a:srcRect t="20000" b="5225"/>
                    <a:stretch>
                      <a:fillRect/>
                    </a:stretch>
                  </pic:blipFill>
                  <pic:spPr bwMode="auto">
                    <a:xfrm>
                      <a:off x="0" y="0"/>
                      <a:ext cx="862965" cy="871855"/>
                    </a:xfrm>
                    <a:prstGeom prst="rect">
                      <a:avLst/>
                    </a:prstGeom>
                    <a:noFill/>
                    <a:ln w="9525">
                      <a:noFill/>
                      <a:miter lim="800000"/>
                      <a:headEnd/>
                      <a:tailEnd/>
                    </a:ln>
                  </pic:spPr>
                </pic:pic>
              </a:graphicData>
            </a:graphic>
          </wp:anchor>
        </w:drawing>
      </w:r>
      <w:r>
        <w:rPr>
          <w:rFonts w:ascii="Times New Roman" w:hAnsi="Times New Roman" w:cs="Times New Roman"/>
          <w:noProof/>
          <w:color w:val="000000"/>
          <w:sz w:val="24"/>
          <w:szCs w:val="24"/>
          <w:lang w:eastAsia="id-ID"/>
        </w:rPr>
        <w:drawing>
          <wp:anchor distT="0" distB="0" distL="114300" distR="114300" simplePos="0" relativeHeight="251681792" behindDoc="0" locked="0" layoutInCell="1" allowOverlap="1">
            <wp:simplePos x="0" y="0"/>
            <wp:positionH relativeFrom="column">
              <wp:posOffset>2251710</wp:posOffset>
            </wp:positionH>
            <wp:positionV relativeFrom="paragraph">
              <wp:posOffset>50800</wp:posOffset>
            </wp:positionV>
            <wp:extent cx="1033145" cy="882015"/>
            <wp:effectExtent l="19050" t="0" r="0" b="0"/>
            <wp:wrapNone/>
            <wp:docPr id="29" name="Picture 17" descr="D:\SKRIPSI MURNI\foto\IMG_20200215_1037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SKRIPSI MURNI\foto\IMG_20200215_103713.jpg"/>
                    <pic:cNvPicPr>
                      <a:picLocks noChangeAspect="1" noChangeArrowheads="1"/>
                    </pic:cNvPicPr>
                  </pic:nvPicPr>
                  <pic:blipFill>
                    <a:blip r:embed="rId23" cstate="print"/>
                    <a:srcRect t="28205" b="7692"/>
                    <a:stretch>
                      <a:fillRect/>
                    </a:stretch>
                  </pic:blipFill>
                  <pic:spPr bwMode="auto">
                    <a:xfrm>
                      <a:off x="0" y="0"/>
                      <a:ext cx="1033145" cy="882015"/>
                    </a:xfrm>
                    <a:prstGeom prst="rect">
                      <a:avLst/>
                    </a:prstGeom>
                    <a:noFill/>
                    <a:ln w="9525">
                      <a:noFill/>
                      <a:miter lim="800000"/>
                      <a:headEnd/>
                      <a:tailEnd/>
                    </a:ln>
                  </pic:spPr>
                </pic:pic>
              </a:graphicData>
            </a:graphic>
          </wp:anchor>
        </w:drawing>
      </w:r>
    </w:p>
    <w:p w:rsidR="00735831" w:rsidRDefault="00735831" w:rsidP="0099680A">
      <w:pPr>
        <w:autoSpaceDE w:val="0"/>
        <w:autoSpaceDN w:val="0"/>
        <w:adjustRightInd w:val="0"/>
        <w:spacing w:after="0" w:line="240" w:lineRule="auto"/>
        <w:rPr>
          <w:rFonts w:ascii="Times New Roman" w:hAnsi="Times New Roman" w:cs="Times New Roman"/>
          <w:color w:val="000000"/>
          <w:sz w:val="24"/>
          <w:szCs w:val="24"/>
        </w:rPr>
      </w:pPr>
    </w:p>
    <w:p w:rsidR="00735831" w:rsidRDefault="00735831" w:rsidP="0099680A">
      <w:pPr>
        <w:autoSpaceDE w:val="0"/>
        <w:autoSpaceDN w:val="0"/>
        <w:adjustRightInd w:val="0"/>
        <w:spacing w:after="0" w:line="240" w:lineRule="auto"/>
        <w:rPr>
          <w:rFonts w:ascii="Times New Roman" w:hAnsi="Times New Roman" w:cs="Times New Roman"/>
          <w:color w:val="000000"/>
          <w:sz w:val="24"/>
          <w:szCs w:val="24"/>
        </w:rPr>
      </w:pPr>
    </w:p>
    <w:p w:rsidR="00735831" w:rsidRDefault="00735831" w:rsidP="0099680A">
      <w:pPr>
        <w:autoSpaceDE w:val="0"/>
        <w:autoSpaceDN w:val="0"/>
        <w:adjustRightInd w:val="0"/>
        <w:spacing w:after="0" w:line="240" w:lineRule="auto"/>
        <w:rPr>
          <w:rFonts w:ascii="Times New Roman" w:hAnsi="Times New Roman" w:cs="Times New Roman"/>
          <w:color w:val="000000"/>
          <w:sz w:val="24"/>
          <w:szCs w:val="24"/>
        </w:rPr>
      </w:pPr>
    </w:p>
    <w:p w:rsidR="00735831" w:rsidRDefault="00735831" w:rsidP="0099680A">
      <w:pPr>
        <w:autoSpaceDE w:val="0"/>
        <w:autoSpaceDN w:val="0"/>
        <w:adjustRightInd w:val="0"/>
        <w:spacing w:after="0" w:line="240" w:lineRule="auto"/>
        <w:rPr>
          <w:rFonts w:ascii="Times New Roman" w:hAnsi="Times New Roman" w:cs="Times New Roman"/>
          <w:color w:val="000000"/>
          <w:sz w:val="24"/>
          <w:szCs w:val="24"/>
        </w:rPr>
      </w:pPr>
    </w:p>
    <w:p w:rsidR="00735831" w:rsidRDefault="00735831" w:rsidP="0099680A">
      <w:pPr>
        <w:autoSpaceDE w:val="0"/>
        <w:autoSpaceDN w:val="0"/>
        <w:adjustRightInd w:val="0"/>
        <w:spacing w:after="0" w:line="240" w:lineRule="auto"/>
        <w:rPr>
          <w:rFonts w:ascii="Times New Roman" w:hAnsi="Times New Roman" w:cs="Times New Roman"/>
          <w:color w:val="000000"/>
          <w:sz w:val="24"/>
          <w:szCs w:val="24"/>
        </w:rPr>
      </w:pPr>
    </w:p>
    <w:p w:rsidR="00743AC8" w:rsidRDefault="00743AC8" w:rsidP="00743AC8">
      <w:pPr>
        <w:autoSpaceDE w:val="0"/>
        <w:autoSpaceDN w:val="0"/>
        <w:adjustRightInd w:val="0"/>
        <w:spacing w:after="0" w:line="240" w:lineRule="auto"/>
        <w:ind w:left="1440" w:firstLine="720"/>
        <w:rPr>
          <w:rFonts w:ascii="Times New Roman" w:hAnsi="Times New Roman" w:cs="Times New Roman"/>
          <w:color w:val="000000"/>
          <w:sz w:val="24"/>
          <w:szCs w:val="24"/>
        </w:rPr>
      </w:pPr>
      <w:r>
        <w:rPr>
          <w:rFonts w:ascii="Times New Roman" w:hAnsi="Times New Roman" w:cs="Times New Roman"/>
          <w:color w:val="000000"/>
          <w:sz w:val="24"/>
          <w:szCs w:val="24"/>
        </w:rPr>
        <w:t>a</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b</w:t>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     c</w:t>
      </w:r>
    </w:p>
    <w:p w:rsidR="00735831" w:rsidRDefault="00743AC8" w:rsidP="00743AC8">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Gambar 1. Eceng gondok keadaan a) segar b) kering c) arang</w:t>
      </w:r>
    </w:p>
    <w:p w:rsidR="00743AC8" w:rsidRPr="0099680A" w:rsidRDefault="00743AC8" w:rsidP="0099680A">
      <w:pPr>
        <w:autoSpaceDE w:val="0"/>
        <w:autoSpaceDN w:val="0"/>
        <w:adjustRightInd w:val="0"/>
        <w:spacing w:after="0" w:line="240" w:lineRule="auto"/>
        <w:rPr>
          <w:rFonts w:ascii="Times New Roman" w:hAnsi="Times New Roman" w:cs="Times New Roman"/>
          <w:color w:val="000000"/>
          <w:sz w:val="24"/>
          <w:szCs w:val="24"/>
        </w:rPr>
      </w:pPr>
    </w:p>
    <w:p w:rsidR="00C54D06" w:rsidRPr="0099680A" w:rsidRDefault="00C54D06" w:rsidP="0099680A">
      <w:pPr>
        <w:autoSpaceDE w:val="0"/>
        <w:autoSpaceDN w:val="0"/>
        <w:adjustRightInd w:val="0"/>
        <w:spacing w:after="0" w:line="240" w:lineRule="auto"/>
        <w:rPr>
          <w:rFonts w:ascii="Times New Roman" w:hAnsi="Times New Roman" w:cs="Times New Roman"/>
          <w:color w:val="000000"/>
          <w:sz w:val="24"/>
          <w:szCs w:val="24"/>
        </w:rPr>
      </w:pPr>
      <w:r w:rsidRPr="0099680A">
        <w:rPr>
          <w:rFonts w:ascii="Times New Roman" w:hAnsi="Times New Roman" w:cs="Times New Roman"/>
          <w:b/>
          <w:bCs/>
          <w:color w:val="000000"/>
          <w:sz w:val="24"/>
          <w:szCs w:val="24"/>
        </w:rPr>
        <w:t xml:space="preserve">Proses Pencampuran Arang dengan Perekat </w:t>
      </w:r>
    </w:p>
    <w:p w:rsidR="00C54D06" w:rsidRDefault="00C54D06" w:rsidP="00192620">
      <w:pPr>
        <w:autoSpaceDE w:val="0"/>
        <w:autoSpaceDN w:val="0"/>
        <w:adjustRightInd w:val="0"/>
        <w:spacing w:after="0" w:line="240" w:lineRule="auto"/>
        <w:jc w:val="both"/>
        <w:rPr>
          <w:rFonts w:ascii="Times New Roman" w:hAnsi="Times New Roman" w:cs="Times New Roman"/>
          <w:color w:val="000000"/>
          <w:sz w:val="24"/>
          <w:szCs w:val="24"/>
        </w:rPr>
      </w:pPr>
      <w:r w:rsidRPr="0099680A">
        <w:rPr>
          <w:rFonts w:ascii="Times New Roman" w:hAnsi="Times New Roman" w:cs="Times New Roman"/>
          <w:color w:val="000000"/>
          <w:sz w:val="24"/>
          <w:szCs w:val="24"/>
        </w:rPr>
        <w:t>Arang yang sudah dihaluskan kemudian ditambahkan perekat yang telah disiapkan dengan perbandingan 90% arang Eceng Gondok dengan 10% perekat tepung tapioka. Perekat dan arang diaduk hingga semuanya tercampur secara merata.</w:t>
      </w:r>
    </w:p>
    <w:p w:rsidR="0034545E" w:rsidRDefault="0034545E" w:rsidP="00192620">
      <w:pPr>
        <w:autoSpaceDE w:val="0"/>
        <w:autoSpaceDN w:val="0"/>
        <w:adjustRightInd w:val="0"/>
        <w:spacing w:after="0" w:line="240" w:lineRule="auto"/>
        <w:jc w:val="both"/>
        <w:rPr>
          <w:rFonts w:ascii="Times New Roman" w:hAnsi="Times New Roman" w:cs="Times New Roman"/>
          <w:color w:val="000000"/>
          <w:sz w:val="24"/>
          <w:szCs w:val="24"/>
        </w:rPr>
      </w:pPr>
    </w:p>
    <w:p w:rsidR="0034545E" w:rsidRPr="0099680A" w:rsidRDefault="0034545E" w:rsidP="00192620">
      <w:pPr>
        <w:autoSpaceDE w:val="0"/>
        <w:autoSpaceDN w:val="0"/>
        <w:adjustRightInd w:val="0"/>
        <w:spacing w:after="0" w:line="240" w:lineRule="auto"/>
        <w:jc w:val="both"/>
        <w:rPr>
          <w:rFonts w:ascii="Times New Roman" w:hAnsi="Times New Roman" w:cs="Times New Roman"/>
          <w:color w:val="000000"/>
          <w:sz w:val="24"/>
          <w:szCs w:val="24"/>
        </w:rPr>
      </w:pPr>
    </w:p>
    <w:p w:rsidR="00C54D06" w:rsidRPr="0099680A" w:rsidRDefault="00C54D06" w:rsidP="0099680A">
      <w:pPr>
        <w:autoSpaceDE w:val="0"/>
        <w:autoSpaceDN w:val="0"/>
        <w:adjustRightInd w:val="0"/>
        <w:spacing w:after="0" w:line="240" w:lineRule="auto"/>
        <w:rPr>
          <w:rFonts w:ascii="Times New Roman" w:hAnsi="Times New Roman" w:cs="Times New Roman"/>
          <w:color w:val="000000"/>
          <w:sz w:val="24"/>
          <w:szCs w:val="24"/>
        </w:rPr>
      </w:pPr>
      <w:r w:rsidRPr="0099680A">
        <w:rPr>
          <w:rFonts w:ascii="Times New Roman" w:hAnsi="Times New Roman" w:cs="Times New Roman"/>
          <w:b/>
          <w:bCs/>
          <w:color w:val="000000"/>
          <w:sz w:val="24"/>
          <w:szCs w:val="24"/>
        </w:rPr>
        <w:lastRenderedPageBreak/>
        <w:t xml:space="preserve">Proses Pencetakan </w:t>
      </w:r>
    </w:p>
    <w:p w:rsidR="00743AC8" w:rsidRPr="00951871" w:rsidRDefault="00C54D06" w:rsidP="00192620">
      <w:pPr>
        <w:tabs>
          <w:tab w:val="left" w:pos="5438"/>
        </w:tabs>
        <w:spacing w:line="240" w:lineRule="auto"/>
        <w:jc w:val="both"/>
        <w:rPr>
          <w:rFonts w:ascii="Times New Roman" w:hAnsi="Times New Roman" w:cs="Times New Roman"/>
          <w:color w:val="000000"/>
          <w:sz w:val="24"/>
          <w:szCs w:val="24"/>
        </w:rPr>
      </w:pPr>
      <w:r w:rsidRPr="0099680A">
        <w:rPr>
          <w:rFonts w:ascii="Times New Roman" w:hAnsi="Times New Roman" w:cs="Times New Roman"/>
          <w:color w:val="000000"/>
          <w:sz w:val="24"/>
          <w:szCs w:val="24"/>
        </w:rPr>
        <w:t xml:space="preserve">Setelah adukan merata maka adonan dimasukkan kedalam cetakan briket yang terdiri dari geometri kotak pejal, kotak berongga, tabung pejal, dan tabung berongga yang kemudian diberikan tekanan masing-masing bentuk dengan tekanan 10 PSI, 20 PSI, dan 30 PSI. </w:t>
      </w:r>
    </w:p>
    <w:p w:rsidR="006439F8" w:rsidRDefault="006439F8" w:rsidP="006439F8">
      <w:pPr>
        <w:spacing w:before="100" w:beforeAutospacing="1" w:after="240" w:line="240" w:lineRule="auto"/>
        <w:rPr>
          <w:rFonts w:ascii="Times New Roman" w:hAnsi="Times New Roman" w:cs="Times New Roman"/>
          <w:b/>
          <w:sz w:val="24"/>
          <w:szCs w:val="24"/>
        </w:rPr>
      </w:pPr>
      <w:r>
        <w:rPr>
          <w:rFonts w:ascii="Times New Roman" w:hAnsi="Times New Roman" w:cs="Times New Roman"/>
          <w:b/>
          <w:sz w:val="24"/>
          <w:szCs w:val="24"/>
        </w:rPr>
        <w:t>HASIL DAN PEMBAHASAN</w:t>
      </w:r>
    </w:p>
    <w:p w:rsidR="00743AC8" w:rsidRPr="00175F15" w:rsidRDefault="00743AC8" w:rsidP="00192620">
      <w:pPr>
        <w:ind w:firstLine="720"/>
        <w:jc w:val="both"/>
      </w:pPr>
      <w:r w:rsidRPr="00BE413B">
        <w:rPr>
          <w:rFonts w:ascii="Times New Roman" w:hAnsi="Times New Roman" w:cs="Times New Roman"/>
          <w:sz w:val="24"/>
          <w:szCs w:val="24"/>
        </w:rPr>
        <w:t>Eceng gondok (</w:t>
      </w:r>
      <w:r w:rsidRPr="00BE413B">
        <w:rPr>
          <w:rFonts w:ascii="Times New Roman" w:hAnsi="Times New Roman" w:cs="Times New Roman"/>
          <w:i/>
          <w:iCs/>
          <w:sz w:val="24"/>
          <w:szCs w:val="24"/>
        </w:rPr>
        <w:t>Eichhornia crassipes</w:t>
      </w:r>
      <w:r w:rsidRPr="00BE413B">
        <w:rPr>
          <w:rFonts w:ascii="Times New Roman" w:hAnsi="Times New Roman" w:cs="Times New Roman"/>
          <w:sz w:val="24"/>
          <w:szCs w:val="24"/>
        </w:rPr>
        <w:t>) adalah salah satu jenis tumbuhan air mengapung. Eceng gondok memiliki kecepatan tumbuh yang tinggi sehingga tumbuhan ini dianggap sebagai gulma yang merusak lingkungan perairan</w:t>
      </w:r>
      <w:r>
        <w:rPr>
          <w:rFonts w:ascii="Times New Roman" w:hAnsi="Times New Roman" w:cs="Times New Roman"/>
          <w:sz w:val="24"/>
          <w:szCs w:val="24"/>
        </w:rPr>
        <w:t xml:space="preserve"> </w:t>
      </w:r>
      <w:r w:rsidRPr="00BE413B">
        <w:rPr>
          <w:rFonts w:ascii="Times New Roman" w:hAnsi="Times New Roman" w:cs="Times New Roman"/>
          <w:sz w:val="24"/>
          <w:szCs w:val="24"/>
        </w:rPr>
        <w:t>(</w:t>
      </w:r>
      <w:r w:rsidRPr="00BE413B">
        <w:rPr>
          <w:rFonts w:ascii="Times New Roman" w:hAnsi="Times New Roman" w:cs="Times New Roman"/>
          <w:color w:val="222222"/>
          <w:sz w:val="24"/>
          <w:szCs w:val="24"/>
          <w:shd w:val="clear" w:color="auto" w:fill="FFFFFF"/>
        </w:rPr>
        <w:t>Ariyanto dkk. 2014</w:t>
      </w:r>
      <w:r>
        <w:rPr>
          <w:rFonts w:ascii="Times New Roman" w:hAnsi="Times New Roman" w:cs="Times New Roman"/>
          <w:color w:val="222222"/>
          <w:sz w:val="24"/>
          <w:szCs w:val="24"/>
          <w:shd w:val="clear" w:color="auto" w:fill="FFFFFF"/>
        </w:rPr>
        <w:t>)</w:t>
      </w:r>
      <w:r w:rsidRPr="00BE413B">
        <w:rPr>
          <w:rFonts w:ascii="Times New Roman" w:hAnsi="Times New Roman" w:cs="Times New Roman"/>
          <w:sz w:val="24"/>
          <w:szCs w:val="24"/>
        </w:rPr>
        <w:t xml:space="preserve">. </w:t>
      </w:r>
      <w:r w:rsidRPr="00175F15">
        <w:rPr>
          <w:rFonts w:ascii="Times New Roman" w:hAnsi="Times New Roman" w:cs="Times New Roman"/>
          <w:sz w:val="24"/>
          <w:szCs w:val="24"/>
        </w:rPr>
        <w:t>Selain pertumbuhannya yang sangat cepat, keberadaan yang sangat melimpah, serta ketermanfaatannya yang belum maksimal, eceng gondok juga mengandung banyak unsur Karbon terutama selulosa (C</w:t>
      </w:r>
      <w:r>
        <w:rPr>
          <w:rFonts w:ascii="Times New Roman" w:hAnsi="Times New Roman" w:cs="Times New Roman"/>
          <w:sz w:val="24"/>
          <w:szCs w:val="24"/>
          <w:vertAlign w:val="subscript"/>
        </w:rPr>
        <w:t>6</w:t>
      </w:r>
      <w:r w:rsidRPr="00175F15">
        <w:rPr>
          <w:rFonts w:ascii="Times New Roman" w:hAnsi="Times New Roman" w:cs="Times New Roman"/>
          <w:sz w:val="24"/>
          <w:szCs w:val="24"/>
        </w:rPr>
        <w:t>H</w:t>
      </w:r>
      <w:r>
        <w:rPr>
          <w:rFonts w:ascii="Times New Roman" w:hAnsi="Times New Roman" w:cs="Times New Roman"/>
          <w:sz w:val="24"/>
          <w:szCs w:val="24"/>
        </w:rPr>
        <w:t>0</w:t>
      </w:r>
      <w:r>
        <w:rPr>
          <w:rFonts w:ascii="Times New Roman" w:hAnsi="Times New Roman" w:cs="Times New Roman"/>
          <w:sz w:val="24"/>
          <w:szCs w:val="24"/>
          <w:vertAlign w:val="subscript"/>
        </w:rPr>
        <w:t>5</w:t>
      </w:r>
      <w:r w:rsidRPr="00175F15">
        <w:rPr>
          <w:rFonts w:ascii="Times New Roman" w:hAnsi="Times New Roman" w:cs="Times New Roman"/>
          <w:sz w:val="24"/>
          <w:szCs w:val="24"/>
        </w:rPr>
        <w:t>)n, sehingga sangat cocok dijadikan sebagai brike</w:t>
      </w:r>
      <w:r>
        <w:rPr>
          <w:rFonts w:ascii="Times New Roman" w:hAnsi="Times New Roman" w:cs="Times New Roman"/>
          <w:sz w:val="24"/>
          <w:szCs w:val="24"/>
        </w:rPr>
        <w:t>t (Dwi Pangga &amp; Sukainil Ahzan, 2019).</w:t>
      </w:r>
    </w:p>
    <w:p w:rsidR="00743AC8" w:rsidRDefault="00743AC8" w:rsidP="00743AC8">
      <w:pPr>
        <w:spacing w:after="0" w:line="240" w:lineRule="auto"/>
        <w:jc w:val="center"/>
        <w:rPr>
          <w:rFonts w:ascii="Times New Roman" w:hAnsi="Times New Roman" w:cs="Times New Roman"/>
          <w:sz w:val="24"/>
          <w:szCs w:val="24"/>
        </w:rPr>
      </w:pPr>
      <w:r w:rsidRPr="00706EC4">
        <w:rPr>
          <w:rFonts w:ascii="Times New Roman" w:hAnsi="Times New Roman" w:cs="Times New Roman"/>
          <w:sz w:val="24"/>
          <w:szCs w:val="24"/>
        </w:rPr>
        <w:t xml:space="preserve">Tabel </w:t>
      </w:r>
      <w:r>
        <w:rPr>
          <w:rFonts w:ascii="Times New Roman" w:hAnsi="Times New Roman" w:cs="Times New Roman"/>
          <w:sz w:val="24"/>
          <w:szCs w:val="24"/>
        </w:rPr>
        <w:t xml:space="preserve">1 penelitian </w:t>
      </w:r>
      <w:r w:rsidRPr="00706EC4">
        <w:rPr>
          <w:rFonts w:ascii="Times New Roman" w:hAnsi="Times New Roman" w:cs="Times New Roman"/>
          <w:sz w:val="24"/>
          <w:szCs w:val="24"/>
        </w:rPr>
        <w:t>kandungan kimia eceng gondok segar</w:t>
      </w:r>
    </w:p>
    <w:tbl>
      <w:tblPr>
        <w:tblW w:w="4111" w:type="dxa"/>
        <w:tblInd w:w="2470" w:type="dxa"/>
        <w:tblBorders>
          <w:bottom w:val="single" w:sz="4" w:space="0" w:color="auto"/>
        </w:tblBorders>
        <w:tblLayout w:type="fixed"/>
        <w:tblLook w:val="0000"/>
      </w:tblPr>
      <w:tblGrid>
        <w:gridCol w:w="2268"/>
        <w:gridCol w:w="1843"/>
      </w:tblGrid>
      <w:tr w:rsidR="00743AC8" w:rsidRPr="00706EC4" w:rsidTr="00743AC8">
        <w:trPr>
          <w:trHeight w:val="89"/>
        </w:trPr>
        <w:tc>
          <w:tcPr>
            <w:tcW w:w="2268" w:type="dxa"/>
            <w:tcBorders>
              <w:top w:val="single" w:sz="4" w:space="0" w:color="auto"/>
              <w:bottom w:val="single" w:sz="4" w:space="0" w:color="auto"/>
            </w:tcBorders>
          </w:tcPr>
          <w:p w:rsidR="00743AC8" w:rsidRPr="00706EC4" w:rsidRDefault="00743AC8" w:rsidP="00743AC8">
            <w:pPr>
              <w:pStyle w:val="Default"/>
              <w:jc w:val="center"/>
            </w:pPr>
            <w:r w:rsidRPr="00706EC4">
              <w:rPr>
                <w:b/>
                <w:bCs/>
              </w:rPr>
              <w:t>Senyawa kimia</w:t>
            </w:r>
          </w:p>
        </w:tc>
        <w:tc>
          <w:tcPr>
            <w:tcW w:w="1843" w:type="dxa"/>
            <w:tcBorders>
              <w:top w:val="single" w:sz="4" w:space="0" w:color="auto"/>
              <w:bottom w:val="single" w:sz="4" w:space="0" w:color="auto"/>
            </w:tcBorders>
          </w:tcPr>
          <w:p w:rsidR="00743AC8" w:rsidRPr="00706EC4" w:rsidRDefault="00743AC8" w:rsidP="00743AC8">
            <w:pPr>
              <w:pStyle w:val="Default"/>
              <w:jc w:val="center"/>
            </w:pPr>
            <w:r w:rsidRPr="00706EC4">
              <w:rPr>
                <w:b/>
                <w:bCs/>
              </w:rPr>
              <w:t>Persentase (%)</w:t>
            </w:r>
          </w:p>
        </w:tc>
      </w:tr>
      <w:tr w:rsidR="00743AC8" w:rsidRPr="00706EC4" w:rsidTr="00743AC8">
        <w:trPr>
          <w:trHeight w:val="90"/>
        </w:trPr>
        <w:tc>
          <w:tcPr>
            <w:tcW w:w="2268" w:type="dxa"/>
            <w:tcBorders>
              <w:top w:val="single" w:sz="4" w:space="0" w:color="auto"/>
              <w:bottom w:val="single" w:sz="4" w:space="0" w:color="auto"/>
            </w:tcBorders>
          </w:tcPr>
          <w:p w:rsidR="00743AC8" w:rsidRPr="00706EC4" w:rsidRDefault="00743AC8" w:rsidP="00743AC8">
            <w:pPr>
              <w:pStyle w:val="Default"/>
              <w:jc w:val="center"/>
            </w:pPr>
            <w:r w:rsidRPr="00706EC4">
              <w:t>Air</w:t>
            </w:r>
          </w:p>
        </w:tc>
        <w:tc>
          <w:tcPr>
            <w:tcW w:w="1843" w:type="dxa"/>
            <w:tcBorders>
              <w:top w:val="single" w:sz="4" w:space="0" w:color="auto"/>
              <w:bottom w:val="single" w:sz="4" w:space="0" w:color="auto"/>
            </w:tcBorders>
          </w:tcPr>
          <w:p w:rsidR="00743AC8" w:rsidRPr="00706EC4" w:rsidRDefault="00743AC8" w:rsidP="00743AC8">
            <w:pPr>
              <w:pStyle w:val="Default"/>
              <w:jc w:val="center"/>
            </w:pPr>
            <w:r>
              <w:t>92,6</w:t>
            </w:r>
          </w:p>
        </w:tc>
      </w:tr>
      <w:tr w:rsidR="00743AC8" w:rsidRPr="00706EC4" w:rsidTr="00743AC8">
        <w:trPr>
          <w:trHeight w:val="90"/>
        </w:trPr>
        <w:tc>
          <w:tcPr>
            <w:tcW w:w="2268" w:type="dxa"/>
            <w:tcBorders>
              <w:top w:val="single" w:sz="4" w:space="0" w:color="auto"/>
              <w:bottom w:val="single" w:sz="4" w:space="0" w:color="auto"/>
            </w:tcBorders>
          </w:tcPr>
          <w:p w:rsidR="00743AC8" w:rsidRPr="00706EC4" w:rsidRDefault="00743AC8" w:rsidP="00743AC8">
            <w:pPr>
              <w:pStyle w:val="Default"/>
              <w:jc w:val="center"/>
            </w:pPr>
            <w:r w:rsidRPr="00706EC4">
              <w:t>Abu</w:t>
            </w:r>
          </w:p>
        </w:tc>
        <w:tc>
          <w:tcPr>
            <w:tcW w:w="1843" w:type="dxa"/>
            <w:tcBorders>
              <w:top w:val="single" w:sz="4" w:space="0" w:color="auto"/>
              <w:bottom w:val="single" w:sz="4" w:space="0" w:color="auto"/>
            </w:tcBorders>
          </w:tcPr>
          <w:p w:rsidR="00743AC8" w:rsidRPr="00706EC4" w:rsidRDefault="00743AC8" w:rsidP="00743AC8">
            <w:pPr>
              <w:pStyle w:val="Default"/>
              <w:jc w:val="center"/>
            </w:pPr>
            <w:r w:rsidRPr="00706EC4">
              <w:t>0,44</w:t>
            </w:r>
          </w:p>
        </w:tc>
      </w:tr>
      <w:tr w:rsidR="00743AC8" w:rsidRPr="00706EC4" w:rsidTr="00743AC8">
        <w:trPr>
          <w:trHeight w:val="90"/>
        </w:trPr>
        <w:tc>
          <w:tcPr>
            <w:tcW w:w="2268" w:type="dxa"/>
            <w:tcBorders>
              <w:top w:val="single" w:sz="4" w:space="0" w:color="auto"/>
              <w:bottom w:val="single" w:sz="4" w:space="0" w:color="auto"/>
            </w:tcBorders>
          </w:tcPr>
          <w:p w:rsidR="00743AC8" w:rsidRPr="00706EC4" w:rsidRDefault="00743AC8" w:rsidP="00743AC8">
            <w:pPr>
              <w:pStyle w:val="Default"/>
              <w:jc w:val="center"/>
            </w:pPr>
            <w:r w:rsidRPr="00706EC4">
              <w:t>Serat kasar</w:t>
            </w:r>
          </w:p>
        </w:tc>
        <w:tc>
          <w:tcPr>
            <w:tcW w:w="1843" w:type="dxa"/>
            <w:tcBorders>
              <w:top w:val="single" w:sz="4" w:space="0" w:color="auto"/>
              <w:bottom w:val="single" w:sz="4" w:space="0" w:color="auto"/>
            </w:tcBorders>
          </w:tcPr>
          <w:p w:rsidR="00743AC8" w:rsidRPr="00706EC4" w:rsidRDefault="00743AC8" w:rsidP="00743AC8">
            <w:pPr>
              <w:pStyle w:val="Default"/>
              <w:jc w:val="center"/>
            </w:pPr>
            <w:r w:rsidRPr="00706EC4">
              <w:t>2,09</w:t>
            </w:r>
          </w:p>
        </w:tc>
      </w:tr>
      <w:tr w:rsidR="00743AC8" w:rsidRPr="00706EC4" w:rsidTr="00743AC8">
        <w:trPr>
          <w:trHeight w:val="90"/>
        </w:trPr>
        <w:tc>
          <w:tcPr>
            <w:tcW w:w="2268" w:type="dxa"/>
            <w:tcBorders>
              <w:top w:val="single" w:sz="4" w:space="0" w:color="auto"/>
              <w:bottom w:val="single" w:sz="4" w:space="0" w:color="auto"/>
            </w:tcBorders>
          </w:tcPr>
          <w:p w:rsidR="00743AC8" w:rsidRPr="00706EC4" w:rsidRDefault="00743AC8" w:rsidP="00743AC8">
            <w:pPr>
              <w:pStyle w:val="Default"/>
              <w:jc w:val="center"/>
            </w:pPr>
            <w:r w:rsidRPr="00706EC4">
              <w:t>Karbohidrat</w:t>
            </w:r>
          </w:p>
        </w:tc>
        <w:tc>
          <w:tcPr>
            <w:tcW w:w="1843" w:type="dxa"/>
            <w:tcBorders>
              <w:top w:val="single" w:sz="4" w:space="0" w:color="auto"/>
              <w:bottom w:val="single" w:sz="4" w:space="0" w:color="auto"/>
            </w:tcBorders>
          </w:tcPr>
          <w:p w:rsidR="00743AC8" w:rsidRPr="00706EC4" w:rsidRDefault="00743AC8" w:rsidP="00743AC8">
            <w:pPr>
              <w:pStyle w:val="Default"/>
              <w:jc w:val="center"/>
            </w:pPr>
            <w:r w:rsidRPr="00706EC4">
              <w:t>0,17</w:t>
            </w:r>
          </w:p>
        </w:tc>
      </w:tr>
      <w:tr w:rsidR="00743AC8" w:rsidRPr="00706EC4" w:rsidTr="00743AC8">
        <w:trPr>
          <w:trHeight w:val="90"/>
        </w:trPr>
        <w:tc>
          <w:tcPr>
            <w:tcW w:w="2268" w:type="dxa"/>
            <w:tcBorders>
              <w:top w:val="single" w:sz="4" w:space="0" w:color="auto"/>
              <w:bottom w:val="single" w:sz="4" w:space="0" w:color="auto"/>
            </w:tcBorders>
          </w:tcPr>
          <w:p w:rsidR="00743AC8" w:rsidRPr="00706EC4" w:rsidRDefault="00743AC8" w:rsidP="00743AC8">
            <w:pPr>
              <w:pStyle w:val="Default"/>
              <w:jc w:val="center"/>
            </w:pPr>
            <w:r w:rsidRPr="00706EC4">
              <w:t>Lemak</w:t>
            </w:r>
          </w:p>
        </w:tc>
        <w:tc>
          <w:tcPr>
            <w:tcW w:w="1843" w:type="dxa"/>
            <w:tcBorders>
              <w:top w:val="single" w:sz="4" w:space="0" w:color="auto"/>
              <w:bottom w:val="single" w:sz="4" w:space="0" w:color="auto"/>
            </w:tcBorders>
          </w:tcPr>
          <w:p w:rsidR="00743AC8" w:rsidRPr="00706EC4" w:rsidRDefault="00743AC8" w:rsidP="00743AC8">
            <w:pPr>
              <w:pStyle w:val="Default"/>
              <w:jc w:val="center"/>
            </w:pPr>
            <w:r w:rsidRPr="00706EC4">
              <w:t>0,35</w:t>
            </w:r>
          </w:p>
        </w:tc>
      </w:tr>
      <w:tr w:rsidR="00743AC8" w:rsidRPr="00706EC4" w:rsidTr="00743AC8">
        <w:trPr>
          <w:trHeight w:val="90"/>
        </w:trPr>
        <w:tc>
          <w:tcPr>
            <w:tcW w:w="2268" w:type="dxa"/>
            <w:tcBorders>
              <w:top w:val="single" w:sz="4" w:space="0" w:color="auto"/>
              <w:bottom w:val="single" w:sz="4" w:space="0" w:color="auto"/>
            </w:tcBorders>
          </w:tcPr>
          <w:p w:rsidR="00743AC8" w:rsidRPr="00706EC4" w:rsidRDefault="00743AC8" w:rsidP="00743AC8">
            <w:pPr>
              <w:pStyle w:val="Default"/>
              <w:jc w:val="center"/>
            </w:pPr>
            <w:r w:rsidRPr="00706EC4">
              <w:t>Protein</w:t>
            </w:r>
          </w:p>
        </w:tc>
        <w:tc>
          <w:tcPr>
            <w:tcW w:w="1843" w:type="dxa"/>
            <w:tcBorders>
              <w:top w:val="single" w:sz="4" w:space="0" w:color="auto"/>
              <w:bottom w:val="single" w:sz="4" w:space="0" w:color="auto"/>
            </w:tcBorders>
          </w:tcPr>
          <w:p w:rsidR="00743AC8" w:rsidRPr="00706EC4" w:rsidRDefault="00743AC8" w:rsidP="00743AC8">
            <w:pPr>
              <w:pStyle w:val="Default"/>
              <w:jc w:val="center"/>
            </w:pPr>
            <w:r w:rsidRPr="00706EC4">
              <w:t>0,16</w:t>
            </w:r>
          </w:p>
        </w:tc>
      </w:tr>
      <w:tr w:rsidR="00743AC8" w:rsidRPr="00706EC4" w:rsidTr="00743AC8">
        <w:trPr>
          <w:trHeight w:val="99"/>
        </w:trPr>
        <w:tc>
          <w:tcPr>
            <w:tcW w:w="2268" w:type="dxa"/>
            <w:tcBorders>
              <w:top w:val="single" w:sz="4" w:space="0" w:color="auto"/>
              <w:bottom w:val="single" w:sz="4" w:space="0" w:color="auto"/>
            </w:tcBorders>
          </w:tcPr>
          <w:p w:rsidR="00743AC8" w:rsidRPr="00706EC4" w:rsidRDefault="00743AC8" w:rsidP="00743AC8">
            <w:pPr>
              <w:pStyle w:val="Default"/>
              <w:jc w:val="center"/>
            </w:pPr>
            <w:r w:rsidRPr="00706EC4">
              <w:t>Fosfor sebagai P2O5</w:t>
            </w:r>
          </w:p>
        </w:tc>
        <w:tc>
          <w:tcPr>
            <w:tcW w:w="1843" w:type="dxa"/>
            <w:tcBorders>
              <w:top w:val="single" w:sz="4" w:space="0" w:color="auto"/>
              <w:bottom w:val="single" w:sz="4" w:space="0" w:color="auto"/>
            </w:tcBorders>
          </w:tcPr>
          <w:p w:rsidR="00743AC8" w:rsidRPr="00706EC4" w:rsidRDefault="00743AC8" w:rsidP="00743AC8">
            <w:pPr>
              <w:pStyle w:val="Default"/>
              <w:jc w:val="center"/>
            </w:pPr>
            <w:r w:rsidRPr="00706EC4">
              <w:t>0,52</w:t>
            </w:r>
          </w:p>
        </w:tc>
      </w:tr>
      <w:tr w:rsidR="00743AC8" w:rsidRPr="00706EC4" w:rsidTr="00743AC8">
        <w:trPr>
          <w:trHeight w:val="99"/>
        </w:trPr>
        <w:tc>
          <w:tcPr>
            <w:tcW w:w="2268" w:type="dxa"/>
            <w:tcBorders>
              <w:top w:val="single" w:sz="4" w:space="0" w:color="auto"/>
              <w:bottom w:val="single" w:sz="4" w:space="0" w:color="auto"/>
            </w:tcBorders>
          </w:tcPr>
          <w:p w:rsidR="00743AC8" w:rsidRPr="00706EC4" w:rsidRDefault="00743AC8" w:rsidP="00743AC8">
            <w:pPr>
              <w:pStyle w:val="Default"/>
              <w:jc w:val="center"/>
            </w:pPr>
            <w:r w:rsidRPr="00706EC4">
              <w:t>Kalium sebagai K2O</w:t>
            </w:r>
          </w:p>
        </w:tc>
        <w:tc>
          <w:tcPr>
            <w:tcW w:w="1843" w:type="dxa"/>
            <w:tcBorders>
              <w:top w:val="single" w:sz="4" w:space="0" w:color="auto"/>
              <w:bottom w:val="single" w:sz="4" w:space="0" w:color="auto"/>
            </w:tcBorders>
          </w:tcPr>
          <w:p w:rsidR="00743AC8" w:rsidRPr="00706EC4" w:rsidRDefault="00743AC8" w:rsidP="00743AC8">
            <w:pPr>
              <w:pStyle w:val="Default"/>
              <w:jc w:val="center"/>
            </w:pPr>
            <w:r w:rsidRPr="00706EC4">
              <w:t>0,42</w:t>
            </w:r>
          </w:p>
        </w:tc>
      </w:tr>
      <w:tr w:rsidR="00743AC8" w:rsidRPr="00706EC4" w:rsidTr="00743AC8">
        <w:trPr>
          <w:trHeight w:val="90"/>
        </w:trPr>
        <w:tc>
          <w:tcPr>
            <w:tcW w:w="2268" w:type="dxa"/>
            <w:tcBorders>
              <w:top w:val="single" w:sz="4" w:space="0" w:color="auto"/>
              <w:bottom w:val="single" w:sz="4" w:space="0" w:color="auto"/>
            </w:tcBorders>
          </w:tcPr>
          <w:p w:rsidR="00743AC8" w:rsidRPr="00706EC4" w:rsidRDefault="00743AC8" w:rsidP="00743AC8">
            <w:pPr>
              <w:pStyle w:val="Default"/>
              <w:jc w:val="center"/>
            </w:pPr>
            <w:r w:rsidRPr="00706EC4">
              <w:t>Klorida</w:t>
            </w:r>
          </w:p>
        </w:tc>
        <w:tc>
          <w:tcPr>
            <w:tcW w:w="1843" w:type="dxa"/>
            <w:tcBorders>
              <w:top w:val="single" w:sz="4" w:space="0" w:color="auto"/>
              <w:bottom w:val="single" w:sz="4" w:space="0" w:color="auto"/>
            </w:tcBorders>
          </w:tcPr>
          <w:p w:rsidR="00743AC8" w:rsidRPr="00706EC4" w:rsidRDefault="00743AC8" w:rsidP="00743AC8">
            <w:pPr>
              <w:pStyle w:val="Default"/>
              <w:jc w:val="center"/>
            </w:pPr>
            <w:r w:rsidRPr="00706EC4">
              <w:t>0,26</w:t>
            </w:r>
          </w:p>
        </w:tc>
      </w:tr>
      <w:tr w:rsidR="00743AC8" w:rsidRPr="00706EC4" w:rsidTr="00743AC8">
        <w:trPr>
          <w:trHeight w:val="90"/>
        </w:trPr>
        <w:tc>
          <w:tcPr>
            <w:tcW w:w="2268" w:type="dxa"/>
            <w:tcBorders>
              <w:top w:val="single" w:sz="4" w:space="0" w:color="auto"/>
            </w:tcBorders>
          </w:tcPr>
          <w:p w:rsidR="00743AC8" w:rsidRPr="00706EC4" w:rsidRDefault="00743AC8" w:rsidP="00743AC8">
            <w:pPr>
              <w:pStyle w:val="Default"/>
              <w:jc w:val="center"/>
            </w:pPr>
            <w:r w:rsidRPr="00706EC4">
              <w:t>Alkanoid</w:t>
            </w:r>
          </w:p>
        </w:tc>
        <w:tc>
          <w:tcPr>
            <w:tcW w:w="1843" w:type="dxa"/>
            <w:tcBorders>
              <w:top w:val="single" w:sz="4" w:space="0" w:color="auto"/>
            </w:tcBorders>
          </w:tcPr>
          <w:p w:rsidR="00743AC8" w:rsidRPr="00706EC4" w:rsidRDefault="00743AC8" w:rsidP="00743AC8">
            <w:pPr>
              <w:pStyle w:val="Default"/>
              <w:jc w:val="center"/>
            </w:pPr>
            <w:r w:rsidRPr="00706EC4">
              <w:t>2,22</w:t>
            </w:r>
          </w:p>
        </w:tc>
      </w:tr>
    </w:tbl>
    <w:p w:rsidR="00743AC8" w:rsidRDefault="00743AC8" w:rsidP="00743AC8">
      <w:pPr>
        <w:spacing w:after="0" w:line="240" w:lineRule="auto"/>
        <w:jc w:val="center"/>
        <w:rPr>
          <w:rFonts w:ascii="Times New Roman" w:hAnsi="Times New Roman" w:cs="Times New Roman"/>
          <w:color w:val="222222"/>
          <w:sz w:val="24"/>
          <w:szCs w:val="24"/>
          <w:shd w:val="clear" w:color="auto" w:fill="FFFFFF"/>
        </w:rPr>
      </w:pPr>
      <w:r>
        <w:rPr>
          <w:rFonts w:ascii="Times New Roman" w:hAnsi="Times New Roman" w:cs="Times New Roman"/>
          <w:sz w:val="24"/>
          <w:szCs w:val="24"/>
        </w:rPr>
        <w:t xml:space="preserve">Sumber : </w:t>
      </w:r>
      <w:r w:rsidRPr="004B0970">
        <w:rPr>
          <w:rFonts w:ascii="Times New Roman" w:hAnsi="Times New Roman" w:cs="Times New Roman"/>
          <w:color w:val="222222"/>
          <w:sz w:val="24"/>
          <w:szCs w:val="24"/>
          <w:shd w:val="clear" w:color="auto" w:fill="FFFFFF"/>
        </w:rPr>
        <w:t>Moeksin, R., Com</w:t>
      </w:r>
      <w:r>
        <w:rPr>
          <w:rFonts w:ascii="Times New Roman" w:hAnsi="Times New Roman" w:cs="Times New Roman"/>
          <w:color w:val="222222"/>
          <w:sz w:val="24"/>
          <w:szCs w:val="24"/>
          <w:shd w:val="clear" w:color="auto" w:fill="FFFFFF"/>
        </w:rPr>
        <w:t>eriorensi, L., &amp; Damayanti, R. (</w:t>
      </w:r>
      <w:r w:rsidRPr="004B0970">
        <w:rPr>
          <w:rFonts w:ascii="Times New Roman" w:hAnsi="Times New Roman" w:cs="Times New Roman"/>
          <w:color w:val="222222"/>
          <w:sz w:val="24"/>
          <w:szCs w:val="24"/>
          <w:shd w:val="clear" w:color="auto" w:fill="FFFFFF"/>
        </w:rPr>
        <w:t>2016</w:t>
      </w:r>
      <w:r>
        <w:rPr>
          <w:rFonts w:ascii="Times New Roman" w:hAnsi="Times New Roman" w:cs="Times New Roman"/>
          <w:color w:val="222222"/>
          <w:sz w:val="24"/>
          <w:szCs w:val="24"/>
          <w:shd w:val="clear" w:color="auto" w:fill="FFFFFF"/>
        </w:rPr>
        <w:t>)</w:t>
      </w:r>
    </w:p>
    <w:p w:rsidR="00743AC8" w:rsidRDefault="00743AC8" w:rsidP="00743AC8">
      <w:pPr>
        <w:spacing w:after="0" w:line="240" w:lineRule="auto"/>
        <w:jc w:val="center"/>
        <w:rPr>
          <w:rFonts w:ascii="Times New Roman" w:hAnsi="Times New Roman" w:cs="Times New Roman"/>
          <w:sz w:val="24"/>
          <w:szCs w:val="24"/>
        </w:rPr>
      </w:pPr>
    </w:p>
    <w:p w:rsidR="00192620" w:rsidRDefault="00192620" w:rsidP="00743AC8">
      <w:pPr>
        <w:spacing w:after="0" w:line="240" w:lineRule="auto"/>
        <w:jc w:val="center"/>
        <w:rPr>
          <w:rFonts w:ascii="Times New Roman" w:hAnsi="Times New Roman" w:cs="Times New Roman"/>
          <w:sz w:val="24"/>
          <w:szCs w:val="24"/>
        </w:rPr>
      </w:pPr>
    </w:p>
    <w:p w:rsidR="00743AC8" w:rsidRPr="00796C88" w:rsidRDefault="00743AC8" w:rsidP="00743AC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Tabel </w:t>
      </w:r>
      <w:r w:rsidRPr="00796C88">
        <w:rPr>
          <w:rFonts w:ascii="Times New Roman" w:hAnsi="Times New Roman" w:cs="Times New Roman"/>
          <w:sz w:val="24"/>
          <w:szCs w:val="24"/>
        </w:rPr>
        <w:t xml:space="preserve">2 </w:t>
      </w:r>
      <w:r w:rsidRPr="00796C88">
        <w:rPr>
          <w:rFonts w:ascii="Times New Roman" w:hAnsi="Times New Roman" w:cs="Times New Roman"/>
          <w:bCs/>
          <w:sz w:val="24"/>
          <w:szCs w:val="24"/>
        </w:rPr>
        <w:t>Kandungan kimia eceng gondok kering</w:t>
      </w:r>
    </w:p>
    <w:tbl>
      <w:tblPr>
        <w:tblW w:w="0" w:type="auto"/>
        <w:jc w:val="center"/>
        <w:tblLayout w:type="fixed"/>
        <w:tblLook w:val="0000"/>
      </w:tblPr>
      <w:tblGrid>
        <w:gridCol w:w="2068"/>
        <w:gridCol w:w="2068"/>
      </w:tblGrid>
      <w:tr w:rsidR="00743AC8" w:rsidRPr="00796C88" w:rsidTr="00393D4B">
        <w:trPr>
          <w:trHeight w:val="116"/>
          <w:jc w:val="center"/>
        </w:trPr>
        <w:tc>
          <w:tcPr>
            <w:tcW w:w="2068" w:type="dxa"/>
            <w:tcBorders>
              <w:top w:val="single" w:sz="4" w:space="0" w:color="auto"/>
              <w:bottom w:val="single" w:sz="4" w:space="0" w:color="auto"/>
            </w:tcBorders>
            <w:vAlign w:val="center"/>
          </w:tcPr>
          <w:p w:rsidR="00743AC8" w:rsidRPr="00796C88" w:rsidRDefault="00743AC8" w:rsidP="00B67C53">
            <w:pPr>
              <w:pStyle w:val="Default"/>
              <w:jc w:val="center"/>
              <w:rPr>
                <w:b/>
              </w:rPr>
            </w:pPr>
            <w:r w:rsidRPr="00796C88">
              <w:rPr>
                <w:b/>
                <w:bCs/>
              </w:rPr>
              <w:t>Senyawa kimia</w:t>
            </w:r>
          </w:p>
        </w:tc>
        <w:tc>
          <w:tcPr>
            <w:tcW w:w="2068" w:type="dxa"/>
            <w:tcBorders>
              <w:top w:val="single" w:sz="4" w:space="0" w:color="auto"/>
              <w:bottom w:val="single" w:sz="4" w:space="0" w:color="auto"/>
            </w:tcBorders>
            <w:vAlign w:val="center"/>
          </w:tcPr>
          <w:p w:rsidR="00743AC8" w:rsidRPr="00796C88" w:rsidRDefault="00743AC8" w:rsidP="00B67C53">
            <w:pPr>
              <w:pStyle w:val="Default"/>
              <w:jc w:val="center"/>
              <w:rPr>
                <w:b/>
              </w:rPr>
            </w:pPr>
            <w:r w:rsidRPr="00796C88">
              <w:rPr>
                <w:b/>
                <w:bCs/>
              </w:rPr>
              <w:t>Persentase (%)</w:t>
            </w:r>
          </w:p>
        </w:tc>
      </w:tr>
      <w:tr w:rsidR="00743AC8" w:rsidRPr="00796C88" w:rsidTr="00B67C53">
        <w:trPr>
          <w:trHeight w:val="117"/>
          <w:jc w:val="center"/>
        </w:trPr>
        <w:tc>
          <w:tcPr>
            <w:tcW w:w="2068" w:type="dxa"/>
            <w:tcBorders>
              <w:top w:val="single" w:sz="4" w:space="0" w:color="auto"/>
              <w:bottom w:val="single" w:sz="4" w:space="0" w:color="auto"/>
            </w:tcBorders>
          </w:tcPr>
          <w:p w:rsidR="00743AC8" w:rsidRPr="00796C88" w:rsidRDefault="00743AC8" w:rsidP="00B67C53">
            <w:pPr>
              <w:pStyle w:val="Default"/>
            </w:pPr>
            <w:r>
              <w:t>Protein Kasar</w:t>
            </w:r>
          </w:p>
        </w:tc>
        <w:tc>
          <w:tcPr>
            <w:tcW w:w="2068" w:type="dxa"/>
            <w:tcBorders>
              <w:top w:val="single" w:sz="4" w:space="0" w:color="auto"/>
              <w:bottom w:val="single" w:sz="4" w:space="0" w:color="auto"/>
            </w:tcBorders>
          </w:tcPr>
          <w:p w:rsidR="00743AC8" w:rsidRPr="00796C88" w:rsidRDefault="00743AC8" w:rsidP="00B67C53">
            <w:pPr>
              <w:pStyle w:val="Default"/>
              <w:jc w:val="center"/>
            </w:pPr>
            <w:r>
              <w:t>3,55</w:t>
            </w:r>
          </w:p>
        </w:tc>
      </w:tr>
      <w:tr w:rsidR="00743AC8" w:rsidRPr="00796C88" w:rsidTr="00B67C53">
        <w:trPr>
          <w:trHeight w:val="117"/>
          <w:jc w:val="center"/>
        </w:trPr>
        <w:tc>
          <w:tcPr>
            <w:tcW w:w="2068" w:type="dxa"/>
            <w:tcBorders>
              <w:top w:val="single" w:sz="4" w:space="0" w:color="auto"/>
              <w:bottom w:val="single" w:sz="4" w:space="0" w:color="auto"/>
            </w:tcBorders>
          </w:tcPr>
          <w:p w:rsidR="00743AC8" w:rsidRPr="00796C88" w:rsidRDefault="00743AC8" w:rsidP="00B67C53">
            <w:pPr>
              <w:pStyle w:val="Default"/>
            </w:pPr>
            <w:r>
              <w:t>Serat Kasar</w:t>
            </w:r>
          </w:p>
        </w:tc>
        <w:tc>
          <w:tcPr>
            <w:tcW w:w="2068" w:type="dxa"/>
            <w:tcBorders>
              <w:top w:val="single" w:sz="4" w:space="0" w:color="auto"/>
              <w:bottom w:val="single" w:sz="4" w:space="0" w:color="auto"/>
            </w:tcBorders>
          </w:tcPr>
          <w:p w:rsidR="00743AC8" w:rsidRPr="00796C88" w:rsidRDefault="00743AC8" w:rsidP="00B67C53">
            <w:pPr>
              <w:pStyle w:val="Default"/>
              <w:jc w:val="center"/>
            </w:pPr>
            <w:r>
              <w:t>4,08</w:t>
            </w:r>
          </w:p>
        </w:tc>
      </w:tr>
      <w:tr w:rsidR="00743AC8" w:rsidRPr="00796C88" w:rsidTr="00B67C53">
        <w:trPr>
          <w:trHeight w:val="117"/>
          <w:jc w:val="center"/>
        </w:trPr>
        <w:tc>
          <w:tcPr>
            <w:tcW w:w="2068" w:type="dxa"/>
            <w:tcBorders>
              <w:top w:val="single" w:sz="4" w:space="0" w:color="auto"/>
              <w:bottom w:val="single" w:sz="4" w:space="0" w:color="auto"/>
            </w:tcBorders>
          </w:tcPr>
          <w:p w:rsidR="00743AC8" w:rsidRPr="00796C88" w:rsidRDefault="00743AC8" w:rsidP="00B67C53">
            <w:pPr>
              <w:pStyle w:val="Default"/>
            </w:pPr>
            <w:r>
              <w:t>Karbohidrat</w:t>
            </w:r>
          </w:p>
        </w:tc>
        <w:tc>
          <w:tcPr>
            <w:tcW w:w="2068" w:type="dxa"/>
            <w:tcBorders>
              <w:top w:val="single" w:sz="4" w:space="0" w:color="auto"/>
              <w:bottom w:val="single" w:sz="4" w:space="0" w:color="auto"/>
            </w:tcBorders>
          </w:tcPr>
          <w:p w:rsidR="00743AC8" w:rsidRPr="00796C88" w:rsidRDefault="00743AC8" w:rsidP="00B67C53">
            <w:pPr>
              <w:pStyle w:val="Default"/>
              <w:jc w:val="center"/>
            </w:pPr>
            <w:r>
              <w:t>8,22</w:t>
            </w:r>
          </w:p>
        </w:tc>
      </w:tr>
      <w:tr w:rsidR="00743AC8" w:rsidRPr="00796C88" w:rsidTr="00B67C53">
        <w:trPr>
          <w:trHeight w:val="117"/>
          <w:jc w:val="center"/>
        </w:trPr>
        <w:tc>
          <w:tcPr>
            <w:tcW w:w="2068" w:type="dxa"/>
            <w:tcBorders>
              <w:top w:val="single" w:sz="4" w:space="0" w:color="auto"/>
              <w:bottom w:val="single" w:sz="4" w:space="0" w:color="auto"/>
            </w:tcBorders>
          </w:tcPr>
          <w:p w:rsidR="00743AC8" w:rsidRPr="00796C88" w:rsidRDefault="00743AC8" w:rsidP="00B67C53">
            <w:pPr>
              <w:pStyle w:val="Default"/>
            </w:pPr>
            <w:r>
              <w:t>Lemak</w:t>
            </w:r>
          </w:p>
        </w:tc>
        <w:tc>
          <w:tcPr>
            <w:tcW w:w="2068" w:type="dxa"/>
            <w:tcBorders>
              <w:top w:val="single" w:sz="4" w:space="0" w:color="auto"/>
              <w:bottom w:val="single" w:sz="4" w:space="0" w:color="auto"/>
            </w:tcBorders>
          </w:tcPr>
          <w:p w:rsidR="00743AC8" w:rsidRPr="00796C88" w:rsidRDefault="00743AC8" w:rsidP="00B67C53">
            <w:pPr>
              <w:pStyle w:val="Default"/>
              <w:jc w:val="center"/>
            </w:pPr>
            <w:r>
              <w:t>1,50</w:t>
            </w:r>
          </w:p>
        </w:tc>
      </w:tr>
      <w:tr w:rsidR="00743AC8" w:rsidRPr="00796C88" w:rsidTr="00B67C53">
        <w:trPr>
          <w:trHeight w:val="117"/>
          <w:jc w:val="center"/>
        </w:trPr>
        <w:tc>
          <w:tcPr>
            <w:tcW w:w="2068" w:type="dxa"/>
            <w:tcBorders>
              <w:top w:val="single" w:sz="4" w:space="0" w:color="auto"/>
              <w:bottom w:val="single" w:sz="4" w:space="0" w:color="auto"/>
            </w:tcBorders>
          </w:tcPr>
          <w:p w:rsidR="00743AC8" w:rsidRPr="00796C88" w:rsidRDefault="00743AC8" w:rsidP="00B67C53">
            <w:pPr>
              <w:pStyle w:val="Default"/>
            </w:pPr>
            <w:r w:rsidRPr="00796C88">
              <w:t xml:space="preserve">Abu </w:t>
            </w:r>
          </w:p>
        </w:tc>
        <w:tc>
          <w:tcPr>
            <w:tcW w:w="2068" w:type="dxa"/>
            <w:tcBorders>
              <w:top w:val="single" w:sz="4" w:space="0" w:color="auto"/>
              <w:bottom w:val="single" w:sz="4" w:space="0" w:color="auto"/>
            </w:tcBorders>
          </w:tcPr>
          <w:p w:rsidR="00743AC8" w:rsidRPr="00796C88" w:rsidRDefault="00743AC8" w:rsidP="00B67C53">
            <w:pPr>
              <w:pStyle w:val="Default"/>
              <w:jc w:val="center"/>
            </w:pPr>
            <w:r>
              <w:t>3,93</w:t>
            </w:r>
          </w:p>
        </w:tc>
      </w:tr>
    </w:tbl>
    <w:p w:rsidR="00743AC8" w:rsidRDefault="00743AC8" w:rsidP="00743AC8">
      <w:pPr>
        <w:spacing w:after="240" w:line="240" w:lineRule="auto"/>
        <w:jc w:val="center"/>
        <w:rPr>
          <w:rFonts w:ascii="Times New Roman" w:hAnsi="Times New Roman" w:cs="Times New Roman"/>
          <w:color w:val="222222"/>
          <w:sz w:val="24"/>
          <w:szCs w:val="24"/>
          <w:shd w:val="clear" w:color="auto" w:fill="FFFFFF"/>
        </w:rPr>
      </w:pPr>
      <w:r w:rsidRPr="00796C88">
        <w:rPr>
          <w:rFonts w:ascii="Times New Roman" w:hAnsi="Times New Roman" w:cs="Times New Roman"/>
          <w:sz w:val="24"/>
          <w:szCs w:val="24"/>
        </w:rPr>
        <w:t xml:space="preserve">Sumber: </w:t>
      </w:r>
      <w:r w:rsidRPr="000242B0">
        <w:rPr>
          <w:rFonts w:ascii="Times New Roman" w:hAnsi="Times New Roman" w:cs="Times New Roman"/>
          <w:color w:val="222222"/>
          <w:sz w:val="24"/>
          <w:szCs w:val="24"/>
          <w:shd w:val="clear" w:color="auto" w:fill="FFFFFF"/>
        </w:rPr>
        <w:t>Indrianti, M. A.</w:t>
      </w:r>
      <w:r>
        <w:rPr>
          <w:rFonts w:ascii="Times New Roman" w:hAnsi="Times New Roman" w:cs="Times New Roman"/>
          <w:color w:val="222222"/>
          <w:sz w:val="24"/>
          <w:szCs w:val="24"/>
          <w:shd w:val="clear" w:color="auto" w:fill="FFFFFF"/>
        </w:rPr>
        <w:t xml:space="preserve"> (</w:t>
      </w:r>
      <w:r w:rsidRPr="000242B0">
        <w:rPr>
          <w:rFonts w:ascii="Times New Roman" w:hAnsi="Times New Roman" w:cs="Times New Roman"/>
          <w:color w:val="222222"/>
          <w:sz w:val="24"/>
          <w:szCs w:val="24"/>
          <w:shd w:val="clear" w:color="auto" w:fill="FFFFFF"/>
        </w:rPr>
        <w:t>2019</w:t>
      </w:r>
      <w:r>
        <w:rPr>
          <w:rFonts w:ascii="Times New Roman" w:hAnsi="Times New Roman" w:cs="Times New Roman"/>
          <w:color w:val="222222"/>
          <w:sz w:val="24"/>
          <w:szCs w:val="24"/>
          <w:shd w:val="clear" w:color="auto" w:fill="FFFFFF"/>
        </w:rPr>
        <w:t>)</w:t>
      </w:r>
    </w:p>
    <w:p w:rsidR="00743AC8" w:rsidRDefault="00743AC8" w:rsidP="00AC596C">
      <w:pPr>
        <w:autoSpaceDE w:val="0"/>
        <w:autoSpaceDN w:val="0"/>
        <w:adjustRightInd w:val="0"/>
        <w:spacing w:line="240" w:lineRule="auto"/>
        <w:ind w:firstLine="720"/>
        <w:jc w:val="both"/>
        <w:rPr>
          <w:rFonts w:ascii="Times New Roman" w:hAnsi="Times New Roman" w:cs="Times New Roman"/>
          <w:sz w:val="24"/>
          <w:szCs w:val="24"/>
        </w:rPr>
      </w:pPr>
      <w:r w:rsidRPr="00AC596C">
        <w:rPr>
          <w:rFonts w:ascii="Times New Roman" w:hAnsi="Times New Roman" w:cs="Times New Roman"/>
          <w:sz w:val="24"/>
          <w:szCs w:val="24"/>
        </w:rPr>
        <w:t xml:space="preserve">Hasil penelitian dan kajian literatur menunjukan bahwa pembuatan briket dengan bahan dasar Eceng Gondok layak untuk terus dikembagkan.  </w:t>
      </w:r>
      <w:r w:rsidR="00F61716" w:rsidRPr="00AC596C">
        <w:rPr>
          <w:rFonts w:ascii="Times New Roman" w:hAnsi="Times New Roman" w:cs="Times New Roman"/>
          <w:color w:val="000000" w:themeColor="text1"/>
          <w:sz w:val="24"/>
          <w:szCs w:val="24"/>
        </w:rPr>
        <w:t xml:space="preserve">Artikel </w:t>
      </w:r>
      <w:r w:rsidR="00F61716" w:rsidRPr="00AC596C">
        <w:rPr>
          <w:rFonts w:ascii="Times New Roman" w:hAnsi="Times New Roman" w:cs="Times New Roman"/>
          <w:color w:val="222222"/>
          <w:sz w:val="24"/>
          <w:szCs w:val="24"/>
          <w:shd w:val="clear" w:color="auto" w:fill="FFFFFF"/>
        </w:rPr>
        <w:t>Fatmawati, D. (2015)</w:t>
      </w:r>
      <w:r w:rsidR="00F61716" w:rsidRPr="00AC596C">
        <w:rPr>
          <w:rFonts w:ascii="Times New Roman" w:hAnsi="Times New Roman" w:cs="Times New Roman"/>
          <w:sz w:val="24"/>
          <w:szCs w:val="24"/>
        </w:rPr>
        <w:t xml:space="preserve"> menunjukkan suatu penelitian tentang pemanfaatan potensi biomassa sampah organik sebagai bahan bakar alternatif (briket). Briket yang diuji menggunakan variasi komposisi bahan enceng gondok dan daun. Perbandingan enceng gondok dan daun yang diterapkan yaitu 1:1; 2:3; 3:2; 1:4; dan 4:1. Dari penelitian tersebut didapat bahwa nilai kalor tertinggi yaitu pada perbandingan enceng gondok dan daun sebesar 1:4 yaitu dengan nilai kalor 4,348 kal/gram. Hal ini menunjukkan bahwa enceng gondok berpotensi untuk dimanfaatkan menjadi biobriket sebagai bahan bakar alternatif</w:t>
      </w:r>
      <w:r>
        <w:rPr>
          <w:rFonts w:ascii="Times New Roman" w:hAnsi="Times New Roman" w:cs="Times New Roman"/>
          <w:sz w:val="24"/>
          <w:szCs w:val="24"/>
        </w:rPr>
        <w:t>.</w:t>
      </w:r>
    </w:p>
    <w:p w:rsidR="006439F8" w:rsidRDefault="00F61716" w:rsidP="00AC596C">
      <w:pPr>
        <w:autoSpaceDE w:val="0"/>
        <w:autoSpaceDN w:val="0"/>
        <w:adjustRightInd w:val="0"/>
        <w:spacing w:line="240" w:lineRule="auto"/>
        <w:ind w:firstLine="720"/>
        <w:jc w:val="both"/>
        <w:rPr>
          <w:rFonts w:ascii="Times New Roman" w:hAnsi="Times New Roman" w:cs="Times New Roman"/>
          <w:sz w:val="24"/>
          <w:szCs w:val="24"/>
        </w:rPr>
      </w:pPr>
      <w:r w:rsidRPr="00647ADE">
        <w:rPr>
          <w:rFonts w:ascii="Times New Roman" w:hAnsi="Times New Roman" w:cs="Times New Roman"/>
          <w:sz w:val="24"/>
          <w:szCs w:val="24"/>
        </w:rPr>
        <w:lastRenderedPageBreak/>
        <w:t>Geometri pelet adalah bentuk dari sebuah pelet. geometri ini dilakukan dengan memberi bentuk pada briket dan tempat pembakaran briket dengan ukuran disesuaikan keadaan yang sebenarnya</w:t>
      </w:r>
      <w:r>
        <w:rPr>
          <w:rFonts w:ascii="Times New Roman" w:hAnsi="Times New Roman" w:cs="Times New Roman"/>
          <w:sz w:val="24"/>
          <w:szCs w:val="24"/>
        </w:rPr>
        <w:t xml:space="preserve">. </w:t>
      </w:r>
      <w:r w:rsidRPr="00647ADE">
        <w:rPr>
          <w:rFonts w:ascii="Times New Roman" w:hAnsi="Times New Roman" w:cs="Times New Roman"/>
          <w:sz w:val="24"/>
          <w:szCs w:val="24"/>
        </w:rPr>
        <w:t xml:space="preserve">Kecepatan udara yang lebih besar memberikan </w:t>
      </w:r>
      <w:r w:rsidRPr="00647ADE">
        <w:rPr>
          <w:rFonts w:ascii="Times New Roman" w:hAnsi="Times New Roman" w:cs="Times New Roman"/>
          <w:i/>
          <w:iCs/>
          <w:sz w:val="24"/>
          <w:szCs w:val="24"/>
        </w:rPr>
        <w:t xml:space="preserve">supply </w:t>
      </w:r>
      <w:r w:rsidRPr="00647ADE">
        <w:rPr>
          <w:rFonts w:ascii="Times New Roman" w:hAnsi="Times New Roman" w:cs="Times New Roman"/>
          <w:sz w:val="24"/>
          <w:szCs w:val="24"/>
        </w:rPr>
        <w:t xml:space="preserve">oksigen yang lebih besar juga (Mardwianta, 2009). </w:t>
      </w:r>
      <w:r w:rsidRPr="007016C2">
        <w:rPr>
          <w:rFonts w:ascii="Times New Roman" w:hAnsi="Times New Roman" w:cs="Times New Roman"/>
          <w:sz w:val="24"/>
          <w:szCs w:val="24"/>
        </w:rPr>
        <w:t xml:space="preserve">Sejalan dengan pernyataan di atas, Mallika Thabuot </w:t>
      </w:r>
      <w:r w:rsidRPr="007016C2">
        <w:rPr>
          <w:rFonts w:ascii="Times New Roman" w:hAnsi="Times New Roman" w:cs="Times New Roman"/>
          <w:i/>
          <w:iCs/>
          <w:sz w:val="24"/>
          <w:szCs w:val="24"/>
        </w:rPr>
        <w:t xml:space="preserve">et al </w:t>
      </w:r>
      <w:r w:rsidRPr="007016C2">
        <w:rPr>
          <w:rFonts w:ascii="Times New Roman" w:hAnsi="Times New Roman" w:cs="Times New Roman"/>
          <w:sz w:val="24"/>
          <w:szCs w:val="24"/>
        </w:rPr>
        <w:t>(2015) menyebutkan bahwa briket berongga memiliki ruang aliran oksigen, oleh karena itu</w:t>
      </w:r>
      <w:r w:rsidRPr="007016C2">
        <w:rPr>
          <w:sz w:val="21"/>
          <w:szCs w:val="21"/>
        </w:rPr>
        <w:t xml:space="preserve"> </w:t>
      </w:r>
      <w:r w:rsidRPr="007016C2">
        <w:rPr>
          <w:rFonts w:ascii="Times New Roman" w:hAnsi="Times New Roman" w:cs="Times New Roman"/>
          <w:sz w:val="24"/>
          <w:szCs w:val="24"/>
        </w:rPr>
        <w:t>pembakaran akan lebih mudah terjadi.</w:t>
      </w:r>
      <w:r>
        <w:rPr>
          <w:rFonts w:ascii="Times New Roman" w:hAnsi="Times New Roman" w:cs="Times New Roman"/>
          <w:sz w:val="24"/>
          <w:szCs w:val="24"/>
        </w:rPr>
        <w:t xml:space="preserve"> </w:t>
      </w:r>
      <w:r w:rsidR="006439F8">
        <w:rPr>
          <w:rFonts w:ascii="Times New Roman" w:hAnsi="Times New Roman" w:cs="Times New Roman"/>
          <w:sz w:val="24"/>
          <w:szCs w:val="24"/>
        </w:rPr>
        <w:t>Briket dibuat dengan variasi geometri pelet dan tekanan seperti pada tabel berikut</w:t>
      </w:r>
      <w:r>
        <w:rPr>
          <w:rFonts w:ascii="Times New Roman" w:hAnsi="Times New Roman" w:cs="Times New Roman"/>
          <w:sz w:val="24"/>
          <w:szCs w:val="24"/>
        </w:rPr>
        <w:t xml:space="preserve"> :</w:t>
      </w:r>
    </w:p>
    <w:p w:rsidR="006439F8" w:rsidRPr="000145F2" w:rsidRDefault="006439F8" w:rsidP="006439F8">
      <w:pPr>
        <w:spacing w:line="240" w:lineRule="auto"/>
        <w:rPr>
          <w:rFonts w:ascii="Times New Roman" w:hAnsi="Times New Roman" w:cs="Times New Roman"/>
          <w:sz w:val="24"/>
          <w:szCs w:val="24"/>
        </w:rPr>
      </w:pPr>
      <w:r>
        <w:rPr>
          <w:rFonts w:ascii="Times New Roman" w:hAnsi="Times New Roman" w:cs="Times New Roman"/>
          <w:sz w:val="24"/>
          <w:szCs w:val="24"/>
        </w:rPr>
        <w:t xml:space="preserve">Tabel </w:t>
      </w:r>
      <w:r w:rsidRPr="000145F2">
        <w:rPr>
          <w:rFonts w:ascii="Times New Roman" w:hAnsi="Times New Roman" w:cs="Times New Roman"/>
          <w:sz w:val="24"/>
          <w:szCs w:val="24"/>
        </w:rPr>
        <w:t>1 Variasi Geometri &amp; Tekanan Pembuatan Briket</w:t>
      </w:r>
    </w:p>
    <w:tbl>
      <w:tblPr>
        <w:tblStyle w:val="TableGrid"/>
        <w:tblW w:w="0" w:type="auto"/>
        <w:tblInd w:w="108" w:type="dxa"/>
        <w:tblLook w:val="04A0"/>
      </w:tblPr>
      <w:tblGrid>
        <w:gridCol w:w="754"/>
        <w:gridCol w:w="1899"/>
        <w:gridCol w:w="1796"/>
        <w:gridCol w:w="2047"/>
        <w:gridCol w:w="779"/>
        <w:gridCol w:w="850"/>
        <w:gridCol w:w="859"/>
      </w:tblGrid>
      <w:tr w:rsidR="0099680A" w:rsidRPr="004A0F08" w:rsidTr="00951871">
        <w:trPr>
          <w:trHeight w:val="170"/>
        </w:trPr>
        <w:tc>
          <w:tcPr>
            <w:tcW w:w="754" w:type="dxa"/>
            <w:vMerge w:val="restart"/>
            <w:vAlign w:val="center"/>
          </w:tcPr>
          <w:p w:rsidR="0099680A" w:rsidRPr="00001A48" w:rsidRDefault="0099680A" w:rsidP="00735831">
            <w:pPr>
              <w:pStyle w:val="ListParagraph"/>
              <w:ind w:left="0"/>
              <w:jc w:val="center"/>
              <w:rPr>
                <w:rFonts w:ascii="Agency FB" w:hAnsi="Agency FB" w:cs="Times New Roman"/>
                <w:b/>
                <w:sz w:val="24"/>
                <w:szCs w:val="24"/>
              </w:rPr>
            </w:pPr>
            <w:r w:rsidRPr="00001A48">
              <w:rPr>
                <w:rFonts w:ascii="Agency FB" w:hAnsi="Agency FB" w:cs="Times New Roman"/>
                <w:b/>
                <w:sz w:val="24"/>
                <w:szCs w:val="24"/>
              </w:rPr>
              <w:t>No</w:t>
            </w:r>
          </w:p>
        </w:tc>
        <w:tc>
          <w:tcPr>
            <w:tcW w:w="1899" w:type="dxa"/>
            <w:vMerge w:val="restart"/>
            <w:vAlign w:val="center"/>
          </w:tcPr>
          <w:p w:rsidR="0099680A" w:rsidRPr="00001A48" w:rsidRDefault="0099680A" w:rsidP="00735831">
            <w:pPr>
              <w:pStyle w:val="ListParagraph"/>
              <w:ind w:left="0"/>
              <w:jc w:val="center"/>
              <w:rPr>
                <w:rFonts w:ascii="Agency FB" w:hAnsi="Agency FB" w:cs="Times New Roman"/>
                <w:b/>
                <w:sz w:val="24"/>
                <w:szCs w:val="24"/>
              </w:rPr>
            </w:pPr>
            <w:r>
              <w:rPr>
                <w:rFonts w:ascii="Agency FB" w:hAnsi="Agency FB" w:cs="Times New Roman"/>
                <w:b/>
                <w:sz w:val="24"/>
                <w:szCs w:val="24"/>
              </w:rPr>
              <w:t xml:space="preserve">Jenis </w:t>
            </w:r>
            <w:r w:rsidRPr="00001A48">
              <w:rPr>
                <w:rFonts w:ascii="Agency FB" w:hAnsi="Agency FB" w:cs="Times New Roman"/>
                <w:b/>
                <w:sz w:val="24"/>
                <w:szCs w:val="24"/>
              </w:rPr>
              <w:t>Geometri</w:t>
            </w:r>
          </w:p>
        </w:tc>
        <w:tc>
          <w:tcPr>
            <w:tcW w:w="1796" w:type="dxa"/>
            <w:vMerge w:val="restart"/>
            <w:vAlign w:val="center"/>
          </w:tcPr>
          <w:p w:rsidR="0099680A" w:rsidRPr="00001A48" w:rsidRDefault="0099680A" w:rsidP="00735831">
            <w:pPr>
              <w:pStyle w:val="ListParagraph"/>
              <w:ind w:left="0"/>
              <w:jc w:val="center"/>
              <w:rPr>
                <w:rFonts w:ascii="Agency FB" w:hAnsi="Agency FB" w:cs="Times New Roman"/>
                <w:b/>
                <w:sz w:val="24"/>
                <w:szCs w:val="24"/>
              </w:rPr>
            </w:pPr>
            <w:r>
              <w:rPr>
                <w:rFonts w:ascii="Agency FB" w:hAnsi="Agency FB" w:cs="Times New Roman"/>
                <w:b/>
                <w:sz w:val="24"/>
                <w:szCs w:val="24"/>
              </w:rPr>
              <w:t>Gambar</w:t>
            </w:r>
          </w:p>
        </w:tc>
        <w:tc>
          <w:tcPr>
            <w:tcW w:w="2047" w:type="dxa"/>
            <w:vMerge w:val="restart"/>
            <w:vAlign w:val="center"/>
          </w:tcPr>
          <w:p w:rsidR="0099680A" w:rsidRPr="00001A48" w:rsidRDefault="0099680A" w:rsidP="00735831">
            <w:pPr>
              <w:pStyle w:val="ListParagraph"/>
              <w:ind w:left="0"/>
              <w:jc w:val="center"/>
              <w:rPr>
                <w:rFonts w:ascii="Agency FB" w:hAnsi="Agency FB" w:cs="Times New Roman"/>
                <w:b/>
                <w:sz w:val="24"/>
                <w:szCs w:val="24"/>
              </w:rPr>
            </w:pPr>
            <w:r w:rsidRPr="00001A48">
              <w:rPr>
                <w:rFonts w:ascii="Agency FB" w:hAnsi="Agency FB" w:cs="Times New Roman"/>
                <w:b/>
                <w:sz w:val="24"/>
                <w:szCs w:val="24"/>
              </w:rPr>
              <w:t>Komposisi</w:t>
            </w:r>
          </w:p>
        </w:tc>
        <w:tc>
          <w:tcPr>
            <w:tcW w:w="2487" w:type="dxa"/>
            <w:gridSpan w:val="3"/>
            <w:vAlign w:val="center"/>
          </w:tcPr>
          <w:p w:rsidR="0099680A" w:rsidRPr="00001A48" w:rsidRDefault="0099680A" w:rsidP="00735831">
            <w:pPr>
              <w:pStyle w:val="ListParagraph"/>
              <w:ind w:left="0"/>
              <w:jc w:val="center"/>
              <w:rPr>
                <w:rFonts w:ascii="Agency FB" w:hAnsi="Agency FB" w:cs="Times New Roman"/>
                <w:b/>
                <w:sz w:val="24"/>
                <w:szCs w:val="24"/>
              </w:rPr>
            </w:pPr>
            <w:r w:rsidRPr="00001A48">
              <w:rPr>
                <w:rFonts w:ascii="Agency FB" w:hAnsi="Agency FB" w:cs="Times New Roman"/>
                <w:b/>
                <w:sz w:val="24"/>
                <w:szCs w:val="24"/>
              </w:rPr>
              <w:t>Tekanan (PSI)</w:t>
            </w:r>
          </w:p>
        </w:tc>
      </w:tr>
      <w:tr w:rsidR="0099680A" w:rsidRPr="004A0F08" w:rsidTr="00951871">
        <w:trPr>
          <w:trHeight w:val="91"/>
        </w:trPr>
        <w:tc>
          <w:tcPr>
            <w:tcW w:w="754" w:type="dxa"/>
            <w:vMerge/>
            <w:vAlign w:val="center"/>
          </w:tcPr>
          <w:p w:rsidR="0099680A" w:rsidRPr="00001A48" w:rsidRDefault="0099680A" w:rsidP="00735831">
            <w:pPr>
              <w:pStyle w:val="ListParagraph"/>
              <w:ind w:left="0"/>
              <w:jc w:val="center"/>
              <w:rPr>
                <w:rFonts w:ascii="Agency FB" w:hAnsi="Agency FB" w:cs="Times New Roman"/>
                <w:b/>
                <w:sz w:val="24"/>
                <w:szCs w:val="24"/>
              </w:rPr>
            </w:pPr>
          </w:p>
        </w:tc>
        <w:tc>
          <w:tcPr>
            <w:tcW w:w="1899" w:type="dxa"/>
            <w:vMerge/>
            <w:vAlign w:val="center"/>
          </w:tcPr>
          <w:p w:rsidR="0099680A" w:rsidRPr="00001A48" w:rsidRDefault="0099680A" w:rsidP="00735831">
            <w:pPr>
              <w:pStyle w:val="ListParagraph"/>
              <w:ind w:left="0"/>
              <w:jc w:val="center"/>
              <w:rPr>
                <w:rFonts w:ascii="Agency FB" w:hAnsi="Agency FB" w:cs="Times New Roman"/>
                <w:b/>
                <w:sz w:val="24"/>
                <w:szCs w:val="24"/>
              </w:rPr>
            </w:pPr>
          </w:p>
        </w:tc>
        <w:tc>
          <w:tcPr>
            <w:tcW w:w="1796" w:type="dxa"/>
            <w:vMerge/>
            <w:vAlign w:val="center"/>
          </w:tcPr>
          <w:p w:rsidR="0099680A" w:rsidRPr="00001A48" w:rsidRDefault="0099680A" w:rsidP="00735831">
            <w:pPr>
              <w:pStyle w:val="ListParagraph"/>
              <w:ind w:left="0"/>
              <w:jc w:val="center"/>
              <w:rPr>
                <w:rFonts w:ascii="Agency FB" w:hAnsi="Agency FB" w:cs="Times New Roman"/>
                <w:b/>
                <w:sz w:val="24"/>
                <w:szCs w:val="24"/>
              </w:rPr>
            </w:pPr>
          </w:p>
        </w:tc>
        <w:tc>
          <w:tcPr>
            <w:tcW w:w="2047" w:type="dxa"/>
            <w:vMerge/>
            <w:vAlign w:val="center"/>
          </w:tcPr>
          <w:p w:rsidR="0099680A" w:rsidRPr="00001A48" w:rsidRDefault="0099680A" w:rsidP="00735831">
            <w:pPr>
              <w:pStyle w:val="ListParagraph"/>
              <w:ind w:left="0"/>
              <w:jc w:val="center"/>
              <w:rPr>
                <w:rFonts w:ascii="Agency FB" w:hAnsi="Agency FB" w:cs="Times New Roman"/>
                <w:b/>
                <w:sz w:val="24"/>
                <w:szCs w:val="24"/>
              </w:rPr>
            </w:pPr>
          </w:p>
        </w:tc>
        <w:tc>
          <w:tcPr>
            <w:tcW w:w="779" w:type="dxa"/>
            <w:vAlign w:val="center"/>
          </w:tcPr>
          <w:p w:rsidR="0099680A" w:rsidRPr="00001A48" w:rsidRDefault="0099680A" w:rsidP="00735831">
            <w:pPr>
              <w:pStyle w:val="ListParagraph"/>
              <w:ind w:left="0"/>
              <w:jc w:val="center"/>
              <w:rPr>
                <w:rFonts w:ascii="Agency FB" w:hAnsi="Agency FB" w:cs="Times New Roman"/>
                <w:b/>
                <w:sz w:val="24"/>
                <w:szCs w:val="24"/>
              </w:rPr>
            </w:pPr>
            <w:r w:rsidRPr="00001A48">
              <w:rPr>
                <w:rFonts w:ascii="Agency FB" w:hAnsi="Agency FB" w:cs="Times New Roman"/>
                <w:b/>
                <w:sz w:val="24"/>
                <w:szCs w:val="24"/>
              </w:rPr>
              <w:t>10</w:t>
            </w:r>
          </w:p>
        </w:tc>
        <w:tc>
          <w:tcPr>
            <w:tcW w:w="850" w:type="dxa"/>
            <w:vAlign w:val="center"/>
          </w:tcPr>
          <w:p w:rsidR="0099680A" w:rsidRPr="00001A48" w:rsidRDefault="0099680A" w:rsidP="00735831">
            <w:pPr>
              <w:pStyle w:val="ListParagraph"/>
              <w:ind w:left="0"/>
              <w:jc w:val="center"/>
              <w:rPr>
                <w:rFonts w:ascii="Agency FB" w:hAnsi="Agency FB" w:cs="Times New Roman"/>
                <w:b/>
                <w:sz w:val="24"/>
                <w:szCs w:val="24"/>
              </w:rPr>
            </w:pPr>
            <w:r w:rsidRPr="00001A48">
              <w:rPr>
                <w:rFonts w:ascii="Agency FB" w:hAnsi="Agency FB" w:cs="Times New Roman"/>
                <w:b/>
                <w:sz w:val="24"/>
                <w:szCs w:val="24"/>
              </w:rPr>
              <w:t>20</w:t>
            </w:r>
          </w:p>
        </w:tc>
        <w:tc>
          <w:tcPr>
            <w:tcW w:w="859" w:type="dxa"/>
            <w:vAlign w:val="center"/>
          </w:tcPr>
          <w:p w:rsidR="0099680A" w:rsidRPr="00001A48" w:rsidRDefault="0099680A" w:rsidP="00735831">
            <w:pPr>
              <w:pStyle w:val="ListParagraph"/>
              <w:ind w:left="0"/>
              <w:jc w:val="center"/>
              <w:rPr>
                <w:rFonts w:ascii="Agency FB" w:hAnsi="Agency FB" w:cs="Times New Roman"/>
                <w:b/>
                <w:sz w:val="24"/>
                <w:szCs w:val="24"/>
              </w:rPr>
            </w:pPr>
            <w:r w:rsidRPr="00001A48">
              <w:rPr>
                <w:rFonts w:ascii="Agency FB" w:hAnsi="Agency FB" w:cs="Times New Roman"/>
                <w:b/>
                <w:sz w:val="24"/>
                <w:szCs w:val="24"/>
              </w:rPr>
              <w:t>30</w:t>
            </w:r>
          </w:p>
        </w:tc>
      </w:tr>
      <w:tr w:rsidR="0099680A" w:rsidRPr="004A0F08" w:rsidTr="00951871">
        <w:trPr>
          <w:trHeight w:val="160"/>
        </w:trPr>
        <w:tc>
          <w:tcPr>
            <w:tcW w:w="754" w:type="dxa"/>
            <w:vAlign w:val="center"/>
          </w:tcPr>
          <w:p w:rsidR="0099680A" w:rsidRPr="00001A48" w:rsidRDefault="0099680A" w:rsidP="00735831">
            <w:pPr>
              <w:pStyle w:val="ListParagraph"/>
              <w:ind w:left="0"/>
              <w:jc w:val="center"/>
              <w:rPr>
                <w:rFonts w:ascii="Agency FB" w:hAnsi="Agency FB" w:cs="Times New Roman"/>
                <w:b/>
                <w:sz w:val="24"/>
                <w:szCs w:val="24"/>
              </w:rPr>
            </w:pPr>
            <w:r w:rsidRPr="00001A48">
              <w:rPr>
                <w:rFonts w:ascii="Agency FB" w:hAnsi="Agency FB" w:cs="Times New Roman"/>
                <w:b/>
                <w:sz w:val="24"/>
                <w:szCs w:val="24"/>
              </w:rPr>
              <w:t>1</w:t>
            </w:r>
          </w:p>
        </w:tc>
        <w:tc>
          <w:tcPr>
            <w:tcW w:w="1899" w:type="dxa"/>
            <w:vAlign w:val="center"/>
          </w:tcPr>
          <w:p w:rsidR="0099680A" w:rsidRDefault="0099680A" w:rsidP="00735831">
            <w:pPr>
              <w:pStyle w:val="ListParagraph"/>
              <w:spacing w:after="100" w:afterAutospacing="1"/>
              <w:ind w:left="0"/>
              <w:jc w:val="center"/>
              <w:rPr>
                <w:rFonts w:ascii="Agency FB" w:hAnsi="Agency FB" w:cs="Times New Roman"/>
                <w:sz w:val="24"/>
                <w:szCs w:val="24"/>
              </w:rPr>
            </w:pPr>
          </w:p>
          <w:p w:rsidR="00735831" w:rsidRDefault="00735831" w:rsidP="00735831">
            <w:pPr>
              <w:pStyle w:val="ListParagraph"/>
              <w:spacing w:after="100" w:afterAutospacing="1"/>
              <w:ind w:left="0"/>
              <w:jc w:val="center"/>
              <w:rPr>
                <w:rFonts w:ascii="Agency FB" w:hAnsi="Agency FB" w:cs="Times New Roman"/>
                <w:sz w:val="24"/>
                <w:szCs w:val="24"/>
              </w:rPr>
            </w:pPr>
            <w:r>
              <w:rPr>
                <w:rFonts w:ascii="Agency FB" w:hAnsi="Agency FB" w:cs="Times New Roman"/>
                <w:sz w:val="24"/>
                <w:szCs w:val="24"/>
              </w:rPr>
              <w:t>Kotak Pejal</w:t>
            </w:r>
          </w:p>
          <w:p w:rsidR="00735831" w:rsidRDefault="00735831" w:rsidP="00735831">
            <w:pPr>
              <w:pStyle w:val="ListParagraph"/>
              <w:spacing w:after="100" w:afterAutospacing="1"/>
              <w:ind w:left="0"/>
              <w:jc w:val="center"/>
              <w:rPr>
                <w:rFonts w:ascii="Agency FB" w:hAnsi="Agency FB" w:cs="Times New Roman"/>
                <w:sz w:val="24"/>
                <w:szCs w:val="24"/>
              </w:rPr>
            </w:pPr>
          </w:p>
          <w:p w:rsidR="00735831" w:rsidRPr="00001A48" w:rsidRDefault="00735831" w:rsidP="00735831">
            <w:pPr>
              <w:pStyle w:val="ListParagraph"/>
              <w:spacing w:after="100" w:afterAutospacing="1"/>
              <w:ind w:left="0"/>
              <w:jc w:val="center"/>
              <w:rPr>
                <w:rFonts w:ascii="Agency FB" w:hAnsi="Agency FB" w:cs="Times New Roman"/>
                <w:sz w:val="24"/>
                <w:szCs w:val="24"/>
              </w:rPr>
            </w:pPr>
          </w:p>
        </w:tc>
        <w:tc>
          <w:tcPr>
            <w:tcW w:w="1796" w:type="dxa"/>
            <w:vAlign w:val="center"/>
          </w:tcPr>
          <w:p w:rsidR="0099680A" w:rsidRPr="00001A48" w:rsidRDefault="00735831" w:rsidP="00735831">
            <w:pPr>
              <w:pStyle w:val="ListParagraph"/>
              <w:ind w:left="0"/>
              <w:jc w:val="center"/>
              <w:rPr>
                <w:rFonts w:ascii="Agency FB" w:hAnsi="Agency FB" w:cs="Times New Roman"/>
                <w:sz w:val="24"/>
                <w:szCs w:val="24"/>
              </w:rPr>
            </w:pPr>
            <w:r>
              <w:rPr>
                <w:rFonts w:ascii="Agency FB" w:hAnsi="Agency FB" w:cs="Times New Roman"/>
                <w:noProof/>
                <w:sz w:val="24"/>
                <w:szCs w:val="24"/>
                <w:lang w:eastAsia="id-ID"/>
              </w:rPr>
              <w:drawing>
                <wp:anchor distT="0" distB="0" distL="114300" distR="114300" simplePos="0" relativeHeight="251679744" behindDoc="0" locked="0" layoutInCell="1" allowOverlap="1">
                  <wp:simplePos x="0" y="0"/>
                  <wp:positionH relativeFrom="column">
                    <wp:posOffset>36357</wp:posOffset>
                  </wp:positionH>
                  <wp:positionV relativeFrom="paragraph">
                    <wp:posOffset>42146</wp:posOffset>
                  </wp:positionV>
                  <wp:extent cx="846103" cy="669851"/>
                  <wp:effectExtent l="19050" t="0" r="0" b="0"/>
                  <wp:wrapNone/>
                  <wp:docPr id="6" name="Picture 2" descr="D:\SKRIPSI MURNI\foto\IMG_20200324_1323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SKRIPSI MURNI\foto\IMG_20200324_132347.jpg"/>
                          <pic:cNvPicPr>
                            <a:picLocks noChangeAspect="1" noChangeArrowheads="1"/>
                          </pic:cNvPicPr>
                        </pic:nvPicPr>
                        <pic:blipFill>
                          <a:blip r:embed="rId24" cstate="print"/>
                          <a:srcRect l="20141" t="26238" r="14134" b="27476"/>
                          <a:stretch>
                            <a:fillRect/>
                          </a:stretch>
                        </pic:blipFill>
                        <pic:spPr bwMode="auto">
                          <a:xfrm>
                            <a:off x="0" y="0"/>
                            <a:ext cx="851368" cy="674019"/>
                          </a:xfrm>
                          <a:prstGeom prst="rect">
                            <a:avLst/>
                          </a:prstGeom>
                          <a:noFill/>
                          <a:ln w="9525">
                            <a:noFill/>
                            <a:miter lim="800000"/>
                            <a:headEnd/>
                            <a:tailEnd/>
                          </a:ln>
                        </pic:spPr>
                      </pic:pic>
                    </a:graphicData>
                  </a:graphic>
                </wp:anchor>
              </w:drawing>
            </w:r>
          </w:p>
        </w:tc>
        <w:tc>
          <w:tcPr>
            <w:tcW w:w="2047" w:type="dxa"/>
            <w:vMerge w:val="restart"/>
            <w:vAlign w:val="center"/>
          </w:tcPr>
          <w:p w:rsidR="0099680A" w:rsidRPr="00001A48" w:rsidRDefault="0099680A" w:rsidP="00735831">
            <w:pPr>
              <w:pStyle w:val="ListParagraph"/>
              <w:ind w:left="0"/>
              <w:jc w:val="center"/>
              <w:rPr>
                <w:rFonts w:ascii="Agency FB" w:hAnsi="Agency FB" w:cs="Times New Roman"/>
                <w:sz w:val="24"/>
                <w:szCs w:val="24"/>
              </w:rPr>
            </w:pPr>
            <w:r w:rsidRPr="00001A48">
              <w:rPr>
                <w:rFonts w:ascii="Agency FB" w:hAnsi="Agency FB" w:cs="Times New Roman"/>
                <w:sz w:val="24"/>
                <w:szCs w:val="24"/>
              </w:rPr>
              <w:t>90% arang eceng gondok + 10% perekat tepung tapioka</w:t>
            </w:r>
          </w:p>
        </w:tc>
        <w:tc>
          <w:tcPr>
            <w:tcW w:w="779" w:type="dxa"/>
            <w:vAlign w:val="center"/>
          </w:tcPr>
          <w:p w:rsidR="0099680A" w:rsidRPr="00001A48" w:rsidRDefault="0099680A" w:rsidP="00735831">
            <w:pPr>
              <w:pStyle w:val="ListParagraph"/>
              <w:ind w:left="0"/>
              <w:jc w:val="center"/>
              <w:rPr>
                <w:rFonts w:ascii="Agency FB" w:hAnsi="Agency FB" w:cs="Times New Roman"/>
                <w:sz w:val="24"/>
                <w:szCs w:val="24"/>
              </w:rPr>
            </w:pPr>
            <w:r w:rsidRPr="00001A48">
              <w:rPr>
                <w:rFonts w:ascii="Agency FB" w:hAnsi="Agency FB" w:cs="Times New Roman"/>
                <w:sz w:val="24"/>
                <w:szCs w:val="24"/>
              </w:rPr>
              <w:t>√</w:t>
            </w:r>
          </w:p>
        </w:tc>
        <w:tc>
          <w:tcPr>
            <w:tcW w:w="850" w:type="dxa"/>
            <w:vAlign w:val="center"/>
          </w:tcPr>
          <w:p w:rsidR="0099680A" w:rsidRPr="00001A48" w:rsidRDefault="0099680A" w:rsidP="00735831">
            <w:pPr>
              <w:pStyle w:val="ListParagraph"/>
              <w:ind w:left="0"/>
              <w:jc w:val="center"/>
              <w:rPr>
                <w:rFonts w:ascii="Agency FB" w:hAnsi="Agency FB" w:cs="Times New Roman"/>
                <w:sz w:val="24"/>
                <w:szCs w:val="24"/>
              </w:rPr>
            </w:pPr>
            <w:r w:rsidRPr="00001A48">
              <w:rPr>
                <w:rFonts w:ascii="Agency FB" w:hAnsi="Agency FB" w:cs="Times New Roman"/>
                <w:sz w:val="24"/>
                <w:szCs w:val="24"/>
              </w:rPr>
              <w:t>√</w:t>
            </w:r>
          </w:p>
        </w:tc>
        <w:tc>
          <w:tcPr>
            <w:tcW w:w="859" w:type="dxa"/>
            <w:vAlign w:val="center"/>
          </w:tcPr>
          <w:p w:rsidR="0099680A" w:rsidRPr="00001A48" w:rsidRDefault="0099680A" w:rsidP="00735831">
            <w:pPr>
              <w:pStyle w:val="ListParagraph"/>
              <w:ind w:left="0"/>
              <w:jc w:val="center"/>
              <w:rPr>
                <w:rFonts w:ascii="Agency FB" w:hAnsi="Agency FB" w:cs="Times New Roman"/>
                <w:sz w:val="24"/>
                <w:szCs w:val="24"/>
              </w:rPr>
            </w:pPr>
            <w:r w:rsidRPr="00001A48">
              <w:rPr>
                <w:rFonts w:ascii="Agency FB" w:hAnsi="Agency FB" w:cs="Times New Roman"/>
                <w:sz w:val="24"/>
                <w:szCs w:val="24"/>
              </w:rPr>
              <w:t>√</w:t>
            </w:r>
          </w:p>
        </w:tc>
      </w:tr>
      <w:tr w:rsidR="0099680A" w:rsidRPr="004A0F08" w:rsidTr="00951871">
        <w:trPr>
          <w:trHeight w:val="170"/>
        </w:trPr>
        <w:tc>
          <w:tcPr>
            <w:tcW w:w="754" w:type="dxa"/>
            <w:vAlign w:val="center"/>
          </w:tcPr>
          <w:p w:rsidR="0099680A" w:rsidRPr="00001A48" w:rsidRDefault="0099680A" w:rsidP="00735831">
            <w:pPr>
              <w:pStyle w:val="ListParagraph"/>
              <w:ind w:left="0"/>
              <w:jc w:val="center"/>
              <w:rPr>
                <w:rFonts w:ascii="Agency FB" w:hAnsi="Agency FB" w:cs="Times New Roman"/>
                <w:b/>
                <w:sz w:val="24"/>
                <w:szCs w:val="24"/>
              </w:rPr>
            </w:pPr>
            <w:r w:rsidRPr="00001A48">
              <w:rPr>
                <w:rFonts w:ascii="Agency FB" w:hAnsi="Agency FB" w:cs="Times New Roman"/>
                <w:b/>
                <w:sz w:val="24"/>
                <w:szCs w:val="24"/>
              </w:rPr>
              <w:t>2</w:t>
            </w:r>
          </w:p>
        </w:tc>
        <w:tc>
          <w:tcPr>
            <w:tcW w:w="1899" w:type="dxa"/>
            <w:vAlign w:val="center"/>
          </w:tcPr>
          <w:p w:rsidR="00735831" w:rsidRDefault="00735831" w:rsidP="00735831">
            <w:pPr>
              <w:pStyle w:val="ListParagraph"/>
              <w:spacing w:after="100" w:afterAutospacing="1"/>
              <w:ind w:left="0"/>
              <w:jc w:val="center"/>
              <w:rPr>
                <w:rFonts w:ascii="Agency FB" w:hAnsi="Agency FB" w:cs="Times New Roman"/>
                <w:sz w:val="24"/>
                <w:szCs w:val="24"/>
              </w:rPr>
            </w:pPr>
          </w:p>
          <w:p w:rsidR="00735831" w:rsidRDefault="00735831" w:rsidP="00735831">
            <w:pPr>
              <w:pStyle w:val="ListParagraph"/>
              <w:spacing w:after="100" w:afterAutospacing="1"/>
              <w:ind w:left="0"/>
              <w:jc w:val="center"/>
              <w:rPr>
                <w:rFonts w:ascii="Agency FB" w:hAnsi="Agency FB" w:cs="Times New Roman"/>
                <w:sz w:val="24"/>
                <w:szCs w:val="24"/>
              </w:rPr>
            </w:pPr>
          </w:p>
          <w:p w:rsidR="00735831" w:rsidRDefault="00735831" w:rsidP="00735831">
            <w:pPr>
              <w:pStyle w:val="ListParagraph"/>
              <w:spacing w:after="100" w:afterAutospacing="1"/>
              <w:ind w:left="0"/>
              <w:jc w:val="center"/>
              <w:rPr>
                <w:rFonts w:ascii="Agency FB" w:hAnsi="Agency FB" w:cs="Times New Roman"/>
                <w:sz w:val="24"/>
                <w:szCs w:val="24"/>
              </w:rPr>
            </w:pPr>
            <w:r>
              <w:rPr>
                <w:rFonts w:ascii="Agency FB" w:hAnsi="Agency FB" w:cs="Times New Roman"/>
                <w:sz w:val="24"/>
                <w:szCs w:val="24"/>
              </w:rPr>
              <w:t>Kotak Berongga</w:t>
            </w:r>
          </w:p>
          <w:p w:rsidR="00735831" w:rsidRDefault="00735831" w:rsidP="00735831">
            <w:pPr>
              <w:pStyle w:val="ListParagraph"/>
              <w:spacing w:after="100" w:afterAutospacing="1"/>
              <w:ind w:left="0"/>
              <w:jc w:val="center"/>
              <w:rPr>
                <w:rFonts w:ascii="Agency FB" w:hAnsi="Agency FB" w:cs="Times New Roman"/>
                <w:sz w:val="24"/>
                <w:szCs w:val="24"/>
              </w:rPr>
            </w:pPr>
          </w:p>
          <w:p w:rsidR="00735831" w:rsidRPr="00001A48" w:rsidRDefault="00735831" w:rsidP="00735831">
            <w:pPr>
              <w:pStyle w:val="ListParagraph"/>
              <w:spacing w:after="100" w:afterAutospacing="1"/>
              <w:ind w:left="0"/>
              <w:jc w:val="center"/>
              <w:rPr>
                <w:rFonts w:ascii="Agency FB" w:hAnsi="Agency FB" w:cs="Times New Roman"/>
                <w:sz w:val="24"/>
                <w:szCs w:val="24"/>
              </w:rPr>
            </w:pPr>
          </w:p>
        </w:tc>
        <w:tc>
          <w:tcPr>
            <w:tcW w:w="1796" w:type="dxa"/>
            <w:vAlign w:val="center"/>
          </w:tcPr>
          <w:p w:rsidR="0099680A" w:rsidRPr="00001A48" w:rsidRDefault="0099680A" w:rsidP="00735831">
            <w:pPr>
              <w:pStyle w:val="ListParagraph"/>
              <w:ind w:left="0"/>
              <w:jc w:val="center"/>
              <w:rPr>
                <w:rFonts w:ascii="Agency FB" w:hAnsi="Agency FB" w:cs="Times New Roman"/>
                <w:sz w:val="24"/>
                <w:szCs w:val="24"/>
              </w:rPr>
            </w:pPr>
            <w:r>
              <w:rPr>
                <w:rFonts w:ascii="Agency FB" w:hAnsi="Agency FB" w:cs="Times New Roman"/>
                <w:noProof/>
                <w:sz w:val="24"/>
                <w:szCs w:val="24"/>
                <w:lang w:eastAsia="id-ID"/>
              </w:rPr>
              <w:drawing>
                <wp:anchor distT="0" distB="0" distL="114300" distR="114300" simplePos="0" relativeHeight="251673600" behindDoc="1" locked="0" layoutInCell="1" allowOverlap="1">
                  <wp:simplePos x="0" y="0"/>
                  <wp:positionH relativeFrom="column">
                    <wp:posOffset>182998</wp:posOffset>
                  </wp:positionH>
                  <wp:positionV relativeFrom="paragraph">
                    <wp:posOffset>122097</wp:posOffset>
                  </wp:positionV>
                  <wp:extent cx="778392" cy="625143"/>
                  <wp:effectExtent l="19050" t="0" r="2658" b="0"/>
                  <wp:wrapNone/>
                  <wp:docPr id="2" name="Picture 3" descr="D:\SKRIPSI MURNI\foto\IMG_20200324_1323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KRIPSI MURNI\foto\IMG_20200324_132352.jpg"/>
                          <pic:cNvPicPr>
                            <a:picLocks noChangeAspect="1" noChangeArrowheads="1"/>
                          </pic:cNvPicPr>
                        </pic:nvPicPr>
                        <pic:blipFill>
                          <a:blip r:embed="rId25" cstate="print"/>
                          <a:srcRect l="15548" t="23405" r="8481" b="14893"/>
                          <a:stretch>
                            <a:fillRect/>
                          </a:stretch>
                        </pic:blipFill>
                        <pic:spPr bwMode="auto">
                          <a:xfrm>
                            <a:off x="0" y="0"/>
                            <a:ext cx="778392" cy="625143"/>
                          </a:xfrm>
                          <a:prstGeom prst="rect">
                            <a:avLst/>
                          </a:prstGeom>
                          <a:noFill/>
                          <a:ln w="9525">
                            <a:noFill/>
                            <a:miter lim="800000"/>
                            <a:headEnd/>
                            <a:tailEnd/>
                          </a:ln>
                        </pic:spPr>
                      </pic:pic>
                    </a:graphicData>
                  </a:graphic>
                </wp:anchor>
              </w:drawing>
            </w:r>
          </w:p>
        </w:tc>
        <w:tc>
          <w:tcPr>
            <w:tcW w:w="2047" w:type="dxa"/>
            <w:vMerge/>
            <w:vAlign w:val="center"/>
          </w:tcPr>
          <w:p w:rsidR="0099680A" w:rsidRPr="00001A48" w:rsidRDefault="0099680A" w:rsidP="00735831">
            <w:pPr>
              <w:pStyle w:val="ListParagraph"/>
              <w:ind w:left="0"/>
              <w:jc w:val="center"/>
              <w:rPr>
                <w:rFonts w:ascii="Agency FB" w:hAnsi="Agency FB" w:cs="Times New Roman"/>
                <w:sz w:val="24"/>
                <w:szCs w:val="24"/>
              </w:rPr>
            </w:pPr>
          </w:p>
        </w:tc>
        <w:tc>
          <w:tcPr>
            <w:tcW w:w="779" w:type="dxa"/>
            <w:vAlign w:val="center"/>
          </w:tcPr>
          <w:p w:rsidR="0099680A" w:rsidRPr="00001A48" w:rsidRDefault="0099680A" w:rsidP="00735831">
            <w:pPr>
              <w:pStyle w:val="ListParagraph"/>
              <w:ind w:left="0"/>
              <w:jc w:val="center"/>
              <w:rPr>
                <w:rFonts w:ascii="Agency FB" w:hAnsi="Agency FB" w:cs="Times New Roman"/>
                <w:sz w:val="24"/>
                <w:szCs w:val="24"/>
              </w:rPr>
            </w:pPr>
            <w:r w:rsidRPr="00001A48">
              <w:rPr>
                <w:rFonts w:ascii="Agency FB" w:hAnsi="Agency FB" w:cs="Times New Roman"/>
                <w:sz w:val="24"/>
                <w:szCs w:val="24"/>
              </w:rPr>
              <w:t>√</w:t>
            </w:r>
          </w:p>
        </w:tc>
        <w:tc>
          <w:tcPr>
            <w:tcW w:w="850" w:type="dxa"/>
            <w:vAlign w:val="center"/>
          </w:tcPr>
          <w:p w:rsidR="0099680A" w:rsidRPr="00001A48" w:rsidRDefault="0099680A" w:rsidP="00735831">
            <w:pPr>
              <w:pStyle w:val="ListParagraph"/>
              <w:ind w:left="0"/>
              <w:jc w:val="center"/>
              <w:rPr>
                <w:rFonts w:ascii="Agency FB" w:hAnsi="Agency FB" w:cs="Times New Roman"/>
                <w:sz w:val="24"/>
                <w:szCs w:val="24"/>
              </w:rPr>
            </w:pPr>
            <w:r w:rsidRPr="00001A48">
              <w:rPr>
                <w:rFonts w:ascii="Agency FB" w:hAnsi="Agency FB" w:cs="Times New Roman"/>
                <w:sz w:val="24"/>
                <w:szCs w:val="24"/>
              </w:rPr>
              <w:t>√</w:t>
            </w:r>
          </w:p>
        </w:tc>
        <w:tc>
          <w:tcPr>
            <w:tcW w:w="859" w:type="dxa"/>
            <w:vAlign w:val="center"/>
          </w:tcPr>
          <w:p w:rsidR="0099680A" w:rsidRPr="00001A48" w:rsidRDefault="0099680A" w:rsidP="00735831">
            <w:pPr>
              <w:pStyle w:val="ListParagraph"/>
              <w:ind w:left="0"/>
              <w:jc w:val="center"/>
              <w:rPr>
                <w:rFonts w:ascii="Agency FB" w:hAnsi="Agency FB" w:cs="Times New Roman"/>
                <w:sz w:val="24"/>
                <w:szCs w:val="24"/>
              </w:rPr>
            </w:pPr>
            <w:r w:rsidRPr="00001A48">
              <w:rPr>
                <w:rFonts w:ascii="Agency FB" w:hAnsi="Agency FB" w:cs="Times New Roman"/>
                <w:sz w:val="24"/>
                <w:szCs w:val="24"/>
              </w:rPr>
              <w:t>√</w:t>
            </w:r>
          </w:p>
        </w:tc>
      </w:tr>
      <w:tr w:rsidR="0099680A" w:rsidRPr="004A0F08" w:rsidTr="00951871">
        <w:trPr>
          <w:trHeight w:val="170"/>
        </w:trPr>
        <w:tc>
          <w:tcPr>
            <w:tcW w:w="754" w:type="dxa"/>
            <w:vAlign w:val="center"/>
          </w:tcPr>
          <w:p w:rsidR="0099680A" w:rsidRPr="00001A48" w:rsidRDefault="0099680A" w:rsidP="00735831">
            <w:pPr>
              <w:pStyle w:val="ListParagraph"/>
              <w:ind w:left="0"/>
              <w:jc w:val="center"/>
              <w:rPr>
                <w:rFonts w:ascii="Agency FB" w:hAnsi="Agency FB" w:cs="Times New Roman"/>
                <w:b/>
                <w:sz w:val="24"/>
                <w:szCs w:val="24"/>
              </w:rPr>
            </w:pPr>
            <w:r w:rsidRPr="00001A48">
              <w:rPr>
                <w:rFonts w:ascii="Agency FB" w:hAnsi="Agency FB" w:cs="Times New Roman"/>
                <w:b/>
                <w:sz w:val="24"/>
                <w:szCs w:val="24"/>
              </w:rPr>
              <w:t>3</w:t>
            </w:r>
          </w:p>
        </w:tc>
        <w:tc>
          <w:tcPr>
            <w:tcW w:w="1899" w:type="dxa"/>
            <w:vAlign w:val="center"/>
          </w:tcPr>
          <w:p w:rsidR="0099680A" w:rsidRPr="00001A48" w:rsidRDefault="0099680A" w:rsidP="00735831">
            <w:pPr>
              <w:pStyle w:val="ListParagraph"/>
              <w:spacing w:after="100" w:afterAutospacing="1"/>
              <w:ind w:left="0"/>
              <w:jc w:val="center"/>
              <w:rPr>
                <w:rFonts w:ascii="Agency FB" w:hAnsi="Agency FB" w:cs="Times New Roman"/>
                <w:sz w:val="24"/>
                <w:szCs w:val="24"/>
              </w:rPr>
            </w:pPr>
          </w:p>
          <w:p w:rsidR="00735831" w:rsidRPr="00001A48" w:rsidRDefault="00735831" w:rsidP="00735831">
            <w:pPr>
              <w:pStyle w:val="ListParagraph"/>
              <w:spacing w:after="100" w:afterAutospacing="1"/>
              <w:ind w:left="0"/>
              <w:jc w:val="center"/>
              <w:rPr>
                <w:rFonts w:ascii="Agency FB" w:hAnsi="Agency FB" w:cs="Times New Roman"/>
                <w:sz w:val="24"/>
                <w:szCs w:val="24"/>
              </w:rPr>
            </w:pPr>
            <w:r w:rsidRPr="00001A48">
              <w:rPr>
                <w:rFonts w:ascii="Agency FB" w:hAnsi="Agency FB" w:cs="Times New Roman"/>
                <w:sz w:val="24"/>
                <w:szCs w:val="24"/>
              </w:rPr>
              <w:t>Tabung Pejal</w:t>
            </w:r>
          </w:p>
          <w:p w:rsidR="0099680A" w:rsidRPr="00001A48" w:rsidRDefault="0099680A" w:rsidP="00735831">
            <w:pPr>
              <w:pStyle w:val="ListParagraph"/>
              <w:spacing w:after="100" w:afterAutospacing="1"/>
              <w:ind w:left="0"/>
              <w:jc w:val="center"/>
              <w:rPr>
                <w:rFonts w:ascii="Agency FB" w:hAnsi="Agency FB" w:cs="Times New Roman"/>
                <w:sz w:val="24"/>
                <w:szCs w:val="24"/>
              </w:rPr>
            </w:pPr>
          </w:p>
          <w:p w:rsidR="0099680A" w:rsidRPr="00001A48" w:rsidRDefault="0099680A" w:rsidP="00735831">
            <w:pPr>
              <w:pStyle w:val="ListParagraph"/>
              <w:spacing w:after="100" w:afterAutospacing="1"/>
              <w:ind w:left="0"/>
              <w:jc w:val="center"/>
              <w:rPr>
                <w:rFonts w:ascii="Agency FB" w:hAnsi="Agency FB" w:cs="Times New Roman"/>
                <w:sz w:val="24"/>
                <w:szCs w:val="24"/>
              </w:rPr>
            </w:pPr>
          </w:p>
        </w:tc>
        <w:tc>
          <w:tcPr>
            <w:tcW w:w="1796" w:type="dxa"/>
            <w:vAlign w:val="center"/>
          </w:tcPr>
          <w:p w:rsidR="0099680A" w:rsidRPr="00001A48" w:rsidRDefault="00735831" w:rsidP="00735831">
            <w:pPr>
              <w:pStyle w:val="ListParagraph"/>
              <w:ind w:left="0"/>
              <w:jc w:val="center"/>
              <w:rPr>
                <w:rFonts w:ascii="Agency FB" w:hAnsi="Agency FB" w:cs="Times New Roman"/>
                <w:sz w:val="24"/>
                <w:szCs w:val="24"/>
              </w:rPr>
            </w:pPr>
            <w:r>
              <w:rPr>
                <w:rFonts w:ascii="Agency FB" w:hAnsi="Agency FB" w:cs="Times New Roman"/>
                <w:noProof/>
                <w:sz w:val="24"/>
                <w:szCs w:val="24"/>
                <w:lang w:eastAsia="id-ID"/>
              </w:rPr>
              <w:drawing>
                <wp:anchor distT="0" distB="0" distL="114300" distR="114300" simplePos="0" relativeHeight="251674624" behindDoc="0" locked="0" layoutInCell="1" allowOverlap="1">
                  <wp:simplePos x="0" y="0"/>
                  <wp:positionH relativeFrom="column">
                    <wp:posOffset>102235</wp:posOffset>
                  </wp:positionH>
                  <wp:positionV relativeFrom="paragraph">
                    <wp:posOffset>-45720</wp:posOffset>
                  </wp:positionV>
                  <wp:extent cx="629285" cy="594995"/>
                  <wp:effectExtent l="19050" t="0" r="0" b="0"/>
                  <wp:wrapNone/>
                  <wp:docPr id="3" name="Picture 1" descr="D:\SKRIPSI MURNI\foto\IMG_20200324_1324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KRIPSI MURNI\foto\IMG_20200324_132409.jpg"/>
                          <pic:cNvPicPr>
                            <a:picLocks noChangeAspect="1" noChangeArrowheads="1"/>
                          </pic:cNvPicPr>
                        </pic:nvPicPr>
                        <pic:blipFill>
                          <a:blip r:embed="rId26" cstate="print"/>
                          <a:srcRect l="10954" t="17553" r="5279" b="6915"/>
                          <a:stretch>
                            <a:fillRect/>
                          </a:stretch>
                        </pic:blipFill>
                        <pic:spPr bwMode="auto">
                          <a:xfrm>
                            <a:off x="0" y="0"/>
                            <a:ext cx="629285" cy="594995"/>
                          </a:xfrm>
                          <a:prstGeom prst="rect">
                            <a:avLst/>
                          </a:prstGeom>
                          <a:noFill/>
                          <a:ln w="9525">
                            <a:noFill/>
                            <a:miter lim="800000"/>
                            <a:headEnd/>
                            <a:tailEnd/>
                          </a:ln>
                        </pic:spPr>
                      </pic:pic>
                    </a:graphicData>
                  </a:graphic>
                </wp:anchor>
              </w:drawing>
            </w:r>
          </w:p>
        </w:tc>
        <w:tc>
          <w:tcPr>
            <w:tcW w:w="2047" w:type="dxa"/>
            <w:vMerge/>
            <w:vAlign w:val="center"/>
          </w:tcPr>
          <w:p w:rsidR="0099680A" w:rsidRPr="00001A48" w:rsidRDefault="0099680A" w:rsidP="00735831">
            <w:pPr>
              <w:pStyle w:val="ListParagraph"/>
              <w:ind w:left="0"/>
              <w:jc w:val="center"/>
              <w:rPr>
                <w:rFonts w:ascii="Agency FB" w:hAnsi="Agency FB" w:cs="Times New Roman"/>
                <w:sz w:val="24"/>
                <w:szCs w:val="24"/>
              </w:rPr>
            </w:pPr>
          </w:p>
        </w:tc>
        <w:tc>
          <w:tcPr>
            <w:tcW w:w="779" w:type="dxa"/>
            <w:vAlign w:val="center"/>
          </w:tcPr>
          <w:p w:rsidR="0099680A" w:rsidRPr="00001A48" w:rsidRDefault="0099680A" w:rsidP="00735831">
            <w:pPr>
              <w:pStyle w:val="ListParagraph"/>
              <w:ind w:left="0"/>
              <w:jc w:val="center"/>
              <w:rPr>
                <w:rFonts w:ascii="Agency FB" w:hAnsi="Agency FB" w:cs="Times New Roman"/>
                <w:sz w:val="24"/>
                <w:szCs w:val="24"/>
              </w:rPr>
            </w:pPr>
            <w:r w:rsidRPr="00001A48">
              <w:rPr>
                <w:rFonts w:ascii="Agency FB" w:hAnsi="Agency FB" w:cs="Times New Roman"/>
                <w:sz w:val="24"/>
                <w:szCs w:val="24"/>
              </w:rPr>
              <w:t>√</w:t>
            </w:r>
          </w:p>
        </w:tc>
        <w:tc>
          <w:tcPr>
            <w:tcW w:w="850" w:type="dxa"/>
            <w:vAlign w:val="center"/>
          </w:tcPr>
          <w:p w:rsidR="0099680A" w:rsidRPr="00001A48" w:rsidRDefault="0099680A" w:rsidP="00735831">
            <w:pPr>
              <w:pStyle w:val="ListParagraph"/>
              <w:ind w:left="0"/>
              <w:jc w:val="center"/>
              <w:rPr>
                <w:rFonts w:ascii="Agency FB" w:hAnsi="Agency FB" w:cs="Times New Roman"/>
                <w:sz w:val="24"/>
                <w:szCs w:val="24"/>
              </w:rPr>
            </w:pPr>
            <w:r w:rsidRPr="00001A48">
              <w:rPr>
                <w:rFonts w:ascii="Agency FB" w:hAnsi="Agency FB" w:cs="Times New Roman"/>
                <w:sz w:val="24"/>
                <w:szCs w:val="24"/>
              </w:rPr>
              <w:t>√</w:t>
            </w:r>
          </w:p>
        </w:tc>
        <w:tc>
          <w:tcPr>
            <w:tcW w:w="859" w:type="dxa"/>
            <w:vAlign w:val="center"/>
          </w:tcPr>
          <w:p w:rsidR="0099680A" w:rsidRPr="00001A48" w:rsidRDefault="0099680A" w:rsidP="00735831">
            <w:pPr>
              <w:pStyle w:val="ListParagraph"/>
              <w:ind w:left="0"/>
              <w:jc w:val="center"/>
              <w:rPr>
                <w:rFonts w:ascii="Agency FB" w:hAnsi="Agency FB" w:cs="Times New Roman"/>
                <w:sz w:val="24"/>
                <w:szCs w:val="24"/>
              </w:rPr>
            </w:pPr>
            <w:r w:rsidRPr="00001A48">
              <w:rPr>
                <w:rFonts w:ascii="Agency FB" w:hAnsi="Agency FB" w:cs="Times New Roman"/>
                <w:sz w:val="24"/>
                <w:szCs w:val="24"/>
              </w:rPr>
              <w:t>√</w:t>
            </w:r>
          </w:p>
        </w:tc>
      </w:tr>
      <w:tr w:rsidR="0099680A" w:rsidRPr="004A0F08" w:rsidTr="00951871">
        <w:trPr>
          <w:trHeight w:val="170"/>
        </w:trPr>
        <w:tc>
          <w:tcPr>
            <w:tcW w:w="754" w:type="dxa"/>
            <w:vAlign w:val="center"/>
          </w:tcPr>
          <w:p w:rsidR="0099680A" w:rsidRPr="00001A48" w:rsidRDefault="0099680A" w:rsidP="00735831">
            <w:pPr>
              <w:pStyle w:val="ListParagraph"/>
              <w:ind w:left="0"/>
              <w:jc w:val="center"/>
              <w:rPr>
                <w:rFonts w:ascii="Agency FB" w:hAnsi="Agency FB" w:cs="Times New Roman"/>
                <w:b/>
                <w:sz w:val="24"/>
                <w:szCs w:val="24"/>
              </w:rPr>
            </w:pPr>
            <w:r w:rsidRPr="00001A48">
              <w:rPr>
                <w:rFonts w:ascii="Agency FB" w:hAnsi="Agency FB" w:cs="Times New Roman"/>
                <w:b/>
                <w:sz w:val="24"/>
                <w:szCs w:val="24"/>
              </w:rPr>
              <w:t>4</w:t>
            </w:r>
          </w:p>
        </w:tc>
        <w:tc>
          <w:tcPr>
            <w:tcW w:w="1899" w:type="dxa"/>
            <w:vAlign w:val="center"/>
          </w:tcPr>
          <w:p w:rsidR="0099680A" w:rsidRPr="00001A48" w:rsidRDefault="0099680A" w:rsidP="00735831">
            <w:pPr>
              <w:pStyle w:val="ListParagraph"/>
              <w:spacing w:after="100" w:afterAutospacing="1"/>
              <w:ind w:left="0"/>
              <w:jc w:val="center"/>
              <w:rPr>
                <w:rFonts w:ascii="Agency FB" w:hAnsi="Agency FB" w:cs="Times New Roman"/>
                <w:sz w:val="24"/>
                <w:szCs w:val="24"/>
              </w:rPr>
            </w:pPr>
          </w:p>
          <w:p w:rsidR="0099680A" w:rsidRDefault="0099680A" w:rsidP="00735831">
            <w:pPr>
              <w:pStyle w:val="ListParagraph"/>
              <w:spacing w:after="100" w:afterAutospacing="1"/>
              <w:ind w:left="0"/>
              <w:jc w:val="center"/>
              <w:rPr>
                <w:rFonts w:ascii="Agency FB" w:hAnsi="Agency FB" w:cs="Times New Roman"/>
                <w:sz w:val="24"/>
                <w:szCs w:val="24"/>
              </w:rPr>
            </w:pPr>
          </w:p>
          <w:p w:rsidR="00735831" w:rsidRDefault="00735831" w:rsidP="00735831">
            <w:pPr>
              <w:pStyle w:val="ListParagraph"/>
              <w:spacing w:after="100" w:afterAutospacing="1"/>
              <w:ind w:left="0"/>
              <w:jc w:val="center"/>
              <w:rPr>
                <w:rFonts w:ascii="Agency FB" w:hAnsi="Agency FB" w:cs="Times New Roman"/>
                <w:sz w:val="24"/>
                <w:szCs w:val="24"/>
              </w:rPr>
            </w:pPr>
            <w:r w:rsidRPr="00001A48">
              <w:rPr>
                <w:rFonts w:ascii="Agency FB" w:hAnsi="Agency FB" w:cs="Times New Roman"/>
                <w:sz w:val="24"/>
                <w:szCs w:val="24"/>
              </w:rPr>
              <w:t>Tabung Berongga</w:t>
            </w:r>
          </w:p>
          <w:p w:rsidR="00735831" w:rsidRPr="00001A48" w:rsidRDefault="00735831" w:rsidP="00735831">
            <w:pPr>
              <w:pStyle w:val="ListParagraph"/>
              <w:spacing w:after="100" w:afterAutospacing="1"/>
              <w:ind w:left="0"/>
              <w:jc w:val="center"/>
              <w:rPr>
                <w:rFonts w:ascii="Agency FB" w:hAnsi="Agency FB" w:cs="Times New Roman"/>
                <w:sz w:val="24"/>
                <w:szCs w:val="24"/>
              </w:rPr>
            </w:pPr>
          </w:p>
          <w:p w:rsidR="0099680A" w:rsidRPr="00001A48" w:rsidRDefault="0099680A" w:rsidP="00735831">
            <w:pPr>
              <w:pStyle w:val="ListParagraph"/>
              <w:spacing w:after="100" w:afterAutospacing="1"/>
              <w:ind w:left="0"/>
              <w:jc w:val="center"/>
              <w:rPr>
                <w:rFonts w:ascii="Agency FB" w:hAnsi="Agency FB" w:cs="Times New Roman"/>
                <w:sz w:val="24"/>
                <w:szCs w:val="24"/>
              </w:rPr>
            </w:pPr>
          </w:p>
        </w:tc>
        <w:tc>
          <w:tcPr>
            <w:tcW w:w="1796" w:type="dxa"/>
            <w:vAlign w:val="center"/>
          </w:tcPr>
          <w:p w:rsidR="0099680A" w:rsidRPr="00001A48" w:rsidRDefault="0099680A" w:rsidP="00735831">
            <w:pPr>
              <w:pStyle w:val="ListParagraph"/>
              <w:ind w:left="0"/>
              <w:jc w:val="center"/>
              <w:rPr>
                <w:rFonts w:ascii="Agency FB" w:hAnsi="Agency FB" w:cs="Times New Roman"/>
                <w:sz w:val="24"/>
                <w:szCs w:val="24"/>
              </w:rPr>
            </w:pPr>
            <w:r>
              <w:rPr>
                <w:rFonts w:ascii="Agency FB" w:hAnsi="Agency FB" w:cs="Times New Roman"/>
                <w:noProof/>
                <w:sz w:val="24"/>
                <w:szCs w:val="24"/>
                <w:lang w:eastAsia="id-ID"/>
              </w:rPr>
              <w:drawing>
                <wp:anchor distT="0" distB="0" distL="114300" distR="114300" simplePos="0" relativeHeight="251675648" behindDoc="0" locked="0" layoutInCell="1" allowOverlap="1">
                  <wp:simplePos x="0" y="0"/>
                  <wp:positionH relativeFrom="column">
                    <wp:posOffset>102235</wp:posOffset>
                  </wp:positionH>
                  <wp:positionV relativeFrom="paragraph">
                    <wp:posOffset>-36830</wp:posOffset>
                  </wp:positionV>
                  <wp:extent cx="782955" cy="775970"/>
                  <wp:effectExtent l="19050" t="0" r="0" b="0"/>
                  <wp:wrapNone/>
                  <wp:docPr id="4" name="Picture 4" descr="D:\SKRIPSI MURNI\foto\IMG_20200324_1324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SKRIPSI MURNI\foto\IMG_20200324_132402.jpg"/>
                          <pic:cNvPicPr>
                            <a:picLocks noChangeAspect="1" noChangeArrowheads="1"/>
                          </pic:cNvPicPr>
                        </pic:nvPicPr>
                        <pic:blipFill>
                          <a:blip r:embed="rId27" cstate="print"/>
                          <a:srcRect l="13430" t="26064" r="16238" b="3723"/>
                          <a:stretch>
                            <a:fillRect/>
                          </a:stretch>
                        </pic:blipFill>
                        <pic:spPr bwMode="auto">
                          <a:xfrm>
                            <a:off x="0" y="0"/>
                            <a:ext cx="782955" cy="775970"/>
                          </a:xfrm>
                          <a:prstGeom prst="rect">
                            <a:avLst/>
                          </a:prstGeom>
                          <a:noFill/>
                          <a:ln w="9525">
                            <a:noFill/>
                            <a:miter lim="800000"/>
                            <a:headEnd/>
                            <a:tailEnd/>
                          </a:ln>
                        </pic:spPr>
                      </pic:pic>
                    </a:graphicData>
                  </a:graphic>
                </wp:anchor>
              </w:drawing>
            </w:r>
          </w:p>
        </w:tc>
        <w:tc>
          <w:tcPr>
            <w:tcW w:w="2047" w:type="dxa"/>
            <w:vMerge/>
            <w:vAlign w:val="center"/>
          </w:tcPr>
          <w:p w:rsidR="0099680A" w:rsidRPr="00001A48" w:rsidRDefault="0099680A" w:rsidP="00735831">
            <w:pPr>
              <w:pStyle w:val="ListParagraph"/>
              <w:ind w:left="0"/>
              <w:jc w:val="center"/>
              <w:rPr>
                <w:rFonts w:ascii="Agency FB" w:hAnsi="Agency FB" w:cs="Times New Roman"/>
                <w:sz w:val="24"/>
                <w:szCs w:val="24"/>
              </w:rPr>
            </w:pPr>
          </w:p>
        </w:tc>
        <w:tc>
          <w:tcPr>
            <w:tcW w:w="779" w:type="dxa"/>
            <w:vAlign w:val="center"/>
          </w:tcPr>
          <w:p w:rsidR="0099680A" w:rsidRPr="00001A48" w:rsidRDefault="0099680A" w:rsidP="00735831">
            <w:pPr>
              <w:pStyle w:val="ListParagraph"/>
              <w:ind w:left="0"/>
              <w:jc w:val="center"/>
              <w:rPr>
                <w:rFonts w:ascii="Agency FB" w:hAnsi="Agency FB" w:cs="Times New Roman"/>
                <w:sz w:val="24"/>
                <w:szCs w:val="24"/>
              </w:rPr>
            </w:pPr>
            <w:r w:rsidRPr="00001A48">
              <w:rPr>
                <w:rFonts w:ascii="Agency FB" w:hAnsi="Agency FB" w:cs="Times New Roman"/>
                <w:sz w:val="24"/>
                <w:szCs w:val="24"/>
              </w:rPr>
              <w:t>√</w:t>
            </w:r>
          </w:p>
        </w:tc>
        <w:tc>
          <w:tcPr>
            <w:tcW w:w="850" w:type="dxa"/>
            <w:vAlign w:val="center"/>
          </w:tcPr>
          <w:p w:rsidR="0099680A" w:rsidRPr="00001A48" w:rsidRDefault="0099680A" w:rsidP="00735831">
            <w:pPr>
              <w:pStyle w:val="ListParagraph"/>
              <w:ind w:left="0"/>
              <w:jc w:val="center"/>
              <w:rPr>
                <w:rFonts w:ascii="Agency FB" w:hAnsi="Agency FB" w:cs="Times New Roman"/>
                <w:sz w:val="24"/>
                <w:szCs w:val="24"/>
              </w:rPr>
            </w:pPr>
            <w:r w:rsidRPr="00001A48">
              <w:rPr>
                <w:rFonts w:ascii="Agency FB" w:hAnsi="Agency FB" w:cs="Times New Roman"/>
                <w:sz w:val="24"/>
                <w:szCs w:val="24"/>
              </w:rPr>
              <w:t>√</w:t>
            </w:r>
          </w:p>
        </w:tc>
        <w:tc>
          <w:tcPr>
            <w:tcW w:w="859" w:type="dxa"/>
            <w:vAlign w:val="center"/>
          </w:tcPr>
          <w:p w:rsidR="0099680A" w:rsidRPr="00001A48" w:rsidRDefault="0099680A" w:rsidP="00735831">
            <w:pPr>
              <w:pStyle w:val="ListParagraph"/>
              <w:ind w:left="0"/>
              <w:jc w:val="center"/>
              <w:rPr>
                <w:rFonts w:ascii="Agency FB" w:hAnsi="Agency FB" w:cs="Times New Roman"/>
                <w:sz w:val="24"/>
                <w:szCs w:val="24"/>
              </w:rPr>
            </w:pPr>
            <w:r w:rsidRPr="00001A48">
              <w:rPr>
                <w:rFonts w:ascii="Agency FB" w:hAnsi="Agency FB" w:cs="Times New Roman"/>
                <w:sz w:val="24"/>
                <w:szCs w:val="24"/>
              </w:rPr>
              <w:t>√</w:t>
            </w:r>
          </w:p>
        </w:tc>
      </w:tr>
    </w:tbl>
    <w:p w:rsidR="00AC596C" w:rsidRDefault="00F61716" w:rsidP="00951871">
      <w:pPr>
        <w:spacing w:line="240" w:lineRule="auto"/>
        <w:ind w:firstLine="720"/>
        <w:jc w:val="both"/>
        <w:rPr>
          <w:rFonts w:ascii="Times New Roman" w:hAnsi="Times New Roman" w:cs="Times New Roman"/>
          <w:bCs/>
          <w:sz w:val="24"/>
          <w:szCs w:val="24"/>
        </w:rPr>
      </w:pPr>
      <w:r>
        <w:rPr>
          <w:rFonts w:ascii="Times New Roman" w:hAnsi="Times New Roman" w:cs="Times New Roman"/>
          <w:sz w:val="24"/>
          <w:szCs w:val="24"/>
        </w:rPr>
        <w:t>D</w:t>
      </w:r>
      <w:r w:rsidRPr="00071A7B">
        <w:rPr>
          <w:rFonts w:ascii="Times New Roman" w:hAnsi="Times New Roman" w:cs="Times New Roman"/>
          <w:sz w:val="24"/>
          <w:szCs w:val="24"/>
        </w:rPr>
        <w:t>alam proses pengeringan briket terjadi pengurangan massa karena briket yang baru dicetak masih banyak mengandung air, sehingga perlu dikeringkan agar tidak mengganggu besar nilai kalor dan laju pembakaran. Untuk mengetahui kadar air dari suatu bahan bakar padat dapat dilakukan pengeringan dengan menggunakan sinar matahari dan oven listrik (</w:t>
      </w:r>
      <w:r w:rsidRPr="00071A7B">
        <w:rPr>
          <w:rFonts w:ascii="Times New Roman" w:hAnsi="Times New Roman" w:cs="Times New Roman"/>
          <w:bCs/>
          <w:sz w:val="24"/>
          <w:szCs w:val="24"/>
        </w:rPr>
        <w:t>M. Afif Almu, Syahrul, Yesung Allo Padang. 2014).</w:t>
      </w:r>
    </w:p>
    <w:p w:rsidR="00F61716" w:rsidRPr="00AC596C" w:rsidRDefault="00AC596C" w:rsidP="00951871">
      <w:pPr>
        <w:spacing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U</w:t>
      </w:r>
      <w:r w:rsidR="00F61716">
        <w:rPr>
          <w:rFonts w:ascii="Times New Roman" w:hAnsi="Times New Roman" w:cs="Times New Roman"/>
          <w:color w:val="000000"/>
          <w:sz w:val="24"/>
          <w:szCs w:val="24"/>
        </w:rPr>
        <w:t>ntuk mngetahui kadar air</w:t>
      </w:r>
      <w:r>
        <w:rPr>
          <w:rFonts w:ascii="Times New Roman" w:hAnsi="Times New Roman" w:cs="Times New Roman"/>
          <w:color w:val="000000"/>
          <w:sz w:val="24"/>
          <w:szCs w:val="24"/>
        </w:rPr>
        <w:t xml:space="preserve"> yang terdapat dalam briket  briket s</w:t>
      </w:r>
      <w:r w:rsidR="00F61716" w:rsidRPr="0099680A">
        <w:rPr>
          <w:rFonts w:ascii="Times New Roman" w:hAnsi="Times New Roman" w:cs="Times New Roman"/>
          <w:color w:val="000000"/>
          <w:sz w:val="24"/>
          <w:szCs w:val="24"/>
        </w:rPr>
        <w:t>etelah selesai dicetak dilanjutkan dengan massa briket ditimbang kemudian briket dimasukkan kedal</w:t>
      </w:r>
      <w:r w:rsidR="006B3170">
        <w:rPr>
          <w:rFonts w:ascii="Times New Roman" w:hAnsi="Times New Roman" w:cs="Times New Roman"/>
          <w:color w:val="000000"/>
          <w:sz w:val="24"/>
          <w:szCs w:val="24"/>
        </w:rPr>
        <w:t>am oven pada suhu 105°C selama 1 jam</w:t>
      </w:r>
      <w:r w:rsidR="00F61716" w:rsidRPr="0099680A">
        <w:rPr>
          <w:rFonts w:ascii="Times New Roman" w:hAnsi="Times New Roman" w:cs="Times New Roman"/>
          <w:color w:val="000000"/>
          <w:sz w:val="24"/>
          <w:szCs w:val="24"/>
        </w:rPr>
        <w:t>. Biobiobriket dikeluarkan dari dalam oven dan dibiarkan sampai dingin kemudian di timbang kembali. Kemudian menghitung persentase kadar air dengan persamaan berikut :</w:t>
      </w:r>
    </w:p>
    <w:p w:rsidR="00F61716" w:rsidRPr="00AC596C" w:rsidRDefault="00F61716" w:rsidP="006439F8">
      <w:pPr>
        <w:spacing w:line="240" w:lineRule="auto"/>
        <w:jc w:val="both"/>
        <w:rPr>
          <w:rFonts w:ascii="Times New Roman" w:eastAsiaTheme="minorEastAsia" w:hAnsi="Times New Roman" w:cs="Times New Roman"/>
        </w:rPr>
      </w:pPr>
      <w:r w:rsidRPr="0099680A">
        <w:rPr>
          <w:rFonts w:ascii="Times New Roman" w:hAnsi="Times New Roman" w:cs="Times New Roman"/>
          <w:sz w:val="24"/>
          <w:szCs w:val="24"/>
        </w:rPr>
        <w:t xml:space="preserve">Persentase Kadar Air = </w:t>
      </w:r>
      <m:oMath>
        <m:f>
          <m:fPr>
            <m:ctrlPr>
              <w:rPr>
                <w:rFonts w:ascii="Cambria Math" w:hAnsi="Times New Roman" w:cs="Times New Roman"/>
                <w:i/>
                <w:sz w:val="24"/>
                <w:szCs w:val="24"/>
              </w:rPr>
            </m:ctrlPr>
          </m:fPr>
          <m:num>
            <m:r>
              <w:rPr>
                <w:rFonts w:ascii="Cambria Math" w:hAnsi="Times New Roman" w:cs="Times New Roman"/>
                <w:sz w:val="24"/>
                <w:szCs w:val="24"/>
              </w:rPr>
              <m:t>(</m:t>
            </m:r>
            <m:r>
              <w:rPr>
                <w:rFonts w:ascii="Cambria Math" w:hAnsi="Cambria Math" w:cs="Times New Roman"/>
                <w:sz w:val="24"/>
                <w:szCs w:val="24"/>
              </w:rPr>
              <m:t>m</m:t>
            </m:r>
            <m:r>
              <w:rPr>
                <w:rFonts w:ascii="Cambria Math" w:hAnsi="Times New Roman" w:cs="Times New Roman"/>
                <w:sz w:val="24"/>
                <w:szCs w:val="24"/>
              </w:rPr>
              <m:t>1</m:t>
            </m:r>
            <m:r>
              <w:rPr>
                <w:rFonts w:ascii="Times New Roman" w:hAnsi="Times New Roman" w:cs="Times New Roman"/>
                <w:sz w:val="24"/>
                <w:szCs w:val="24"/>
              </w:rPr>
              <m:t>-</m:t>
            </m:r>
            <m:r>
              <w:rPr>
                <w:rFonts w:ascii="Cambria Math" w:hAnsi="Cambria Math" w:cs="Times New Roman"/>
                <w:sz w:val="24"/>
                <w:szCs w:val="24"/>
              </w:rPr>
              <m:t>m</m:t>
            </m:r>
            <m:r>
              <w:rPr>
                <w:rFonts w:ascii="Cambria Math" w:hAnsi="Times New Roman" w:cs="Times New Roman"/>
                <w:sz w:val="24"/>
                <w:szCs w:val="24"/>
              </w:rPr>
              <m:t>2)</m:t>
            </m:r>
          </m:num>
          <m:den>
            <m:r>
              <w:rPr>
                <w:rFonts w:ascii="Cambria Math" w:hAnsi="Cambria Math" w:cs="Times New Roman"/>
                <w:sz w:val="24"/>
                <w:szCs w:val="24"/>
              </w:rPr>
              <m:t>m</m:t>
            </m:r>
            <m:r>
              <w:rPr>
                <w:rFonts w:ascii="Cambria Math" w:hAnsi="Times New Roman" w:cs="Times New Roman"/>
                <w:sz w:val="24"/>
                <w:szCs w:val="24"/>
              </w:rPr>
              <m:t>1</m:t>
            </m:r>
          </m:den>
        </m:f>
      </m:oMath>
      <w:r w:rsidRPr="0099680A">
        <w:rPr>
          <w:rFonts w:ascii="Times New Roman" w:eastAsiaTheme="minorEastAsia" w:hAnsi="Times New Roman" w:cs="Times New Roman"/>
          <w:sz w:val="24"/>
          <w:szCs w:val="24"/>
        </w:rPr>
        <w:t xml:space="preserve"> x 100% </w:t>
      </w:r>
      <w:r w:rsidRPr="0099680A">
        <w:rPr>
          <w:rFonts w:ascii="Times New Roman" w:eastAsiaTheme="minorEastAsia" w:hAnsi="Times New Roman" w:cs="Times New Roman"/>
          <w:sz w:val="24"/>
          <w:szCs w:val="24"/>
        </w:rPr>
        <w:tab/>
      </w:r>
      <w:r>
        <w:rPr>
          <w:rFonts w:ascii="Times New Roman" w:eastAsiaTheme="minorEastAsia" w:hAnsi="Times New Roman" w:cs="Times New Roman"/>
        </w:rPr>
        <w:t>.......................</w:t>
      </w:r>
      <w:r>
        <w:rPr>
          <w:rFonts w:ascii="Times New Roman" w:eastAsiaTheme="minorEastAsia" w:hAnsi="Times New Roman" w:cs="Times New Roman"/>
        </w:rPr>
        <w:tab/>
        <w:t>(1</w:t>
      </w:r>
      <w:r w:rsidRPr="005F2912">
        <w:rPr>
          <w:rFonts w:ascii="Times New Roman" w:eastAsiaTheme="minorEastAsia" w:hAnsi="Times New Roman" w:cs="Times New Roman"/>
        </w:rPr>
        <w:t>)</w:t>
      </w:r>
    </w:p>
    <w:p w:rsidR="00972D22" w:rsidRDefault="00972D22" w:rsidP="006439F8">
      <w:pPr>
        <w:spacing w:line="240" w:lineRule="auto"/>
        <w:jc w:val="both"/>
        <w:rPr>
          <w:rFonts w:ascii="Times New Roman" w:hAnsi="Times New Roman" w:cs="Times New Roman"/>
          <w:sz w:val="24"/>
          <w:szCs w:val="24"/>
        </w:rPr>
      </w:pPr>
    </w:p>
    <w:p w:rsidR="00972D22" w:rsidRDefault="00972D22" w:rsidP="006439F8">
      <w:pPr>
        <w:spacing w:line="240" w:lineRule="auto"/>
        <w:jc w:val="both"/>
        <w:rPr>
          <w:rFonts w:ascii="Times New Roman" w:hAnsi="Times New Roman" w:cs="Times New Roman"/>
          <w:sz w:val="24"/>
          <w:szCs w:val="24"/>
        </w:rPr>
      </w:pPr>
    </w:p>
    <w:p w:rsidR="00972D22" w:rsidRDefault="00972D22" w:rsidP="006439F8">
      <w:pPr>
        <w:spacing w:line="240" w:lineRule="auto"/>
        <w:jc w:val="both"/>
        <w:rPr>
          <w:rFonts w:ascii="Times New Roman" w:hAnsi="Times New Roman" w:cs="Times New Roman"/>
          <w:sz w:val="24"/>
          <w:szCs w:val="24"/>
        </w:rPr>
      </w:pPr>
    </w:p>
    <w:p w:rsidR="00972D22" w:rsidRDefault="00972D22" w:rsidP="006439F8">
      <w:pPr>
        <w:spacing w:line="240" w:lineRule="auto"/>
        <w:jc w:val="both"/>
        <w:rPr>
          <w:rFonts w:ascii="Times New Roman" w:hAnsi="Times New Roman" w:cs="Times New Roman"/>
          <w:sz w:val="24"/>
          <w:szCs w:val="24"/>
        </w:rPr>
      </w:pPr>
    </w:p>
    <w:p w:rsidR="006439F8" w:rsidRDefault="006439F8" w:rsidP="006439F8">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Tabel 2 nilai kadar air briket</w:t>
      </w:r>
    </w:p>
    <w:tbl>
      <w:tblPr>
        <w:tblStyle w:val="TableGrid"/>
        <w:tblW w:w="8982" w:type="dxa"/>
        <w:tblInd w:w="108" w:type="dxa"/>
        <w:tblLayout w:type="fixed"/>
        <w:tblLook w:val="04A0"/>
      </w:tblPr>
      <w:tblGrid>
        <w:gridCol w:w="815"/>
        <w:gridCol w:w="1685"/>
        <w:gridCol w:w="1037"/>
        <w:gridCol w:w="1089"/>
        <w:gridCol w:w="1089"/>
        <w:gridCol w:w="1089"/>
        <w:gridCol w:w="1089"/>
        <w:gridCol w:w="1089"/>
      </w:tblGrid>
      <w:tr w:rsidR="006439F8" w:rsidRPr="00735831" w:rsidTr="00951871">
        <w:trPr>
          <w:trHeight w:val="192"/>
        </w:trPr>
        <w:tc>
          <w:tcPr>
            <w:tcW w:w="815" w:type="dxa"/>
            <w:vMerge w:val="restart"/>
            <w:vAlign w:val="center"/>
          </w:tcPr>
          <w:p w:rsidR="006439F8" w:rsidRPr="00735831" w:rsidRDefault="006439F8" w:rsidP="00C54D06">
            <w:pPr>
              <w:jc w:val="center"/>
              <w:rPr>
                <w:rFonts w:ascii="Agency FB" w:hAnsi="Agency FB" w:cs="Times New Roman"/>
                <w:sz w:val="24"/>
                <w:szCs w:val="24"/>
              </w:rPr>
            </w:pPr>
            <w:r w:rsidRPr="00735831">
              <w:rPr>
                <w:rFonts w:ascii="Agency FB" w:hAnsi="Agency FB" w:cs="Times New Roman"/>
                <w:sz w:val="24"/>
                <w:szCs w:val="24"/>
              </w:rPr>
              <w:t>No</w:t>
            </w:r>
          </w:p>
        </w:tc>
        <w:tc>
          <w:tcPr>
            <w:tcW w:w="1685" w:type="dxa"/>
            <w:vMerge w:val="restart"/>
            <w:vAlign w:val="center"/>
          </w:tcPr>
          <w:p w:rsidR="006439F8" w:rsidRPr="00735831" w:rsidRDefault="006439F8" w:rsidP="00C54D06">
            <w:pPr>
              <w:jc w:val="center"/>
              <w:rPr>
                <w:rFonts w:ascii="Agency FB" w:hAnsi="Agency FB" w:cs="Times New Roman"/>
                <w:sz w:val="24"/>
                <w:szCs w:val="24"/>
              </w:rPr>
            </w:pPr>
            <w:r w:rsidRPr="00735831">
              <w:rPr>
                <w:rFonts w:ascii="Agency FB" w:hAnsi="Agency FB" w:cs="Times New Roman"/>
                <w:sz w:val="24"/>
                <w:szCs w:val="24"/>
              </w:rPr>
              <w:t>Geometri</w:t>
            </w:r>
          </w:p>
        </w:tc>
        <w:tc>
          <w:tcPr>
            <w:tcW w:w="3215" w:type="dxa"/>
            <w:gridSpan w:val="3"/>
            <w:vAlign w:val="center"/>
          </w:tcPr>
          <w:p w:rsidR="006439F8" w:rsidRPr="00735831" w:rsidRDefault="006439F8" w:rsidP="00C54D06">
            <w:pPr>
              <w:jc w:val="center"/>
              <w:rPr>
                <w:rFonts w:ascii="Agency FB" w:hAnsi="Agency FB" w:cs="Times New Roman"/>
                <w:sz w:val="24"/>
                <w:szCs w:val="24"/>
              </w:rPr>
            </w:pPr>
            <w:r w:rsidRPr="00735831">
              <w:rPr>
                <w:rFonts w:ascii="Agency FB" w:hAnsi="Agency FB" w:cs="Times New Roman"/>
                <w:sz w:val="24"/>
                <w:szCs w:val="24"/>
              </w:rPr>
              <w:t>Kadar air (gr</w:t>
            </w:r>
            <w:r w:rsidR="00735831">
              <w:rPr>
                <w:rFonts w:ascii="Agency FB" w:hAnsi="Agency FB" w:cs="Times New Roman"/>
                <w:sz w:val="24"/>
                <w:szCs w:val="24"/>
              </w:rPr>
              <w:t>am</w:t>
            </w:r>
            <w:r w:rsidRPr="00735831">
              <w:rPr>
                <w:rFonts w:ascii="Agency FB" w:hAnsi="Agency FB" w:cs="Times New Roman"/>
                <w:sz w:val="24"/>
                <w:szCs w:val="24"/>
              </w:rPr>
              <w:t>)</w:t>
            </w:r>
          </w:p>
        </w:tc>
        <w:tc>
          <w:tcPr>
            <w:tcW w:w="3267" w:type="dxa"/>
            <w:gridSpan w:val="3"/>
            <w:vAlign w:val="center"/>
          </w:tcPr>
          <w:p w:rsidR="006439F8" w:rsidRPr="00735831" w:rsidRDefault="006439F8" w:rsidP="00C54D06">
            <w:pPr>
              <w:jc w:val="center"/>
              <w:rPr>
                <w:rFonts w:ascii="Agency FB" w:hAnsi="Agency FB" w:cs="Times New Roman"/>
                <w:sz w:val="24"/>
                <w:szCs w:val="24"/>
              </w:rPr>
            </w:pPr>
            <w:r w:rsidRPr="00735831">
              <w:rPr>
                <w:rFonts w:ascii="Agency FB" w:hAnsi="Agency FB" w:cs="Times New Roman"/>
                <w:sz w:val="24"/>
                <w:szCs w:val="24"/>
              </w:rPr>
              <w:t>Persentase</w:t>
            </w:r>
            <w:r w:rsidR="00735831">
              <w:rPr>
                <w:rFonts w:ascii="Agency FB" w:hAnsi="Agency FB" w:cs="Times New Roman"/>
                <w:sz w:val="24"/>
                <w:szCs w:val="24"/>
              </w:rPr>
              <w:t xml:space="preserve"> (%)</w:t>
            </w:r>
          </w:p>
        </w:tc>
      </w:tr>
      <w:tr w:rsidR="00951871" w:rsidRPr="00735831" w:rsidTr="00951871">
        <w:trPr>
          <w:trHeight w:val="107"/>
        </w:trPr>
        <w:tc>
          <w:tcPr>
            <w:tcW w:w="815" w:type="dxa"/>
            <w:vMerge/>
            <w:tcBorders>
              <w:bottom w:val="single" w:sz="4" w:space="0" w:color="auto"/>
            </w:tcBorders>
            <w:vAlign w:val="center"/>
          </w:tcPr>
          <w:p w:rsidR="006439F8" w:rsidRPr="00735831" w:rsidRDefault="006439F8" w:rsidP="00C54D06">
            <w:pPr>
              <w:jc w:val="center"/>
              <w:rPr>
                <w:rFonts w:ascii="Agency FB" w:hAnsi="Agency FB" w:cs="Times New Roman"/>
                <w:sz w:val="24"/>
                <w:szCs w:val="24"/>
              </w:rPr>
            </w:pPr>
          </w:p>
        </w:tc>
        <w:tc>
          <w:tcPr>
            <w:tcW w:w="1685" w:type="dxa"/>
            <w:vMerge/>
            <w:tcBorders>
              <w:bottom w:val="single" w:sz="4" w:space="0" w:color="auto"/>
            </w:tcBorders>
            <w:vAlign w:val="center"/>
          </w:tcPr>
          <w:p w:rsidR="006439F8" w:rsidRPr="00735831" w:rsidRDefault="006439F8" w:rsidP="00C54D06">
            <w:pPr>
              <w:jc w:val="center"/>
              <w:rPr>
                <w:rFonts w:ascii="Agency FB" w:hAnsi="Agency FB" w:cs="Times New Roman"/>
                <w:sz w:val="24"/>
                <w:szCs w:val="24"/>
              </w:rPr>
            </w:pPr>
          </w:p>
        </w:tc>
        <w:tc>
          <w:tcPr>
            <w:tcW w:w="1037" w:type="dxa"/>
            <w:tcBorders>
              <w:bottom w:val="single" w:sz="4" w:space="0" w:color="auto"/>
            </w:tcBorders>
            <w:vAlign w:val="center"/>
          </w:tcPr>
          <w:p w:rsidR="006439F8" w:rsidRPr="00735831" w:rsidRDefault="006439F8" w:rsidP="00C54D06">
            <w:pPr>
              <w:jc w:val="center"/>
              <w:rPr>
                <w:rFonts w:ascii="Agency FB" w:hAnsi="Agency FB" w:cs="Times New Roman"/>
                <w:sz w:val="24"/>
                <w:szCs w:val="24"/>
              </w:rPr>
            </w:pPr>
            <w:r w:rsidRPr="00735831">
              <w:rPr>
                <w:rFonts w:ascii="Agency FB" w:hAnsi="Agency FB" w:cs="Times New Roman"/>
                <w:sz w:val="24"/>
                <w:szCs w:val="24"/>
              </w:rPr>
              <w:t>10</w:t>
            </w:r>
            <w:r w:rsidR="00735831">
              <w:rPr>
                <w:rFonts w:ascii="Agency FB" w:hAnsi="Agency FB" w:cs="Times New Roman"/>
                <w:sz w:val="24"/>
                <w:szCs w:val="24"/>
              </w:rPr>
              <w:t xml:space="preserve"> PSI</w:t>
            </w:r>
          </w:p>
        </w:tc>
        <w:tc>
          <w:tcPr>
            <w:tcW w:w="1089" w:type="dxa"/>
            <w:tcBorders>
              <w:bottom w:val="single" w:sz="4" w:space="0" w:color="auto"/>
            </w:tcBorders>
            <w:vAlign w:val="center"/>
          </w:tcPr>
          <w:p w:rsidR="006439F8" w:rsidRPr="00735831" w:rsidRDefault="006439F8" w:rsidP="00C54D06">
            <w:pPr>
              <w:jc w:val="center"/>
              <w:rPr>
                <w:rFonts w:ascii="Agency FB" w:hAnsi="Agency FB" w:cs="Times New Roman"/>
                <w:sz w:val="24"/>
                <w:szCs w:val="24"/>
              </w:rPr>
            </w:pPr>
            <w:r w:rsidRPr="00735831">
              <w:rPr>
                <w:rFonts w:ascii="Agency FB" w:hAnsi="Agency FB" w:cs="Times New Roman"/>
                <w:sz w:val="24"/>
                <w:szCs w:val="24"/>
              </w:rPr>
              <w:t>20</w:t>
            </w:r>
            <w:r w:rsidR="00735831">
              <w:rPr>
                <w:rFonts w:ascii="Agency FB" w:hAnsi="Agency FB" w:cs="Times New Roman"/>
                <w:sz w:val="24"/>
                <w:szCs w:val="24"/>
              </w:rPr>
              <w:t xml:space="preserve"> PSI</w:t>
            </w:r>
          </w:p>
        </w:tc>
        <w:tc>
          <w:tcPr>
            <w:tcW w:w="1089" w:type="dxa"/>
            <w:tcBorders>
              <w:bottom w:val="single" w:sz="4" w:space="0" w:color="auto"/>
            </w:tcBorders>
            <w:vAlign w:val="center"/>
          </w:tcPr>
          <w:p w:rsidR="006439F8" w:rsidRPr="00735831" w:rsidRDefault="006439F8" w:rsidP="00C54D06">
            <w:pPr>
              <w:jc w:val="center"/>
              <w:rPr>
                <w:rFonts w:ascii="Agency FB" w:hAnsi="Agency FB" w:cs="Times New Roman"/>
                <w:sz w:val="24"/>
                <w:szCs w:val="24"/>
              </w:rPr>
            </w:pPr>
            <w:r w:rsidRPr="00735831">
              <w:rPr>
                <w:rFonts w:ascii="Agency FB" w:hAnsi="Agency FB" w:cs="Times New Roman"/>
                <w:sz w:val="24"/>
                <w:szCs w:val="24"/>
              </w:rPr>
              <w:t>30</w:t>
            </w:r>
            <w:r w:rsidR="00735831">
              <w:rPr>
                <w:rFonts w:ascii="Agency FB" w:hAnsi="Agency FB" w:cs="Times New Roman"/>
                <w:sz w:val="24"/>
                <w:szCs w:val="24"/>
              </w:rPr>
              <w:t xml:space="preserve"> PSI</w:t>
            </w:r>
          </w:p>
        </w:tc>
        <w:tc>
          <w:tcPr>
            <w:tcW w:w="1089" w:type="dxa"/>
            <w:tcBorders>
              <w:bottom w:val="single" w:sz="4" w:space="0" w:color="auto"/>
            </w:tcBorders>
            <w:vAlign w:val="center"/>
          </w:tcPr>
          <w:p w:rsidR="006439F8" w:rsidRPr="00735831" w:rsidRDefault="006439F8" w:rsidP="00C54D06">
            <w:pPr>
              <w:jc w:val="center"/>
              <w:rPr>
                <w:rFonts w:ascii="Agency FB" w:hAnsi="Agency FB" w:cs="Times New Roman"/>
                <w:sz w:val="24"/>
                <w:szCs w:val="24"/>
              </w:rPr>
            </w:pPr>
            <w:r w:rsidRPr="00735831">
              <w:rPr>
                <w:rFonts w:ascii="Agency FB" w:hAnsi="Agency FB" w:cs="Times New Roman"/>
                <w:sz w:val="24"/>
                <w:szCs w:val="24"/>
              </w:rPr>
              <w:t>10</w:t>
            </w:r>
            <w:r w:rsidR="00735831">
              <w:rPr>
                <w:rFonts w:ascii="Agency FB" w:hAnsi="Agency FB" w:cs="Times New Roman"/>
                <w:sz w:val="24"/>
                <w:szCs w:val="24"/>
              </w:rPr>
              <w:t xml:space="preserve"> PSI</w:t>
            </w:r>
          </w:p>
        </w:tc>
        <w:tc>
          <w:tcPr>
            <w:tcW w:w="1089" w:type="dxa"/>
            <w:tcBorders>
              <w:bottom w:val="single" w:sz="4" w:space="0" w:color="auto"/>
            </w:tcBorders>
            <w:vAlign w:val="center"/>
          </w:tcPr>
          <w:p w:rsidR="006439F8" w:rsidRPr="00735831" w:rsidRDefault="006439F8" w:rsidP="00C54D06">
            <w:pPr>
              <w:jc w:val="center"/>
              <w:rPr>
                <w:rFonts w:ascii="Agency FB" w:hAnsi="Agency FB" w:cs="Times New Roman"/>
                <w:sz w:val="24"/>
                <w:szCs w:val="24"/>
              </w:rPr>
            </w:pPr>
            <w:r w:rsidRPr="00735831">
              <w:rPr>
                <w:rFonts w:ascii="Agency FB" w:hAnsi="Agency FB" w:cs="Times New Roman"/>
                <w:sz w:val="24"/>
                <w:szCs w:val="24"/>
              </w:rPr>
              <w:t>20</w:t>
            </w:r>
            <w:r w:rsidR="00735831">
              <w:rPr>
                <w:rFonts w:ascii="Agency FB" w:hAnsi="Agency FB" w:cs="Times New Roman"/>
                <w:sz w:val="24"/>
                <w:szCs w:val="24"/>
              </w:rPr>
              <w:t xml:space="preserve"> PSI</w:t>
            </w:r>
          </w:p>
        </w:tc>
        <w:tc>
          <w:tcPr>
            <w:tcW w:w="1089" w:type="dxa"/>
            <w:tcBorders>
              <w:bottom w:val="single" w:sz="4" w:space="0" w:color="auto"/>
            </w:tcBorders>
            <w:vAlign w:val="center"/>
          </w:tcPr>
          <w:p w:rsidR="006439F8" w:rsidRPr="00735831" w:rsidRDefault="006439F8" w:rsidP="00C54D06">
            <w:pPr>
              <w:jc w:val="center"/>
              <w:rPr>
                <w:rFonts w:ascii="Agency FB" w:hAnsi="Agency FB" w:cs="Times New Roman"/>
                <w:sz w:val="24"/>
                <w:szCs w:val="24"/>
              </w:rPr>
            </w:pPr>
            <w:r w:rsidRPr="00735831">
              <w:rPr>
                <w:rFonts w:ascii="Agency FB" w:hAnsi="Agency FB" w:cs="Times New Roman"/>
                <w:sz w:val="24"/>
                <w:szCs w:val="24"/>
              </w:rPr>
              <w:t>30</w:t>
            </w:r>
            <w:r w:rsidR="00735831">
              <w:rPr>
                <w:rFonts w:ascii="Agency FB" w:hAnsi="Agency FB" w:cs="Times New Roman"/>
                <w:sz w:val="24"/>
                <w:szCs w:val="24"/>
              </w:rPr>
              <w:t xml:space="preserve"> PSI</w:t>
            </w:r>
          </w:p>
        </w:tc>
      </w:tr>
      <w:tr w:rsidR="006B3170" w:rsidRPr="00735831" w:rsidTr="00951871">
        <w:trPr>
          <w:trHeight w:val="382"/>
        </w:trPr>
        <w:tc>
          <w:tcPr>
            <w:tcW w:w="815" w:type="dxa"/>
            <w:tcBorders>
              <w:top w:val="single" w:sz="4" w:space="0" w:color="auto"/>
              <w:left w:val="nil"/>
              <w:bottom w:val="single" w:sz="4" w:space="0" w:color="auto"/>
              <w:right w:val="nil"/>
            </w:tcBorders>
            <w:vAlign w:val="center"/>
          </w:tcPr>
          <w:p w:rsidR="006B3170" w:rsidRPr="00735831" w:rsidRDefault="006B3170" w:rsidP="00C54D06">
            <w:pPr>
              <w:jc w:val="center"/>
              <w:rPr>
                <w:rFonts w:ascii="Agency FB" w:hAnsi="Agency FB" w:cs="Times New Roman"/>
                <w:sz w:val="24"/>
                <w:szCs w:val="24"/>
              </w:rPr>
            </w:pPr>
            <w:r w:rsidRPr="00735831">
              <w:rPr>
                <w:rFonts w:ascii="Agency FB" w:hAnsi="Agency FB" w:cs="Times New Roman"/>
                <w:sz w:val="24"/>
                <w:szCs w:val="24"/>
              </w:rPr>
              <w:t>1</w:t>
            </w:r>
          </w:p>
        </w:tc>
        <w:tc>
          <w:tcPr>
            <w:tcW w:w="1685" w:type="dxa"/>
            <w:tcBorders>
              <w:top w:val="single" w:sz="4" w:space="0" w:color="auto"/>
              <w:left w:val="nil"/>
              <w:bottom w:val="single" w:sz="4" w:space="0" w:color="auto"/>
              <w:right w:val="nil"/>
            </w:tcBorders>
            <w:shd w:val="clear" w:color="auto" w:fill="auto"/>
            <w:vAlign w:val="center"/>
          </w:tcPr>
          <w:p w:rsidR="006B3170" w:rsidRPr="00735831" w:rsidRDefault="006B3170" w:rsidP="00C54D06">
            <w:pPr>
              <w:jc w:val="center"/>
              <w:rPr>
                <w:rFonts w:ascii="Agency FB" w:hAnsi="Agency FB" w:cs="Times New Roman"/>
                <w:sz w:val="24"/>
                <w:szCs w:val="24"/>
              </w:rPr>
            </w:pPr>
            <w:r w:rsidRPr="00735831">
              <w:rPr>
                <w:rFonts w:ascii="Agency FB" w:hAnsi="Agency FB" w:cs="Times New Roman"/>
                <w:sz w:val="24"/>
                <w:szCs w:val="24"/>
              </w:rPr>
              <w:t>Kotak Pejal</w:t>
            </w:r>
          </w:p>
        </w:tc>
        <w:tc>
          <w:tcPr>
            <w:tcW w:w="1037" w:type="dxa"/>
            <w:tcBorders>
              <w:top w:val="single" w:sz="4" w:space="0" w:color="auto"/>
              <w:left w:val="nil"/>
              <w:bottom w:val="single" w:sz="4" w:space="0" w:color="auto"/>
              <w:right w:val="nil"/>
            </w:tcBorders>
            <w:shd w:val="clear" w:color="auto" w:fill="auto"/>
            <w:vAlign w:val="center"/>
          </w:tcPr>
          <w:p w:rsidR="006B3170" w:rsidRPr="00DF692E" w:rsidRDefault="006B3170" w:rsidP="00950E1D">
            <w:pPr>
              <w:jc w:val="center"/>
              <w:rPr>
                <w:rFonts w:ascii="Agency FB" w:hAnsi="Agency FB" w:cs="Calibri"/>
                <w:color w:val="000000"/>
                <w:sz w:val="18"/>
                <w:szCs w:val="18"/>
              </w:rPr>
            </w:pPr>
            <w:r w:rsidRPr="00DF692E">
              <w:rPr>
                <w:rFonts w:ascii="Agency FB" w:hAnsi="Agency FB" w:cs="Calibri"/>
                <w:color w:val="000000"/>
                <w:sz w:val="18"/>
                <w:szCs w:val="18"/>
              </w:rPr>
              <w:t>4,42</w:t>
            </w:r>
          </w:p>
        </w:tc>
        <w:tc>
          <w:tcPr>
            <w:tcW w:w="1089" w:type="dxa"/>
            <w:tcBorders>
              <w:top w:val="single" w:sz="4" w:space="0" w:color="auto"/>
              <w:left w:val="nil"/>
              <w:bottom w:val="single" w:sz="4" w:space="0" w:color="auto"/>
              <w:right w:val="nil"/>
            </w:tcBorders>
            <w:shd w:val="clear" w:color="auto" w:fill="auto"/>
            <w:vAlign w:val="center"/>
          </w:tcPr>
          <w:p w:rsidR="006B3170" w:rsidRPr="00DF692E" w:rsidRDefault="006B3170" w:rsidP="00950E1D">
            <w:pPr>
              <w:jc w:val="center"/>
              <w:rPr>
                <w:rFonts w:ascii="Agency FB" w:hAnsi="Agency FB" w:cs="Calibri"/>
                <w:color w:val="000000"/>
                <w:sz w:val="18"/>
                <w:szCs w:val="18"/>
              </w:rPr>
            </w:pPr>
            <w:r w:rsidRPr="00DF692E">
              <w:rPr>
                <w:rFonts w:ascii="Agency FB" w:hAnsi="Agency FB" w:cs="Calibri"/>
                <w:color w:val="000000"/>
                <w:sz w:val="18"/>
                <w:szCs w:val="18"/>
              </w:rPr>
              <w:t>4,99</w:t>
            </w:r>
          </w:p>
        </w:tc>
        <w:tc>
          <w:tcPr>
            <w:tcW w:w="1089" w:type="dxa"/>
            <w:tcBorders>
              <w:top w:val="single" w:sz="4" w:space="0" w:color="auto"/>
              <w:left w:val="nil"/>
              <w:bottom w:val="single" w:sz="4" w:space="0" w:color="auto"/>
              <w:right w:val="nil"/>
            </w:tcBorders>
            <w:shd w:val="clear" w:color="auto" w:fill="auto"/>
            <w:vAlign w:val="center"/>
          </w:tcPr>
          <w:p w:rsidR="006B3170" w:rsidRPr="00DF692E" w:rsidRDefault="006B3170" w:rsidP="00950E1D">
            <w:pPr>
              <w:jc w:val="center"/>
              <w:rPr>
                <w:rFonts w:ascii="Agency FB" w:hAnsi="Agency FB" w:cs="Calibri"/>
                <w:color w:val="000000"/>
                <w:sz w:val="18"/>
                <w:szCs w:val="18"/>
              </w:rPr>
            </w:pPr>
            <w:r w:rsidRPr="00DF692E">
              <w:rPr>
                <w:rFonts w:ascii="Agency FB" w:hAnsi="Agency FB" w:cs="Calibri"/>
                <w:color w:val="000000"/>
                <w:sz w:val="18"/>
                <w:szCs w:val="18"/>
              </w:rPr>
              <w:t>4,99</w:t>
            </w:r>
          </w:p>
        </w:tc>
        <w:tc>
          <w:tcPr>
            <w:tcW w:w="1089" w:type="dxa"/>
            <w:tcBorders>
              <w:top w:val="single" w:sz="4" w:space="0" w:color="auto"/>
              <w:left w:val="nil"/>
              <w:bottom w:val="single" w:sz="4" w:space="0" w:color="auto"/>
              <w:right w:val="nil"/>
            </w:tcBorders>
            <w:shd w:val="clear" w:color="auto" w:fill="auto"/>
            <w:vAlign w:val="center"/>
          </w:tcPr>
          <w:p w:rsidR="006B3170" w:rsidRPr="00DF692E" w:rsidRDefault="006B3170" w:rsidP="00950E1D">
            <w:pPr>
              <w:jc w:val="center"/>
              <w:rPr>
                <w:rFonts w:ascii="Agency FB" w:hAnsi="Agency FB" w:cs="Calibri"/>
                <w:color w:val="000000"/>
                <w:sz w:val="18"/>
                <w:szCs w:val="18"/>
              </w:rPr>
            </w:pPr>
            <w:r w:rsidRPr="00DF692E">
              <w:rPr>
                <w:rFonts w:ascii="Agency FB" w:hAnsi="Agency FB" w:cs="Calibri"/>
                <w:color w:val="000000"/>
                <w:sz w:val="18"/>
                <w:szCs w:val="18"/>
              </w:rPr>
              <w:t>6,72</w:t>
            </w:r>
          </w:p>
        </w:tc>
        <w:tc>
          <w:tcPr>
            <w:tcW w:w="1089" w:type="dxa"/>
            <w:tcBorders>
              <w:top w:val="single" w:sz="4" w:space="0" w:color="auto"/>
              <w:left w:val="nil"/>
              <w:bottom w:val="single" w:sz="4" w:space="0" w:color="auto"/>
              <w:right w:val="nil"/>
            </w:tcBorders>
            <w:shd w:val="clear" w:color="auto" w:fill="auto"/>
            <w:vAlign w:val="center"/>
          </w:tcPr>
          <w:p w:rsidR="006B3170" w:rsidRPr="00DF692E" w:rsidRDefault="006B3170" w:rsidP="00950E1D">
            <w:pPr>
              <w:jc w:val="center"/>
              <w:rPr>
                <w:rFonts w:ascii="Agency FB" w:hAnsi="Agency FB" w:cs="Calibri"/>
                <w:color w:val="000000"/>
                <w:sz w:val="18"/>
                <w:szCs w:val="18"/>
              </w:rPr>
            </w:pPr>
            <w:r w:rsidRPr="00DF692E">
              <w:rPr>
                <w:rFonts w:ascii="Agency FB" w:hAnsi="Agency FB" w:cs="Calibri"/>
                <w:color w:val="000000"/>
                <w:sz w:val="18"/>
                <w:szCs w:val="18"/>
              </w:rPr>
              <w:t>7,19</w:t>
            </w:r>
          </w:p>
        </w:tc>
        <w:tc>
          <w:tcPr>
            <w:tcW w:w="1089" w:type="dxa"/>
            <w:tcBorders>
              <w:top w:val="single" w:sz="4" w:space="0" w:color="auto"/>
              <w:left w:val="nil"/>
              <w:bottom w:val="single" w:sz="4" w:space="0" w:color="auto"/>
              <w:right w:val="nil"/>
            </w:tcBorders>
            <w:shd w:val="clear" w:color="auto" w:fill="auto"/>
            <w:vAlign w:val="center"/>
          </w:tcPr>
          <w:p w:rsidR="006B3170" w:rsidRPr="00DF692E" w:rsidRDefault="006B3170" w:rsidP="00950E1D">
            <w:pPr>
              <w:jc w:val="center"/>
              <w:rPr>
                <w:rFonts w:ascii="Agency FB" w:hAnsi="Agency FB" w:cs="Calibri"/>
                <w:color w:val="000000"/>
                <w:sz w:val="18"/>
                <w:szCs w:val="18"/>
              </w:rPr>
            </w:pPr>
            <w:r w:rsidRPr="00DF692E">
              <w:rPr>
                <w:rFonts w:ascii="Agency FB" w:hAnsi="Agency FB" w:cs="Calibri"/>
                <w:color w:val="000000"/>
                <w:sz w:val="18"/>
                <w:szCs w:val="18"/>
              </w:rPr>
              <w:t>7,20</w:t>
            </w:r>
          </w:p>
        </w:tc>
      </w:tr>
      <w:tr w:rsidR="006B3170" w:rsidRPr="00735831" w:rsidTr="00951871">
        <w:trPr>
          <w:trHeight w:val="586"/>
        </w:trPr>
        <w:tc>
          <w:tcPr>
            <w:tcW w:w="815" w:type="dxa"/>
            <w:tcBorders>
              <w:top w:val="single" w:sz="4" w:space="0" w:color="auto"/>
              <w:left w:val="nil"/>
              <w:bottom w:val="single" w:sz="4" w:space="0" w:color="auto"/>
              <w:right w:val="nil"/>
            </w:tcBorders>
            <w:vAlign w:val="center"/>
          </w:tcPr>
          <w:p w:rsidR="006B3170" w:rsidRPr="00735831" w:rsidRDefault="006B3170" w:rsidP="00C54D06">
            <w:pPr>
              <w:jc w:val="center"/>
              <w:rPr>
                <w:rFonts w:ascii="Agency FB" w:hAnsi="Agency FB" w:cs="Times New Roman"/>
                <w:sz w:val="24"/>
                <w:szCs w:val="24"/>
              </w:rPr>
            </w:pPr>
            <w:r w:rsidRPr="00735831">
              <w:rPr>
                <w:rFonts w:ascii="Agency FB" w:hAnsi="Agency FB" w:cs="Times New Roman"/>
                <w:sz w:val="24"/>
                <w:szCs w:val="24"/>
              </w:rPr>
              <w:t>2</w:t>
            </w:r>
          </w:p>
        </w:tc>
        <w:tc>
          <w:tcPr>
            <w:tcW w:w="1685" w:type="dxa"/>
            <w:tcBorders>
              <w:top w:val="single" w:sz="4" w:space="0" w:color="auto"/>
              <w:left w:val="nil"/>
              <w:bottom w:val="single" w:sz="4" w:space="0" w:color="auto"/>
              <w:right w:val="nil"/>
            </w:tcBorders>
            <w:shd w:val="clear" w:color="auto" w:fill="auto"/>
            <w:vAlign w:val="center"/>
          </w:tcPr>
          <w:p w:rsidR="006B3170" w:rsidRPr="00735831" w:rsidRDefault="006B3170" w:rsidP="00C54D06">
            <w:pPr>
              <w:jc w:val="center"/>
              <w:rPr>
                <w:rFonts w:ascii="Agency FB" w:hAnsi="Agency FB" w:cs="Times New Roman"/>
                <w:sz w:val="24"/>
                <w:szCs w:val="24"/>
              </w:rPr>
            </w:pPr>
            <w:r w:rsidRPr="00735831">
              <w:rPr>
                <w:rFonts w:ascii="Agency FB" w:hAnsi="Agency FB" w:cs="Times New Roman"/>
                <w:sz w:val="24"/>
                <w:szCs w:val="24"/>
              </w:rPr>
              <w:t>Kotak Berongga</w:t>
            </w:r>
          </w:p>
        </w:tc>
        <w:tc>
          <w:tcPr>
            <w:tcW w:w="1037" w:type="dxa"/>
            <w:tcBorders>
              <w:top w:val="single" w:sz="4" w:space="0" w:color="auto"/>
              <w:left w:val="nil"/>
              <w:bottom w:val="single" w:sz="4" w:space="0" w:color="auto"/>
              <w:right w:val="nil"/>
            </w:tcBorders>
            <w:shd w:val="clear" w:color="auto" w:fill="auto"/>
            <w:vAlign w:val="center"/>
          </w:tcPr>
          <w:p w:rsidR="006B3170" w:rsidRPr="00DF692E" w:rsidRDefault="006B3170" w:rsidP="00950E1D">
            <w:pPr>
              <w:jc w:val="center"/>
              <w:rPr>
                <w:rFonts w:ascii="Agency FB" w:hAnsi="Agency FB" w:cs="Calibri"/>
                <w:color w:val="000000"/>
                <w:sz w:val="18"/>
                <w:szCs w:val="18"/>
              </w:rPr>
            </w:pPr>
            <w:r w:rsidRPr="00DF692E">
              <w:rPr>
                <w:rFonts w:ascii="Agency FB" w:hAnsi="Agency FB" w:cs="Calibri"/>
                <w:color w:val="000000"/>
                <w:sz w:val="18"/>
                <w:szCs w:val="18"/>
              </w:rPr>
              <w:t>4,62</w:t>
            </w:r>
          </w:p>
        </w:tc>
        <w:tc>
          <w:tcPr>
            <w:tcW w:w="1089" w:type="dxa"/>
            <w:tcBorders>
              <w:top w:val="single" w:sz="4" w:space="0" w:color="auto"/>
              <w:left w:val="nil"/>
              <w:bottom w:val="single" w:sz="4" w:space="0" w:color="auto"/>
              <w:right w:val="nil"/>
            </w:tcBorders>
            <w:shd w:val="clear" w:color="auto" w:fill="auto"/>
            <w:vAlign w:val="center"/>
          </w:tcPr>
          <w:p w:rsidR="006B3170" w:rsidRPr="00DF692E" w:rsidRDefault="006B3170" w:rsidP="00950E1D">
            <w:pPr>
              <w:jc w:val="center"/>
              <w:rPr>
                <w:rFonts w:ascii="Agency FB" w:hAnsi="Agency FB" w:cs="Calibri"/>
                <w:color w:val="000000"/>
                <w:sz w:val="18"/>
                <w:szCs w:val="18"/>
              </w:rPr>
            </w:pPr>
            <w:r w:rsidRPr="00DF692E">
              <w:rPr>
                <w:rFonts w:ascii="Agency FB" w:hAnsi="Agency FB" w:cs="Calibri"/>
                <w:color w:val="000000"/>
                <w:sz w:val="18"/>
                <w:szCs w:val="18"/>
              </w:rPr>
              <w:t>5,1</w:t>
            </w:r>
            <w:r>
              <w:rPr>
                <w:rFonts w:ascii="Agency FB" w:hAnsi="Agency FB" w:cs="Calibri"/>
                <w:color w:val="000000"/>
                <w:sz w:val="18"/>
                <w:szCs w:val="18"/>
              </w:rPr>
              <w:t>0</w:t>
            </w:r>
          </w:p>
        </w:tc>
        <w:tc>
          <w:tcPr>
            <w:tcW w:w="1089" w:type="dxa"/>
            <w:tcBorders>
              <w:top w:val="single" w:sz="4" w:space="0" w:color="auto"/>
              <w:left w:val="nil"/>
              <w:bottom w:val="single" w:sz="4" w:space="0" w:color="auto"/>
              <w:right w:val="nil"/>
            </w:tcBorders>
            <w:shd w:val="clear" w:color="auto" w:fill="auto"/>
            <w:vAlign w:val="center"/>
          </w:tcPr>
          <w:p w:rsidR="006B3170" w:rsidRPr="00DF692E" w:rsidRDefault="006B3170" w:rsidP="00950E1D">
            <w:pPr>
              <w:jc w:val="center"/>
              <w:rPr>
                <w:rFonts w:ascii="Agency FB" w:hAnsi="Agency FB" w:cs="Calibri"/>
                <w:color w:val="000000"/>
                <w:sz w:val="18"/>
                <w:szCs w:val="18"/>
              </w:rPr>
            </w:pPr>
            <w:r w:rsidRPr="00DF692E">
              <w:rPr>
                <w:rFonts w:ascii="Agency FB" w:hAnsi="Agency FB" w:cs="Calibri"/>
                <w:color w:val="000000"/>
                <w:sz w:val="18"/>
                <w:szCs w:val="18"/>
              </w:rPr>
              <w:t>4,57</w:t>
            </w:r>
          </w:p>
        </w:tc>
        <w:tc>
          <w:tcPr>
            <w:tcW w:w="1089" w:type="dxa"/>
            <w:tcBorders>
              <w:top w:val="single" w:sz="4" w:space="0" w:color="auto"/>
              <w:left w:val="nil"/>
              <w:bottom w:val="single" w:sz="4" w:space="0" w:color="auto"/>
              <w:right w:val="nil"/>
            </w:tcBorders>
            <w:shd w:val="clear" w:color="auto" w:fill="auto"/>
            <w:vAlign w:val="center"/>
          </w:tcPr>
          <w:p w:rsidR="006B3170" w:rsidRPr="00DF692E" w:rsidRDefault="006B3170" w:rsidP="00950E1D">
            <w:pPr>
              <w:jc w:val="center"/>
              <w:rPr>
                <w:rFonts w:ascii="Agency FB" w:hAnsi="Agency FB" w:cs="Calibri"/>
                <w:color w:val="000000"/>
                <w:sz w:val="18"/>
                <w:szCs w:val="18"/>
              </w:rPr>
            </w:pPr>
            <w:r w:rsidRPr="00DF692E">
              <w:rPr>
                <w:rFonts w:ascii="Agency FB" w:hAnsi="Agency FB" w:cs="Calibri"/>
                <w:color w:val="000000"/>
                <w:sz w:val="18"/>
                <w:szCs w:val="18"/>
              </w:rPr>
              <w:t>6,96</w:t>
            </w:r>
          </w:p>
        </w:tc>
        <w:tc>
          <w:tcPr>
            <w:tcW w:w="1089" w:type="dxa"/>
            <w:tcBorders>
              <w:top w:val="single" w:sz="4" w:space="0" w:color="auto"/>
              <w:left w:val="nil"/>
              <w:bottom w:val="single" w:sz="4" w:space="0" w:color="auto"/>
              <w:right w:val="nil"/>
            </w:tcBorders>
            <w:shd w:val="clear" w:color="auto" w:fill="auto"/>
            <w:vAlign w:val="center"/>
          </w:tcPr>
          <w:p w:rsidR="006B3170" w:rsidRPr="00DF692E" w:rsidRDefault="006B3170" w:rsidP="00950E1D">
            <w:pPr>
              <w:jc w:val="center"/>
              <w:rPr>
                <w:rFonts w:ascii="Agency FB" w:hAnsi="Agency FB" w:cs="Calibri"/>
                <w:color w:val="000000"/>
                <w:sz w:val="18"/>
                <w:szCs w:val="18"/>
              </w:rPr>
            </w:pPr>
            <w:r w:rsidRPr="00DF692E">
              <w:rPr>
                <w:rFonts w:ascii="Agency FB" w:hAnsi="Agency FB" w:cs="Calibri"/>
                <w:color w:val="000000"/>
                <w:sz w:val="18"/>
                <w:szCs w:val="18"/>
              </w:rPr>
              <w:t>7,66</w:t>
            </w:r>
          </w:p>
        </w:tc>
        <w:tc>
          <w:tcPr>
            <w:tcW w:w="1089" w:type="dxa"/>
            <w:tcBorders>
              <w:top w:val="single" w:sz="4" w:space="0" w:color="auto"/>
              <w:left w:val="nil"/>
              <w:bottom w:val="single" w:sz="4" w:space="0" w:color="auto"/>
              <w:right w:val="nil"/>
            </w:tcBorders>
            <w:shd w:val="clear" w:color="auto" w:fill="auto"/>
            <w:vAlign w:val="center"/>
          </w:tcPr>
          <w:p w:rsidR="006B3170" w:rsidRPr="00DF692E" w:rsidRDefault="006B3170" w:rsidP="00950E1D">
            <w:pPr>
              <w:jc w:val="center"/>
              <w:rPr>
                <w:rFonts w:ascii="Agency FB" w:hAnsi="Agency FB" w:cs="Calibri"/>
                <w:color w:val="000000"/>
                <w:sz w:val="18"/>
                <w:szCs w:val="18"/>
              </w:rPr>
            </w:pPr>
            <w:r w:rsidRPr="00DF692E">
              <w:rPr>
                <w:rFonts w:ascii="Agency FB" w:hAnsi="Agency FB" w:cs="Calibri"/>
                <w:color w:val="000000"/>
                <w:sz w:val="18"/>
                <w:szCs w:val="18"/>
              </w:rPr>
              <w:t>6,91</w:t>
            </w:r>
          </w:p>
        </w:tc>
      </w:tr>
      <w:tr w:rsidR="006B3170" w:rsidRPr="00735831" w:rsidTr="00951871">
        <w:trPr>
          <w:trHeight w:val="382"/>
        </w:trPr>
        <w:tc>
          <w:tcPr>
            <w:tcW w:w="815" w:type="dxa"/>
            <w:tcBorders>
              <w:top w:val="single" w:sz="4" w:space="0" w:color="auto"/>
              <w:left w:val="nil"/>
              <w:bottom w:val="single" w:sz="4" w:space="0" w:color="auto"/>
              <w:right w:val="nil"/>
            </w:tcBorders>
            <w:vAlign w:val="center"/>
          </w:tcPr>
          <w:p w:rsidR="006B3170" w:rsidRPr="00735831" w:rsidRDefault="006B3170" w:rsidP="00C54D06">
            <w:pPr>
              <w:jc w:val="center"/>
              <w:rPr>
                <w:rFonts w:ascii="Agency FB" w:hAnsi="Agency FB" w:cs="Times New Roman"/>
                <w:sz w:val="24"/>
                <w:szCs w:val="24"/>
              </w:rPr>
            </w:pPr>
            <w:r w:rsidRPr="00735831">
              <w:rPr>
                <w:rFonts w:ascii="Agency FB" w:hAnsi="Agency FB" w:cs="Times New Roman"/>
                <w:sz w:val="24"/>
                <w:szCs w:val="24"/>
              </w:rPr>
              <w:t>3</w:t>
            </w:r>
          </w:p>
        </w:tc>
        <w:tc>
          <w:tcPr>
            <w:tcW w:w="1685" w:type="dxa"/>
            <w:tcBorders>
              <w:top w:val="single" w:sz="4" w:space="0" w:color="auto"/>
              <w:left w:val="nil"/>
              <w:bottom w:val="single" w:sz="4" w:space="0" w:color="auto"/>
              <w:right w:val="nil"/>
            </w:tcBorders>
            <w:shd w:val="clear" w:color="auto" w:fill="auto"/>
            <w:vAlign w:val="center"/>
          </w:tcPr>
          <w:p w:rsidR="006B3170" w:rsidRPr="00735831" w:rsidRDefault="006B3170" w:rsidP="00C54D06">
            <w:pPr>
              <w:jc w:val="center"/>
              <w:rPr>
                <w:rFonts w:ascii="Agency FB" w:hAnsi="Agency FB" w:cs="Times New Roman"/>
                <w:sz w:val="24"/>
                <w:szCs w:val="24"/>
              </w:rPr>
            </w:pPr>
            <w:r w:rsidRPr="00735831">
              <w:rPr>
                <w:rFonts w:ascii="Agency FB" w:hAnsi="Agency FB" w:cs="Times New Roman"/>
                <w:sz w:val="24"/>
                <w:szCs w:val="24"/>
              </w:rPr>
              <w:t>Tabung Pejal</w:t>
            </w:r>
          </w:p>
        </w:tc>
        <w:tc>
          <w:tcPr>
            <w:tcW w:w="1037" w:type="dxa"/>
            <w:tcBorders>
              <w:top w:val="single" w:sz="4" w:space="0" w:color="auto"/>
              <w:left w:val="nil"/>
              <w:bottom w:val="single" w:sz="4" w:space="0" w:color="auto"/>
              <w:right w:val="nil"/>
            </w:tcBorders>
            <w:shd w:val="clear" w:color="auto" w:fill="auto"/>
            <w:vAlign w:val="center"/>
          </w:tcPr>
          <w:p w:rsidR="006B3170" w:rsidRPr="00DF692E" w:rsidRDefault="006B3170" w:rsidP="00950E1D">
            <w:pPr>
              <w:jc w:val="center"/>
              <w:rPr>
                <w:rFonts w:ascii="Agency FB" w:hAnsi="Agency FB" w:cs="Calibri"/>
                <w:color w:val="000000"/>
                <w:sz w:val="18"/>
                <w:szCs w:val="18"/>
              </w:rPr>
            </w:pPr>
            <w:r w:rsidRPr="00DF692E">
              <w:rPr>
                <w:rFonts w:ascii="Agency FB" w:hAnsi="Agency FB" w:cs="Calibri"/>
                <w:color w:val="000000"/>
                <w:sz w:val="18"/>
                <w:szCs w:val="18"/>
              </w:rPr>
              <w:t>3,87</w:t>
            </w:r>
          </w:p>
        </w:tc>
        <w:tc>
          <w:tcPr>
            <w:tcW w:w="1089" w:type="dxa"/>
            <w:tcBorders>
              <w:top w:val="single" w:sz="4" w:space="0" w:color="auto"/>
              <w:left w:val="nil"/>
              <w:bottom w:val="single" w:sz="4" w:space="0" w:color="auto"/>
              <w:right w:val="nil"/>
            </w:tcBorders>
            <w:shd w:val="clear" w:color="auto" w:fill="auto"/>
            <w:vAlign w:val="center"/>
          </w:tcPr>
          <w:p w:rsidR="006B3170" w:rsidRPr="00DF692E" w:rsidRDefault="006B3170" w:rsidP="00950E1D">
            <w:pPr>
              <w:jc w:val="center"/>
              <w:rPr>
                <w:rFonts w:ascii="Agency FB" w:hAnsi="Agency FB" w:cs="Calibri"/>
                <w:color w:val="000000"/>
                <w:sz w:val="18"/>
                <w:szCs w:val="18"/>
              </w:rPr>
            </w:pPr>
            <w:r w:rsidRPr="00DF692E">
              <w:rPr>
                <w:rFonts w:ascii="Agency FB" w:hAnsi="Agency FB" w:cs="Calibri"/>
                <w:color w:val="000000"/>
                <w:sz w:val="18"/>
                <w:szCs w:val="18"/>
              </w:rPr>
              <w:t>3,68</w:t>
            </w:r>
          </w:p>
        </w:tc>
        <w:tc>
          <w:tcPr>
            <w:tcW w:w="1089" w:type="dxa"/>
            <w:tcBorders>
              <w:top w:val="single" w:sz="4" w:space="0" w:color="auto"/>
              <w:left w:val="nil"/>
              <w:bottom w:val="single" w:sz="4" w:space="0" w:color="auto"/>
              <w:right w:val="nil"/>
            </w:tcBorders>
            <w:shd w:val="clear" w:color="auto" w:fill="auto"/>
            <w:vAlign w:val="center"/>
          </w:tcPr>
          <w:p w:rsidR="006B3170" w:rsidRPr="00DF692E" w:rsidRDefault="006B3170" w:rsidP="00950E1D">
            <w:pPr>
              <w:jc w:val="center"/>
              <w:rPr>
                <w:rFonts w:ascii="Agency FB" w:hAnsi="Agency FB" w:cs="Calibri"/>
                <w:color w:val="000000"/>
                <w:sz w:val="18"/>
                <w:szCs w:val="18"/>
              </w:rPr>
            </w:pPr>
            <w:r w:rsidRPr="00DF692E">
              <w:rPr>
                <w:rFonts w:ascii="Agency FB" w:hAnsi="Agency FB" w:cs="Calibri"/>
                <w:color w:val="000000"/>
                <w:sz w:val="18"/>
                <w:szCs w:val="18"/>
              </w:rPr>
              <w:t>4,52</w:t>
            </w:r>
          </w:p>
        </w:tc>
        <w:tc>
          <w:tcPr>
            <w:tcW w:w="1089" w:type="dxa"/>
            <w:tcBorders>
              <w:top w:val="single" w:sz="4" w:space="0" w:color="auto"/>
              <w:left w:val="nil"/>
              <w:bottom w:val="single" w:sz="4" w:space="0" w:color="auto"/>
              <w:right w:val="nil"/>
            </w:tcBorders>
            <w:shd w:val="clear" w:color="auto" w:fill="auto"/>
            <w:vAlign w:val="center"/>
          </w:tcPr>
          <w:p w:rsidR="006B3170" w:rsidRPr="00DF692E" w:rsidRDefault="006B3170" w:rsidP="00950E1D">
            <w:pPr>
              <w:jc w:val="center"/>
              <w:rPr>
                <w:rFonts w:ascii="Agency FB" w:hAnsi="Agency FB" w:cs="Calibri"/>
                <w:color w:val="000000"/>
                <w:sz w:val="18"/>
                <w:szCs w:val="18"/>
              </w:rPr>
            </w:pPr>
            <w:r w:rsidRPr="00DF692E">
              <w:rPr>
                <w:rFonts w:ascii="Agency FB" w:hAnsi="Agency FB" w:cs="Calibri"/>
                <w:color w:val="000000"/>
                <w:sz w:val="18"/>
                <w:szCs w:val="18"/>
              </w:rPr>
              <w:t>6,85</w:t>
            </w:r>
          </w:p>
        </w:tc>
        <w:tc>
          <w:tcPr>
            <w:tcW w:w="1089" w:type="dxa"/>
            <w:tcBorders>
              <w:top w:val="single" w:sz="4" w:space="0" w:color="auto"/>
              <w:left w:val="nil"/>
              <w:bottom w:val="single" w:sz="4" w:space="0" w:color="auto"/>
              <w:right w:val="nil"/>
            </w:tcBorders>
            <w:shd w:val="clear" w:color="auto" w:fill="auto"/>
            <w:vAlign w:val="center"/>
          </w:tcPr>
          <w:p w:rsidR="006B3170" w:rsidRPr="00DF692E" w:rsidRDefault="006B3170" w:rsidP="00950E1D">
            <w:pPr>
              <w:jc w:val="center"/>
              <w:rPr>
                <w:rFonts w:ascii="Agency FB" w:hAnsi="Agency FB" w:cs="Calibri"/>
                <w:color w:val="000000"/>
                <w:sz w:val="18"/>
                <w:szCs w:val="18"/>
              </w:rPr>
            </w:pPr>
            <w:r w:rsidRPr="00DF692E">
              <w:rPr>
                <w:rFonts w:ascii="Agency FB" w:hAnsi="Agency FB" w:cs="Calibri"/>
                <w:color w:val="000000"/>
                <w:sz w:val="18"/>
                <w:szCs w:val="18"/>
              </w:rPr>
              <w:t>6,19</w:t>
            </w:r>
          </w:p>
        </w:tc>
        <w:tc>
          <w:tcPr>
            <w:tcW w:w="1089" w:type="dxa"/>
            <w:tcBorders>
              <w:top w:val="single" w:sz="4" w:space="0" w:color="auto"/>
              <w:left w:val="nil"/>
              <w:bottom w:val="single" w:sz="4" w:space="0" w:color="auto"/>
              <w:right w:val="nil"/>
            </w:tcBorders>
            <w:shd w:val="clear" w:color="auto" w:fill="auto"/>
            <w:vAlign w:val="center"/>
          </w:tcPr>
          <w:p w:rsidR="006B3170" w:rsidRPr="00DF692E" w:rsidRDefault="006B3170" w:rsidP="00950E1D">
            <w:pPr>
              <w:jc w:val="center"/>
              <w:rPr>
                <w:rFonts w:ascii="Agency FB" w:hAnsi="Agency FB" w:cs="Calibri"/>
                <w:color w:val="000000"/>
                <w:sz w:val="18"/>
                <w:szCs w:val="18"/>
              </w:rPr>
            </w:pPr>
            <w:r w:rsidRPr="00DF692E">
              <w:rPr>
                <w:rFonts w:ascii="Agency FB" w:hAnsi="Agency FB" w:cs="Calibri"/>
                <w:color w:val="000000"/>
                <w:sz w:val="18"/>
                <w:szCs w:val="18"/>
              </w:rPr>
              <w:t>7,43</w:t>
            </w:r>
          </w:p>
        </w:tc>
      </w:tr>
      <w:tr w:rsidR="006B3170" w:rsidRPr="00735831" w:rsidTr="00951871">
        <w:trPr>
          <w:trHeight w:val="586"/>
        </w:trPr>
        <w:tc>
          <w:tcPr>
            <w:tcW w:w="815" w:type="dxa"/>
            <w:tcBorders>
              <w:top w:val="single" w:sz="4" w:space="0" w:color="auto"/>
              <w:left w:val="nil"/>
              <w:bottom w:val="single" w:sz="4" w:space="0" w:color="auto"/>
              <w:right w:val="nil"/>
            </w:tcBorders>
            <w:vAlign w:val="center"/>
          </w:tcPr>
          <w:p w:rsidR="006B3170" w:rsidRPr="00735831" w:rsidRDefault="006B3170" w:rsidP="00C54D06">
            <w:pPr>
              <w:jc w:val="center"/>
              <w:rPr>
                <w:rFonts w:ascii="Agency FB" w:hAnsi="Agency FB" w:cs="Times New Roman"/>
                <w:sz w:val="24"/>
                <w:szCs w:val="24"/>
              </w:rPr>
            </w:pPr>
            <w:r w:rsidRPr="00735831">
              <w:rPr>
                <w:rFonts w:ascii="Agency FB" w:hAnsi="Agency FB" w:cs="Times New Roman"/>
                <w:sz w:val="24"/>
                <w:szCs w:val="24"/>
              </w:rPr>
              <w:t>4</w:t>
            </w:r>
          </w:p>
        </w:tc>
        <w:tc>
          <w:tcPr>
            <w:tcW w:w="1685" w:type="dxa"/>
            <w:tcBorders>
              <w:top w:val="single" w:sz="4" w:space="0" w:color="auto"/>
              <w:left w:val="nil"/>
              <w:bottom w:val="single" w:sz="4" w:space="0" w:color="auto"/>
              <w:right w:val="nil"/>
            </w:tcBorders>
            <w:shd w:val="clear" w:color="auto" w:fill="auto"/>
            <w:vAlign w:val="center"/>
          </w:tcPr>
          <w:p w:rsidR="006B3170" w:rsidRPr="00735831" w:rsidRDefault="006B3170" w:rsidP="00C54D06">
            <w:pPr>
              <w:jc w:val="center"/>
              <w:rPr>
                <w:rFonts w:ascii="Agency FB" w:hAnsi="Agency FB" w:cs="Times New Roman"/>
                <w:sz w:val="24"/>
                <w:szCs w:val="24"/>
              </w:rPr>
            </w:pPr>
            <w:r w:rsidRPr="00735831">
              <w:rPr>
                <w:rFonts w:ascii="Agency FB" w:hAnsi="Agency FB" w:cs="Times New Roman"/>
                <w:sz w:val="24"/>
                <w:szCs w:val="24"/>
              </w:rPr>
              <w:t>Tabung Berongga</w:t>
            </w:r>
          </w:p>
        </w:tc>
        <w:tc>
          <w:tcPr>
            <w:tcW w:w="1037" w:type="dxa"/>
            <w:tcBorders>
              <w:top w:val="single" w:sz="4" w:space="0" w:color="auto"/>
              <w:left w:val="nil"/>
              <w:bottom w:val="single" w:sz="4" w:space="0" w:color="auto"/>
              <w:right w:val="nil"/>
            </w:tcBorders>
            <w:shd w:val="clear" w:color="auto" w:fill="auto"/>
            <w:vAlign w:val="center"/>
          </w:tcPr>
          <w:p w:rsidR="006B3170" w:rsidRPr="00DF692E" w:rsidRDefault="006B3170" w:rsidP="00950E1D">
            <w:pPr>
              <w:jc w:val="center"/>
              <w:rPr>
                <w:rFonts w:ascii="Agency FB" w:hAnsi="Agency FB" w:cs="Calibri"/>
                <w:color w:val="000000"/>
                <w:sz w:val="18"/>
                <w:szCs w:val="18"/>
              </w:rPr>
            </w:pPr>
            <w:r w:rsidRPr="00DF692E">
              <w:rPr>
                <w:rFonts w:ascii="Agency FB" w:hAnsi="Agency FB" w:cs="Calibri"/>
                <w:color w:val="000000"/>
                <w:sz w:val="18"/>
                <w:szCs w:val="18"/>
              </w:rPr>
              <w:t>4,48</w:t>
            </w:r>
          </w:p>
        </w:tc>
        <w:tc>
          <w:tcPr>
            <w:tcW w:w="1089" w:type="dxa"/>
            <w:tcBorders>
              <w:top w:val="single" w:sz="4" w:space="0" w:color="auto"/>
              <w:left w:val="nil"/>
              <w:bottom w:val="single" w:sz="4" w:space="0" w:color="auto"/>
              <w:right w:val="nil"/>
            </w:tcBorders>
            <w:shd w:val="clear" w:color="auto" w:fill="auto"/>
            <w:vAlign w:val="center"/>
          </w:tcPr>
          <w:p w:rsidR="006B3170" w:rsidRPr="00DF692E" w:rsidRDefault="006B3170" w:rsidP="00950E1D">
            <w:pPr>
              <w:jc w:val="center"/>
              <w:rPr>
                <w:rFonts w:ascii="Agency FB" w:hAnsi="Agency FB" w:cs="Calibri"/>
                <w:color w:val="000000"/>
                <w:sz w:val="18"/>
                <w:szCs w:val="18"/>
              </w:rPr>
            </w:pPr>
            <w:r w:rsidRPr="00DF692E">
              <w:rPr>
                <w:rFonts w:ascii="Agency FB" w:hAnsi="Agency FB" w:cs="Calibri"/>
                <w:color w:val="000000"/>
                <w:sz w:val="18"/>
                <w:szCs w:val="18"/>
              </w:rPr>
              <w:t>4,47</w:t>
            </w:r>
          </w:p>
        </w:tc>
        <w:tc>
          <w:tcPr>
            <w:tcW w:w="1089" w:type="dxa"/>
            <w:tcBorders>
              <w:top w:val="single" w:sz="4" w:space="0" w:color="auto"/>
              <w:left w:val="nil"/>
              <w:bottom w:val="single" w:sz="4" w:space="0" w:color="auto"/>
              <w:right w:val="nil"/>
            </w:tcBorders>
            <w:shd w:val="clear" w:color="auto" w:fill="auto"/>
            <w:vAlign w:val="center"/>
          </w:tcPr>
          <w:p w:rsidR="006B3170" w:rsidRPr="00DF692E" w:rsidRDefault="006B3170" w:rsidP="00950E1D">
            <w:pPr>
              <w:jc w:val="center"/>
              <w:rPr>
                <w:rFonts w:ascii="Agency FB" w:hAnsi="Agency FB" w:cs="Calibri"/>
                <w:color w:val="000000"/>
                <w:sz w:val="18"/>
                <w:szCs w:val="18"/>
              </w:rPr>
            </w:pPr>
            <w:r w:rsidRPr="00DF692E">
              <w:rPr>
                <w:rFonts w:ascii="Agency FB" w:hAnsi="Agency FB" w:cs="Calibri"/>
                <w:color w:val="000000"/>
                <w:sz w:val="18"/>
                <w:szCs w:val="18"/>
              </w:rPr>
              <w:t>4,07</w:t>
            </w:r>
          </w:p>
        </w:tc>
        <w:tc>
          <w:tcPr>
            <w:tcW w:w="1089" w:type="dxa"/>
            <w:tcBorders>
              <w:top w:val="single" w:sz="4" w:space="0" w:color="auto"/>
              <w:left w:val="nil"/>
              <w:bottom w:val="single" w:sz="4" w:space="0" w:color="auto"/>
              <w:right w:val="nil"/>
            </w:tcBorders>
            <w:shd w:val="clear" w:color="auto" w:fill="auto"/>
            <w:vAlign w:val="center"/>
          </w:tcPr>
          <w:p w:rsidR="006B3170" w:rsidRPr="00DF692E" w:rsidRDefault="006B3170" w:rsidP="00950E1D">
            <w:pPr>
              <w:jc w:val="center"/>
              <w:rPr>
                <w:rFonts w:ascii="Agency FB" w:hAnsi="Agency FB" w:cs="Calibri"/>
                <w:color w:val="000000"/>
                <w:sz w:val="18"/>
                <w:szCs w:val="18"/>
              </w:rPr>
            </w:pPr>
            <w:r w:rsidRPr="00DF692E">
              <w:rPr>
                <w:rFonts w:ascii="Agency FB" w:hAnsi="Agency FB" w:cs="Calibri"/>
                <w:color w:val="000000"/>
                <w:sz w:val="18"/>
                <w:szCs w:val="18"/>
              </w:rPr>
              <w:t>7,89</w:t>
            </w:r>
          </w:p>
        </w:tc>
        <w:tc>
          <w:tcPr>
            <w:tcW w:w="1089" w:type="dxa"/>
            <w:tcBorders>
              <w:top w:val="single" w:sz="4" w:space="0" w:color="auto"/>
              <w:left w:val="nil"/>
              <w:bottom w:val="single" w:sz="4" w:space="0" w:color="auto"/>
              <w:right w:val="nil"/>
            </w:tcBorders>
            <w:shd w:val="clear" w:color="auto" w:fill="auto"/>
            <w:vAlign w:val="center"/>
          </w:tcPr>
          <w:p w:rsidR="006B3170" w:rsidRPr="00DF692E" w:rsidRDefault="006B3170" w:rsidP="00950E1D">
            <w:pPr>
              <w:jc w:val="center"/>
              <w:rPr>
                <w:rFonts w:ascii="Agency FB" w:hAnsi="Agency FB" w:cs="Calibri"/>
                <w:color w:val="000000"/>
                <w:sz w:val="18"/>
                <w:szCs w:val="18"/>
              </w:rPr>
            </w:pPr>
            <w:r w:rsidRPr="00DF692E">
              <w:rPr>
                <w:rFonts w:ascii="Agency FB" w:hAnsi="Agency FB" w:cs="Calibri"/>
                <w:color w:val="000000"/>
                <w:sz w:val="18"/>
                <w:szCs w:val="18"/>
              </w:rPr>
              <w:t>7,84</w:t>
            </w:r>
          </w:p>
        </w:tc>
        <w:tc>
          <w:tcPr>
            <w:tcW w:w="1089" w:type="dxa"/>
            <w:tcBorders>
              <w:top w:val="single" w:sz="4" w:space="0" w:color="auto"/>
              <w:left w:val="nil"/>
              <w:bottom w:val="single" w:sz="4" w:space="0" w:color="auto"/>
              <w:right w:val="nil"/>
            </w:tcBorders>
            <w:shd w:val="clear" w:color="auto" w:fill="auto"/>
            <w:vAlign w:val="center"/>
          </w:tcPr>
          <w:p w:rsidR="006B3170" w:rsidRPr="00DF692E" w:rsidRDefault="006B3170" w:rsidP="00950E1D">
            <w:pPr>
              <w:jc w:val="center"/>
              <w:rPr>
                <w:rFonts w:ascii="Agency FB" w:hAnsi="Agency FB" w:cs="Calibri"/>
                <w:color w:val="000000"/>
                <w:sz w:val="18"/>
                <w:szCs w:val="18"/>
              </w:rPr>
            </w:pPr>
            <w:r w:rsidRPr="00DF692E">
              <w:rPr>
                <w:rFonts w:ascii="Agency FB" w:hAnsi="Agency FB" w:cs="Calibri"/>
                <w:color w:val="000000"/>
                <w:sz w:val="18"/>
                <w:szCs w:val="18"/>
              </w:rPr>
              <w:t>7,07</w:t>
            </w:r>
          </w:p>
        </w:tc>
      </w:tr>
    </w:tbl>
    <w:p w:rsidR="006439F8" w:rsidRPr="00735831" w:rsidRDefault="006439F8" w:rsidP="006439F8">
      <w:pPr>
        <w:spacing w:line="240" w:lineRule="auto"/>
        <w:jc w:val="both"/>
        <w:rPr>
          <w:rFonts w:ascii="Agency FB" w:hAnsi="Agency FB" w:cs="Times New Roman"/>
          <w:sz w:val="24"/>
          <w:szCs w:val="24"/>
        </w:rPr>
      </w:pPr>
    </w:p>
    <w:p w:rsidR="006439F8" w:rsidRDefault="006B3170" w:rsidP="006439F8">
      <w:pPr>
        <w:spacing w:line="240" w:lineRule="auto"/>
        <w:jc w:val="both"/>
        <w:rPr>
          <w:rFonts w:ascii="Times New Roman" w:hAnsi="Times New Roman" w:cs="Times New Roman"/>
          <w:sz w:val="24"/>
          <w:szCs w:val="24"/>
        </w:rPr>
      </w:pPr>
      <w:r w:rsidRPr="006B3170">
        <w:rPr>
          <w:rFonts w:ascii="Times New Roman" w:hAnsi="Times New Roman" w:cs="Times New Roman"/>
          <w:noProof/>
          <w:sz w:val="24"/>
          <w:szCs w:val="24"/>
          <w:lang w:eastAsia="id-ID"/>
        </w:rPr>
        <w:drawing>
          <wp:inline distT="0" distB="0" distL="0" distR="0">
            <wp:extent cx="5662221" cy="2349795"/>
            <wp:effectExtent l="19050" t="0" r="14679" b="0"/>
            <wp:docPr id="5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6439F8" w:rsidRPr="001A400F" w:rsidRDefault="006439F8" w:rsidP="006439F8">
      <w:pPr>
        <w:spacing w:line="240" w:lineRule="auto"/>
        <w:jc w:val="center"/>
        <w:rPr>
          <w:rFonts w:ascii="Times New Roman" w:hAnsi="Times New Roman" w:cs="Times New Roman"/>
        </w:rPr>
      </w:pPr>
      <w:r>
        <w:rPr>
          <w:rFonts w:ascii="Times New Roman" w:hAnsi="Times New Roman" w:cs="Times New Roman"/>
          <w:sz w:val="24"/>
          <w:szCs w:val="24"/>
        </w:rPr>
        <w:t xml:space="preserve">Gambar </w:t>
      </w:r>
      <w:r>
        <w:rPr>
          <w:rFonts w:ascii="Times New Roman" w:hAnsi="Times New Roman" w:cs="Times New Roman"/>
        </w:rPr>
        <w:t>1 Nilai Kadar air</w:t>
      </w:r>
    </w:p>
    <w:p w:rsidR="006439F8" w:rsidRDefault="006439F8" w:rsidP="00AC596C">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Dari gambar 1, dapat dilihat bahwa briket yang memiliki nilai kadar air tertinggi yaitu briket dengan geometri Tabung B</w:t>
      </w:r>
      <w:r w:rsidR="006B3170">
        <w:rPr>
          <w:rFonts w:ascii="Times New Roman" w:hAnsi="Times New Roman" w:cs="Times New Roman"/>
          <w:sz w:val="24"/>
          <w:szCs w:val="24"/>
        </w:rPr>
        <w:t>erongga dengan tekanan sebesar 1</w:t>
      </w:r>
      <w:r>
        <w:rPr>
          <w:rFonts w:ascii="Times New Roman" w:hAnsi="Times New Roman" w:cs="Times New Roman"/>
          <w:sz w:val="24"/>
          <w:szCs w:val="24"/>
        </w:rPr>
        <w:t xml:space="preserve">0 </w:t>
      </w:r>
      <w:r w:rsidR="006B3170">
        <w:rPr>
          <w:rFonts w:ascii="Times New Roman" w:hAnsi="Times New Roman" w:cs="Times New Roman"/>
          <w:sz w:val="24"/>
          <w:szCs w:val="24"/>
        </w:rPr>
        <w:t>PSI dengan nilai kadar air 7,89</w:t>
      </w:r>
      <w:r>
        <w:rPr>
          <w:rFonts w:ascii="Times New Roman" w:hAnsi="Times New Roman" w:cs="Times New Roman"/>
          <w:sz w:val="24"/>
          <w:szCs w:val="24"/>
        </w:rPr>
        <w:t xml:space="preserve">%. Sedangan briket dengan nilai kadar air terendah yaitu briket dengan </w:t>
      </w:r>
      <w:r w:rsidR="006B3170">
        <w:rPr>
          <w:rFonts w:ascii="Times New Roman" w:hAnsi="Times New Roman" w:cs="Times New Roman"/>
          <w:sz w:val="24"/>
          <w:szCs w:val="24"/>
        </w:rPr>
        <w:t>geometri Tabung Pejal dengan tekanan sebesar 20</w:t>
      </w:r>
      <w:r>
        <w:rPr>
          <w:rFonts w:ascii="Times New Roman" w:hAnsi="Times New Roman" w:cs="Times New Roman"/>
          <w:sz w:val="24"/>
          <w:szCs w:val="24"/>
        </w:rPr>
        <w:t xml:space="preserve"> </w:t>
      </w:r>
      <w:r w:rsidR="006B3170">
        <w:rPr>
          <w:rFonts w:ascii="Times New Roman" w:hAnsi="Times New Roman" w:cs="Times New Roman"/>
          <w:sz w:val="24"/>
          <w:szCs w:val="24"/>
        </w:rPr>
        <w:t>PSI dengan nilai kadar air 6,19</w:t>
      </w:r>
      <w:r>
        <w:rPr>
          <w:rFonts w:ascii="Times New Roman" w:hAnsi="Times New Roman" w:cs="Times New Roman"/>
          <w:sz w:val="24"/>
          <w:szCs w:val="24"/>
        </w:rPr>
        <w:t xml:space="preserve">%. Faktor yang kemungkinan </w:t>
      </w:r>
      <w:r w:rsidRPr="00071A7B">
        <w:rPr>
          <w:rFonts w:ascii="Times New Roman" w:hAnsi="Times New Roman" w:cs="Times New Roman"/>
          <w:sz w:val="24"/>
          <w:szCs w:val="24"/>
        </w:rPr>
        <w:t>menyebabkan perbedaan besarnya persentase kadar air pada masing-masi</w:t>
      </w:r>
      <w:r>
        <w:rPr>
          <w:rFonts w:ascii="Times New Roman" w:hAnsi="Times New Roman" w:cs="Times New Roman"/>
          <w:sz w:val="24"/>
          <w:szCs w:val="24"/>
        </w:rPr>
        <w:t>ng sampel briket</w:t>
      </w:r>
      <w:r w:rsidRPr="00071A7B">
        <w:rPr>
          <w:rFonts w:ascii="Times New Roman" w:hAnsi="Times New Roman" w:cs="Times New Roman"/>
          <w:sz w:val="24"/>
          <w:szCs w:val="24"/>
        </w:rPr>
        <w:t xml:space="preserve"> disebabkan karena pengaruh tidak meratanya campuran kanji, air, </w:t>
      </w:r>
      <w:r>
        <w:rPr>
          <w:rFonts w:ascii="Times New Roman" w:hAnsi="Times New Roman" w:cs="Times New Roman"/>
          <w:sz w:val="24"/>
          <w:szCs w:val="24"/>
        </w:rPr>
        <w:t>serta arang eceng gondok</w:t>
      </w:r>
      <w:r w:rsidRPr="00071A7B">
        <w:rPr>
          <w:rFonts w:ascii="Times New Roman" w:hAnsi="Times New Roman" w:cs="Times New Roman"/>
          <w:sz w:val="24"/>
          <w:szCs w:val="24"/>
        </w:rPr>
        <w:t xml:space="preserve"> pada adonan briket</w:t>
      </w:r>
      <w:r>
        <w:rPr>
          <w:rFonts w:ascii="Times New Roman" w:hAnsi="Times New Roman" w:cs="Times New Roman"/>
          <w:sz w:val="24"/>
          <w:szCs w:val="24"/>
        </w:rPr>
        <w:t xml:space="preserve"> (</w:t>
      </w:r>
      <w:r w:rsidRPr="00071A7B">
        <w:rPr>
          <w:rFonts w:ascii="Times New Roman" w:hAnsi="Times New Roman" w:cs="Times New Roman"/>
          <w:sz w:val="24"/>
          <w:szCs w:val="24"/>
        </w:rPr>
        <w:t>Iis, R., Sa</w:t>
      </w:r>
      <w:r>
        <w:rPr>
          <w:rFonts w:ascii="Times New Roman" w:hAnsi="Times New Roman" w:cs="Times New Roman"/>
          <w:sz w:val="24"/>
          <w:szCs w:val="24"/>
        </w:rPr>
        <w:t>rwono, &amp; Ridho, H. 2009</w:t>
      </w:r>
      <w:r w:rsidRPr="00071A7B">
        <w:rPr>
          <w:rFonts w:ascii="Times New Roman" w:hAnsi="Times New Roman" w:cs="Times New Roman"/>
          <w:sz w:val="24"/>
          <w:szCs w:val="24"/>
        </w:rPr>
        <w:t>).</w:t>
      </w:r>
    </w:p>
    <w:p w:rsidR="00AC596C" w:rsidRDefault="00AC596C" w:rsidP="00951871">
      <w:pPr>
        <w:pStyle w:val="Default"/>
        <w:ind w:firstLine="720"/>
        <w:jc w:val="both"/>
      </w:pPr>
      <w:r>
        <w:t>Pada penelitian ini dalam mengukur nilai kalor akan diukur dengan cara mengamati perubahan suhu dari air yang menjadi ukuran dengan pemanas kemudian dimasukkan kedalam persamaan berikut :</w:t>
      </w:r>
    </w:p>
    <w:p w:rsidR="00AC596C" w:rsidRPr="00972D22" w:rsidRDefault="00AC596C" w:rsidP="00972D22">
      <w:pPr>
        <w:pStyle w:val="Default"/>
        <w:jc w:val="both"/>
        <w:rPr>
          <w:rFonts w:eastAsiaTheme="minorEastAsia"/>
        </w:rPr>
      </w:pPr>
      <w:r w:rsidRPr="00DD1624">
        <w:t>Nilai kalor</w:t>
      </w:r>
      <w:r>
        <w:t xml:space="preserve"> (Q)</w:t>
      </w:r>
      <w:r w:rsidRPr="00DD1624">
        <w:t xml:space="preserve"> = </w:t>
      </w:r>
      <m:oMath>
        <m:r>
          <w:rPr>
            <w:rFonts w:ascii="Cambria Math" w:hAnsi="Cambria Math"/>
          </w:rPr>
          <m:t xml:space="preserve">m c ∆T </m:t>
        </m:r>
      </m:oMath>
      <w:r>
        <w:rPr>
          <w:rFonts w:eastAsiaTheme="minorEastAsia"/>
        </w:rPr>
        <w:t xml:space="preserve"> </w:t>
      </w:r>
      <w:r>
        <w:rPr>
          <w:rFonts w:eastAsiaTheme="minorEastAsia"/>
        </w:rPr>
        <w:tab/>
        <w:t>......................</w:t>
      </w:r>
      <w:r>
        <w:rPr>
          <w:rFonts w:eastAsiaTheme="minorEastAsia"/>
        </w:rPr>
        <w:tab/>
        <w:t>(2)</w:t>
      </w:r>
      <w:r w:rsidR="00972D22">
        <w:rPr>
          <w:rFonts w:eastAsiaTheme="minorEastAsia"/>
        </w:rPr>
        <w:br/>
      </w:r>
    </w:p>
    <w:p w:rsidR="006439F8" w:rsidRPr="000A595B" w:rsidRDefault="006439F8" w:rsidP="00972D22">
      <w:pPr>
        <w:spacing w:after="0" w:line="240" w:lineRule="auto"/>
        <w:rPr>
          <w:rFonts w:ascii="Times New Roman" w:hAnsi="Times New Roman" w:cs="Times New Roman"/>
        </w:rPr>
      </w:pPr>
      <w:r w:rsidRPr="000A595B">
        <w:rPr>
          <w:rFonts w:ascii="Times New Roman" w:hAnsi="Times New Roman" w:cs="Times New Roman"/>
        </w:rPr>
        <w:t>Tabel 3 Nilai kalor</w:t>
      </w:r>
    </w:p>
    <w:tbl>
      <w:tblPr>
        <w:tblStyle w:val="TableGrid"/>
        <w:tblW w:w="9019" w:type="dxa"/>
        <w:tblInd w:w="108" w:type="dxa"/>
        <w:tblLayout w:type="fixed"/>
        <w:tblLook w:val="04A0"/>
      </w:tblPr>
      <w:tblGrid>
        <w:gridCol w:w="1288"/>
        <w:gridCol w:w="2659"/>
        <w:gridCol w:w="1636"/>
        <w:gridCol w:w="1717"/>
        <w:gridCol w:w="1719"/>
      </w:tblGrid>
      <w:tr w:rsidR="006439F8" w:rsidRPr="000A595B" w:rsidTr="00951871">
        <w:trPr>
          <w:trHeight w:val="167"/>
        </w:trPr>
        <w:tc>
          <w:tcPr>
            <w:tcW w:w="1288" w:type="dxa"/>
            <w:vMerge w:val="restart"/>
            <w:vAlign w:val="center"/>
          </w:tcPr>
          <w:p w:rsidR="006439F8" w:rsidRPr="00735831" w:rsidRDefault="006439F8" w:rsidP="00972D22">
            <w:pPr>
              <w:jc w:val="center"/>
              <w:rPr>
                <w:rFonts w:ascii="Agency FB" w:hAnsi="Agency FB" w:cs="Times New Roman"/>
                <w:sz w:val="24"/>
                <w:szCs w:val="24"/>
              </w:rPr>
            </w:pPr>
            <w:r w:rsidRPr="00735831">
              <w:rPr>
                <w:rFonts w:ascii="Agency FB" w:hAnsi="Agency FB" w:cs="Times New Roman"/>
                <w:sz w:val="24"/>
                <w:szCs w:val="24"/>
              </w:rPr>
              <w:t>No</w:t>
            </w:r>
          </w:p>
        </w:tc>
        <w:tc>
          <w:tcPr>
            <w:tcW w:w="2659" w:type="dxa"/>
            <w:vMerge w:val="restart"/>
            <w:vAlign w:val="center"/>
          </w:tcPr>
          <w:p w:rsidR="006439F8" w:rsidRPr="00735831" w:rsidRDefault="006439F8" w:rsidP="00972D22">
            <w:pPr>
              <w:jc w:val="center"/>
              <w:rPr>
                <w:rFonts w:ascii="Agency FB" w:hAnsi="Agency FB" w:cs="Times New Roman"/>
                <w:sz w:val="24"/>
                <w:szCs w:val="24"/>
              </w:rPr>
            </w:pPr>
            <w:r w:rsidRPr="00735831">
              <w:rPr>
                <w:rFonts w:ascii="Agency FB" w:hAnsi="Agency FB" w:cs="Times New Roman"/>
                <w:sz w:val="24"/>
                <w:szCs w:val="24"/>
              </w:rPr>
              <w:t>Geometri</w:t>
            </w:r>
          </w:p>
        </w:tc>
        <w:tc>
          <w:tcPr>
            <w:tcW w:w="5072" w:type="dxa"/>
            <w:gridSpan w:val="3"/>
            <w:vAlign w:val="center"/>
          </w:tcPr>
          <w:p w:rsidR="006439F8" w:rsidRPr="00735831" w:rsidRDefault="006439F8" w:rsidP="00972D22">
            <w:pPr>
              <w:jc w:val="center"/>
              <w:rPr>
                <w:rFonts w:ascii="Agency FB" w:hAnsi="Agency FB" w:cs="Times New Roman"/>
                <w:sz w:val="24"/>
                <w:szCs w:val="24"/>
              </w:rPr>
            </w:pPr>
            <w:r w:rsidRPr="00735831">
              <w:rPr>
                <w:rFonts w:ascii="Agency FB" w:hAnsi="Agency FB" w:cs="Times New Roman"/>
                <w:sz w:val="24"/>
                <w:szCs w:val="24"/>
              </w:rPr>
              <w:t>Nilai Kalor (J)</w:t>
            </w:r>
          </w:p>
        </w:tc>
      </w:tr>
      <w:tr w:rsidR="006439F8" w:rsidRPr="000A595B" w:rsidTr="00237FD7">
        <w:trPr>
          <w:trHeight w:val="96"/>
        </w:trPr>
        <w:tc>
          <w:tcPr>
            <w:tcW w:w="1288" w:type="dxa"/>
            <w:vMerge/>
            <w:tcBorders>
              <w:bottom w:val="single" w:sz="4" w:space="0" w:color="auto"/>
            </w:tcBorders>
            <w:vAlign w:val="center"/>
          </w:tcPr>
          <w:p w:rsidR="006439F8" w:rsidRPr="00735831" w:rsidRDefault="006439F8" w:rsidP="00C54D06">
            <w:pPr>
              <w:jc w:val="center"/>
              <w:rPr>
                <w:rFonts w:ascii="Agency FB" w:hAnsi="Agency FB" w:cs="Times New Roman"/>
                <w:sz w:val="24"/>
                <w:szCs w:val="24"/>
              </w:rPr>
            </w:pPr>
          </w:p>
        </w:tc>
        <w:tc>
          <w:tcPr>
            <w:tcW w:w="2659" w:type="dxa"/>
            <w:vMerge/>
            <w:tcBorders>
              <w:bottom w:val="single" w:sz="4" w:space="0" w:color="auto"/>
            </w:tcBorders>
            <w:vAlign w:val="center"/>
          </w:tcPr>
          <w:p w:rsidR="006439F8" w:rsidRPr="00735831" w:rsidRDefault="006439F8" w:rsidP="00C54D06">
            <w:pPr>
              <w:jc w:val="center"/>
              <w:rPr>
                <w:rFonts w:ascii="Agency FB" w:hAnsi="Agency FB" w:cs="Times New Roman"/>
                <w:sz w:val="24"/>
                <w:szCs w:val="24"/>
              </w:rPr>
            </w:pPr>
          </w:p>
        </w:tc>
        <w:tc>
          <w:tcPr>
            <w:tcW w:w="1636" w:type="dxa"/>
            <w:tcBorders>
              <w:bottom w:val="single" w:sz="4" w:space="0" w:color="auto"/>
            </w:tcBorders>
            <w:vAlign w:val="center"/>
          </w:tcPr>
          <w:p w:rsidR="006439F8" w:rsidRPr="00735831" w:rsidRDefault="006439F8" w:rsidP="00C54D06">
            <w:pPr>
              <w:jc w:val="center"/>
              <w:rPr>
                <w:rFonts w:ascii="Agency FB" w:hAnsi="Agency FB" w:cs="Times New Roman"/>
                <w:sz w:val="24"/>
                <w:szCs w:val="24"/>
              </w:rPr>
            </w:pPr>
            <w:r w:rsidRPr="00735831">
              <w:rPr>
                <w:rFonts w:ascii="Agency FB" w:hAnsi="Agency FB" w:cs="Times New Roman"/>
                <w:sz w:val="24"/>
                <w:szCs w:val="24"/>
              </w:rPr>
              <w:t>10 PSI</w:t>
            </w:r>
          </w:p>
        </w:tc>
        <w:tc>
          <w:tcPr>
            <w:tcW w:w="1717" w:type="dxa"/>
            <w:tcBorders>
              <w:bottom w:val="single" w:sz="4" w:space="0" w:color="auto"/>
            </w:tcBorders>
            <w:vAlign w:val="center"/>
          </w:tcPr>
          <w:p w:rsidR="006439F8" w:rsidRPr="00735831" w:rsidRDefault="006439F8" w:rsidP="00C54D06">
            <w:pPr>
              <w:jc w:val="center"/>
              <w:rPr>
                <w:rFonts w:ascii="Agency FB" w:hAnsi="Agency FB" w:cs="Times New Roman"/>
                <w:sz w:val="24"/>
                <w:szCs w:val="24"/>
              </w:rPr>
            </w:pPr>
            <w:r w:rsidRPr="00735831">
              <w:rPr>
                <w:rFonts w:ascii="Agency FB" w:hAnsi="Agency FB" w:cs="Times New Roman"/>
                <w:sz w:val="24"/>
                <w:szCs w:val="24"/>
              </w:rPr>
              <w:t>20 PSI</w:t>
            </w:r>
          </w:p>
        </w:tc>
        <w:tc>
          <w:tcPr>
            <w:tcW w:w="1719" w:type="dxa"/>
            <w:tcBorders>
              <w:bottom w:val="single" w:sz="4" w:space="0" w:color="auto"/>
            </w:tcBorders>
            <w:vAlign w:val="center"/>
          </w:tcPr>
          <w:p w:rsidR="006439F8" w:rsidRPr="00735831" w:rsidRDefault="006439F8" w:rsidP="00C54D06">
            <w:pPr>
              <w:jc w:val="center"/>
              <w:rPr>
                <w:rFonts w:ascii="Agency FB" w:hAnsi="Agency FB" w:cs="Times New Roman"/>
                <w:sz w:val="24"/>
                <w:szCs w:val="24"/>
              </w:rPr>
            </w:pPr>
            <w:r w:rsidRPr="00735831">
              <w:rPr>
                <w:rFonts w:ascii="Agency FB" w:hAnsi="Agency FB" w:cs="Times New Roman"/>
                <w:sz w:val="24"/>
                <w:szCs w:val="24"/>
              </w:rPr>
              <w:t>30 PSI</w:t>
            </w:r>
          </w:p>
        </w:tc>
      </w:tr>
      <w:tr w:rsidR="00237FD7" w:rsidRPr="00BA350F" w:rsidTr="00237FD7">
        <w:trPr>
          <w:trHeight w:val="333"/>
        </w:trPr>
        <w:tc>
          <w:tcPr>
            <w:tcW w:w="1288" w:type="dxa"/>
            <w:tcBorders>
              <w:top w:val="single" w:sz="4" w:space="0" w:color="auto"/>
              <w:left w:val="nil"/>
              <w:bottom w:val="single" w:sz="4" w:space="0" w:color="auto"/>
              <w:right w:val="nil"/>
            </w:tcBorders>
            <w:vAlign w:val="center"/>
          </w:tcPr>
          <w:p w:rsidR="00237FD7" w:rsidRPr="00735831" w:rsidRDefault="00237FD7" w:rsidP="00C54D06">
            <w:pPr>
              <w:jc w:val="center"/>
              <w:rPr>
                <w:rFonts w:ascii="Agency FB" w:hAnsi="Agency FB" w:cs="Times New Roman"/>
                <w:sz w:val="24"/>
                <w:szCs w:val="24"/>
              </w:rPr>
            </w:pPr>
            <w:r w:rsidRPr="00735831">
              <w:rPr>
                <w:rFonts w:ascii="Agency FB" w:hAnsi="Agency FB" w:cs="Times New Roman"/>
                <w:sz w:val="24"/>
                <w:szCs w:val="24"/>
              </w:rPr>
              <w:t>1</w:t>
            </w:r>
          </w:p>
        </w:tc>
        <w:tc>
          <w:tcPr>
            <w:tcW w:w="2659" w:type="dxa"/>
            <w:tcBorders>
              <w:top w:val="single" w:sz="4" w:space="0" w:color="auto"/>
              <w:left w:val="nil"/>
              <w:bottom w:val="single" w:sz="4" w:space="0" w:color="auto"/>
              <w:right w:val="nil"/>
            </w:tcBorders>
            <w:shd w:val="clear" w:color="auto" w:fill="auto"/>
            <w:vAlign w:val="center"/>
          </w:tcPr>
          <w:p w:rsidR="00237FD7" w:rsidRPr="00735831" w:rsidRDefault="00237FD7" w:rsidP="00C54D06">
            <w:pPr>
              <w:jc w:val="center"/>
              <w:rPr>
                <w:rFonts w:ascii="Agency FB" w:hAnsi="Agency FB" w:cs="Times New Roman"/>
                <w:sz w:val="24"/>
                <w:szCs w:val="24"/>
              </w:rPr>
            </w:pPr>
            <w:r w:rsidRPr="00735831">
              <w:rPr>
                <w:rFonts w:ascii="Agency FB" w:hAnsi="Agency FB" w:cs="Times New Roman"/>
                <w:sz w:val="24"/>
                <w:szCs w:val="24"/>
              </w:rPr>
              <w:t>Kotak Pejal</w:t>
            </w:r>
          </w:p>
        </w:tc>
        <w:tc>
          <w:tcPr>
            <w:tcW w:w="1636" w:type="dxa"/>
            <w:tcBorders>
              <w:top w:val="single" w:sz="4" w:space="0" w:color="auto"/>
              <w:left w:val="nil"/>
              <w:bottom w:val="single" w:sz="4" w:space="0" w:color="auto"/>
              <w:right w:val="nil"/>
            </w:tcBorders>
            <w:shd w:val="clear" w:color="auto" w:fill="auto"/>
            <w:vAlign w:val="center"/>
          </w:tcPr>
          <w:p w:rsidR="00237FD7" w:rsidRPr="00237FD7" w:rsidRDefault="00237FD7" w:rsidP="00B67C53">
            <w:pPr>
              <w:jc w:val="center"/>
              <w:rPr>
                <w:rFonts w:ascii="Agency FB" w:hAnsi="Agency FB"/>
                <w:color w:val="000000"/>
                <w:sz w:val="24"/>
                <w:szCs w:val="24"/>
              </w:rPr>
            </w:pPr>
            <w:r w:rsidRPr="00237FD7">
              <w:rPr>
                <w:rFonts w:ascii="Agency FB" w:hAnsi="Agency FB"/>
                <w:color w:val="000000"/>
                <w:sz w:val="24"/>
                <w:szCs w:val="24"/>
              </w:rPr>
              <w:t>10203,1</w:t>
            </w:r>
          </w:p>
        </w:tc>
        <w:tc>
          <w:tcPr>
            <w:tcW w:w="1717" w:type="dxa"/>
            <w:tcBorders>
              <w:top w:val="single" w:sz="4" w:space="0" w:color="auto"/>
              <w:left w:val="nil"/>
              <w:bottom w:val="single" w:sz="4" w:space="0" w:color="auto"/>
              <w:right w:val="nil"/>
            </w:tcBorders>
            <w:shd w:val="clear" w:color="auto" w:fill="auto"/>
            <w:vAlign w:val="center"/>
          </w:tcPr>
          <w:p w:rsidR="00237FD7" w:rsidRPr="00237FD7" w:rsidRDefault="00237FD7" w:rsidP="00B67C53">
            <w:pPr>
              <w:jc w:val="center"/>
              <w:rPr>
                <w:rFonts w:ascii="Agency FB" w:hAnsi="Agency FB"/>
                <w:color w:val="000000"/>
                <w:sz w:val="24"/>
                <w:szCs w:val="24"/>
              </w:rPr>
            </w:pPr>
            <w:r w:rsidRPr="00237FD7">
              <w:rPr>
                <w:rFonts w:ascii="Agency FB" w:hAnsi="Agency FB"/>
                <w:color w:val="000000"/>
                <w:sz w:val="24"/>
                <w:szCs w:val="24"/>
              </w:rPr>
              <w:t>6250,6</w:t>
            </w:r>
          </w:p>
        </w:tc>
        <w:tc>
          <w:tcPr>
            <w:tcW w:w="1719" w:type="dxa"/>
            <w:tcBorders>
              <w:top w:val="single" w:sz="4" w:space="0" w:color="auto"/>
              <w:left w:val="nil"/>
              <w:bottom w:val="single" w:sz="4" w:space="0" w:color="auto"/>
              <w:right w:val="nil"/>
            </w:tcBorders>
            <w:shd w:val="clear" w:color="auto" w:fill="auto"/>
            <w:vAlign w:val="center"/>
          </w:tcPr>
          <w:p w:rsidR="00237FD7" w:rsidRPr="00237FD7" w:rsidRDefault="00237FD7" w:rsidP="00B67C53">
            <w:pPr>
              <w:jc w:val="center"/>
              <w:rPr>
                <w:rFonts w:ascii="Agency FB" w:hAnsi="Agency FB"/>
                <w:color w:val="000000"/>
                <w:sz w:val="24"/>
                <w:szCs w:val="24"/>
              </w:rPr>
            </w:pPr>
            <w:r w:rsidRPr="00237FD7">
              <w:rPr>
                <w:rFonts w:ascii="Agency FB" w:hAnsi="Agency FB"/>
                <w:color w:val="000000"/>
                <w:sz w:val="24"/>
                <w:szCs w:val="24"/>
              </w:rPr>
              <w:t>9283,9</w:t>
            </w:r>
          </w:p>
        </w:tc>
      </w:tr>
      <w:tr w:rsidR="00237FD7" w:rsidRPr="00BA350F" w:rsidTr="00237FD7">
        <w:trPr>
          <w:trHeight w:val="307"/>
        </w:trPr>
        <w:tc>
          <w:tcPr>
            <w:tcW w:w="1288" w:type="dxa"/>
            <w:tcBorders>
              <w:top w:val="single" w:sz="4" w:space="0" w:color="auto"/>
              <w:left w:val="nil"/>
              <w:bottom w:val="single" w:sz="4" w:space="0" w:color="auto"/>
              <w:right w:val="nil"/>
            </w:tcBorders>
            <w:vAlign w:val="center"/>
          </w:tcPr>
          <w:p w:rsidR="00237FD7" w:rsidRPr="00735831" w:rsidRDefault="00237FD7" w:rsidP="00C54D06">
            <w:pPr>
              <w:jc w:val="center"/>
              <w:rPr>
                <w:rFonts w:ascii="Agency FB" w:hAnsi="Agency FB" w:cs="Times New Roman"/>
                <w:sz w:val="24"/>
                <w:szCs w:val="24"/>
              </w:rPr>
            </w:pPr>
            <w:r w:rsidRPr="00735831">
              <w:rPr>
                <w:rFonts w:ascii="Agency FB" w:hAnsi="Agency FB" w:cs="Times New Roman"/>
                <w:sz w:val="24"/>
                <w:szCs w:val="24"/>
              </w:rPr>
              <w:t>2</w:t>
            </w:r>
          </w:p>
        </w:tc>
        <w:tc>
          <w:tcPr>
            <w:tcW w:w="2659" w:type="dxa"/>
            <w:tcBorders>
              <w:top w:val="single" w:sz="4" w:space="0" w:color="auto"/>
              <w:left w:val="nil"/>
              <w:bottom w:val="single" w:sz="4" w:space="0" w:color="auto"/>
              <w:right w:val="nil"/>
            </w:tcBorders>
            <w:shd w:val="clear" w:color="auto" w:fill="auto"/>
            <w:vAlign w:val="center"/>
          </w:tcPr>
          <w:p w:rsidR="00237FD7" w:rsidRPr="00735831" w:rsidRDefault="00237FD7" w:rsidP="00C54D06">
            <w:pPr>
              <w:jc w:val="center"/>
              <w:rPr>
                <w:rFonts w:ascii="Agency FB" w:hAnsi="Agency FB" w:cs="Times New Roman"/>
                <w:sz w:val="24"/>
                <w:szCs w:val="24"/>
              </w:rPr>
            </w:pPr>
            <w:r w:rsidRPr="00735831">
              <w:rPr>
                <w:rFonts w:ascii="Agency FB" w:hAnsi="Agency FB" w:cs="Times New Roman"/>
                <w:sz w:val="24"/>
                <w:szCs w:val="24"/>
              </w:rPr>
              <w:t>Kotak Berongga</w:t>
            </w:r>
          </w:p>
        </w:tc>
        <w:tc>
          <w:tcPr>
            <w:tcW w:w="1636" w:type="dxa"/>
            <w:tcBorders>
              <w:top w:val="single" w:sz="4" w:space="0" w:color="auto"/>
              <w:left w:val="nil"/>
              <w:bottom w:val="single" w:sz="4" w:space="0" w:color="auto"/>
              <w:right w:val="nil"/>
            </w:tcBorders>
            <w:shd w:val="clear" w:color="auto" w:fill="auto"/>
            <w:vAlign w:val="center"/>
          </w:tcPr>
          <w:p w:rsidR="00237FD7" w:rsidRPr="00237FD7" w:rsidRDefault="00237FD7" w:rsidP="00B67C53">
            <w:pPr>
              <w:jc w:val="center"/>
              <w:rPr>
                <w:rFonts w:ascii="Agency FB" w:hAnsi="Agency FB"/>
                <w:color w:val="000000"/>
                <w:sz w:val="24"/>
                <w:szCs w:val="24"/>
              </w:rPr>
            </w:pPr>
            <w:r w:rsidRPr="00237FD7">
              <w:rPr>
                <w:rFonts w:ascii="Agency FB" w:hAnsi="Agency FB"/>
                <w:color w:val="000000"/>
                <w:sz w:val="24"/>
                <w:szCs w:val="24"/>
              </w:rPr>
              <w:t>8364,7</w:t>
            </w:r>
          </w:p>
        </w:tc>
        <w:tc>
          <w:tcPr>
            <w:tcW w:w="1717" w:type="dxa"/>
            <w:tcBorders>
              <w:top w:val="single" w:sz="4" w:space="0" w:color="auto"/>
              <w:left w:val="nil"/>
              <w:bottom w:val="single" w:sz="4" w:space="0" w:color="auto"/>
              <w:right w:val="nil"/>
            </w:tcBorders>
            <w:shd w:val="clear" w:color="auto" w:fill="auto"/>
            <w:vAlign w:val="center"/>
          </w:tcPr>
          <w:p w:rsidR="00237FD7" w:rsidRPr="00237FD7" w:rsidRDefault="00237FD7" w:rsidP="00B67C53">
            <w:pPr>
              <w:jc w:val="center"/>
              <w:rPr>
                <w:rFonts w:ascii="Agency FB" w:hAnsi="Agency FB"/>
                <w:color w:val="000000"/>
                <w:sz w:val="24"/>
                <w:szCs w:val="24"/>
              </w:rPr>
            </w:pPr>
            <w:r w:rsidRPr="00237FD7">
              <w:rPr>
                <w:rFonts w:ascii="Agency FB" w:hAnsi="Agency FB"/>
                <w:color w:val="000000"/>
                <w:sz w:val="24"/>
                <w:szCs w:val="24"/>
              </w:rPr>
              <w:t>10295,0</w:t>
            </w:r>
          </w:p>
        </w:tc>
        <w:tc>
          <w:tcPr>
            <w:tcW w:w="1719" w:type="dxa"/>
            <w:tcBorders>
              <w:top w:val="single" w:sz="4" w:space="0" w:color="auto"/>
              <w:left w:val="nil"/>
              <w:bottom w:val="single" w:sz="4" w:space="0" w:color="auto"/>
              <w:right w:val="nil"/>
            </w:tcBorders>
            <w:shd w:val="clear" w:color="auto" w:fill="auto"/>
            <w:vAlign w:val="center"/>
          </w:tcPr>
          <w:p w:rsidR="00237FD7" w:rsidRPr="00237FD7" w:rsidRDefault="00237FD7" w:rsidP="00B67C53">
            <w:pPr>
              <w:jc w:val="center"/>
              <w:rPr>
                <w:rFonts w:ascii="Agency FB" w:hAnsi="Agency FB"/>
                <w:color w:val="000000"/>
                <w:sz w:val="24"/>
                <w:szCs w:val="24"/>
              </w:rPr>
            </w:pPr>
            <w:r w:rsidRPr="00237FD7">
              <w:rPr>
                <w:rFonts w:ascii="Agency FB" w:hAnsi="Agency FB"/>
                <w:color w:val="000000"/>
                <w:sz w:val="24"/>
                <w:szCs w:val="24"/>
              </w:rPr>
              <w:t>9192,0</w:t>
            </w:r>
          </w:p>
        </w:tc>
      </w:tr>
      <w:tr w:rsidR="00237FD7" w:rsidRPr="00BA350F" w:rsidTr="00237FD7">
        <w:trPr>
          <w:trHeight w:val="333"/>
        </w:trPr>
        <w:tc>
          <w:tcPr>
            <w:tcW w:w="1288" w:type="dxa"/>
            <w:tcBorders>
              <w:top w:val="single" w:sz="4" w:space="0" w:color="auto"/>
              <w:left w:val="nil"/>
              <w:bottom w:val="single" w:sz="4" w:space="0" w:color="auto"/>
              <w:right w:val="nil"/>
            </w:tcBorders>
            <w:vAlign w:val="center"/>
          </w:tcPr>
          <w:p w:rsidR="00237FD7" w:rsidRPr="00735831" w:rsidRDefault="00237FD7" w:rsidP="00C54D06">
            <w:pPr>
              <w:jc w:val="center"/>
              <w:rPr>
                <w:rFonts w:ascii="Agency FB" w:hAnsi="Agency FB" w:cs="Times New Roman"/>
                <w:sz w:val="24"/>
                <w:szCs w:val="24"/>
              </w:rPr>
            </w:pPr>
            <w:r w:rsidRPr="00735831">
              <w:rPr>
                <w:rFonts w:ascii="Agency FB" w:hAnsi="Agency FB" w:cs="Times New Roman"/>
                <w:sz w:val="24"/>
                <w:szCs w:val="24"/>
              </w:rPr>
              <w:t>3</w:t>
            </w:r>
          </w:p>
        </w:tc>
        <w:tc>
          <w:tcPr>
            <w:tcW w:w="2659" w:type="dxa"/>
            <w:tcBorders>
              <w:top w:val="single" w:sz="4" w:space="0" w:color="auto"/>
              <w:left w:val="nil"/>
              <w:bottom w:val="single" w:sz="4" w:space="0" w:color="auto"/>
              <w:right w:val="nil"/>
            </w:tcBorders>
            <w:shd w:val="clear" w:color="auto" w:fill="auto"/>
            <w:vAlign w:val="center"/>
          </w:tcPr>
          <w:p w:rsidR="00237FD7" w:rsidRPr="00735831" w:rsidRDefault="00237FD7" w:rsidP="00C54D06">
            <w:pPr>
              <w:jc w:val="center"/>
              <w:rPr>
                <w:rFonts w:ascii="Agency FB" w:hAnsi="Agency FB" w:cs="Times New Roman"/>
                <w:sz w:val="24"/>
                <w:szCs w:val="24"/>
              </w:rPr>
            </w:pPr>
            <w:r w:rsidRPr="00735831">
              <w:rPr>
                <w:rFonts w:ascii="Agency FB" w:hAnsi="Agency FB" w:cs="Times New Roman"/>
                <w:sz w:val="24"/>
                <w:szCs w:val="24"/>
              </w:rPr>
              <w:t>Tabung Pejal</w:t>
            </w:r>
          </w:p>
        </w:tc>
        <w:tc>
          <w:tcPr>
            <w:tcW w:w="1636" w:type="dxa"/>
            <w:tcBorders>
              <w:top w:val="single" w:sz="4" w:space="0" w:color="auto"/>
              <w:left w:val="nil"/>
              <w:bottom w:val="single" w:sz="4" w:space="0" w:color="auto"/>
              <w:right w:val="nil"/>
            </w:tcBorders>
            <w:shd w:val="clear" w:color="auto" w:fill="auto"/>
            <w:vAlign w:val="center"/>
          </w:tcPr>
          <w:p w:rsidR="00237FD7" w:rsidRPr="00237FD7" w:rsidRDefault="00237FD7" w:rsidP="00B67C53">
            <w:pPr>
              <w:jc w:val="center"/>
              <w:rPr>
                <w:rFonts w:ascii="Agency FB" w:hAnsi="Agency FB"/>
                <w:color w:val="000000"/>
                <w:sz w:val="24"/>
                <w:szCs w:val="24"/>
              </w:rPr>
            </w:pPr>
            <w:r w:rsidRPr="00237FD7">
              <w:rPr>
                <w:rFonts w:ascii="Agency FB" w:hAnsi="Agency FB"/>
                <w:color w:val="000000"/>
                <w:sz w:val="24"/>
                <w:szCs w:val="24"/>
              </w:rPr>
              <w:t>6434,4</w:t>
            </w:r>
          </w:p>
        </w:tc>
        <w:tc>
          <w:tcPr>
            <w:tcW w:w="1717" w:type="dxa"/>
            <w:tcBorders>
              <w:top w:val="single" w:sz="4" w:space="0" w:color="auto"/>
              <w:left w:val="nil"/>
              <w:bottom w:val="single" w:sz="4" w:space="0" w:color="auto"/>
              <w:right w:val="nil"/>
            </w:tcBorders>
            <w:shd w:val="clear" w:color="auto" w:fill="auto"/>
            <w:vAlign w:val="center"/>
          </w:tcPr>
          <w:p w:rsidR="00237FD7" w:rsidRPr="00237FD7" w:rsidRDefault="00237FD7" w:rsidP="00B67C53">
            <w:pPr>
              <w:jc w:val="center"/>
              <w:rPr>
                <w:rFonts w:ascii="Agency FB" w:hAnsi="Agency FB"/>
                <w:color w:val="000000"/>
                <w:sz w:val="24"/>
                <w:szCs w:val="24"/>
              </w:rPr>
            </w:pPr>
            <w:r w:rsidRPr="00237FD7">
              <w:rPr>
                <w:rFonts w:ascii="Agency FB" w:hAnsi="Agency FB"/>
                <w:color w:val="000000"/>
                <w:sz w:val="24"/>
                <w:szCs w:val="24"/>
              </w:rPr>
              <w:t>9192,0</w:t>
            </w:r>
          </w:p>
        </w:tc>
        <w:tc>
          <w:tcPr>
            <w:tcW w:w="1719" w:type="dxa"/>
            <w:tcBorders>
              <w:top w:val="single" w:sz="4" w:space="0" w:color="auto"/>
              <w:left w:val="nil"/>
              <w:bottom w:val="single" w:sz="4" w:space="0" w:color="auto"/>
              <w:right w:val="nil"/>
            </w:tcBorders>
            <w:shd w:val="clear" w:color="auto" w:fill="auto"/>
            <w:vAlign w:val="center"/>
          </w:tcPr>
          <w:p w:rsidR="00237FD7" w:rsidRPr="00237FD7" w:rsidRDefault="00237FD7" w:rsidP="00B67C53">
            <w:pPr>
              <w:jc w:val="center"/>
              <w:rPr>
                <w:rFonts w:ascii="Agency FB" w:hAnsi="Agency FB"/>
                <w:color w:val="000000"/>
                <w:sz w:val="24"/>
                <w:szCs w:val="24"/>
              </w:rPr>
            </w:pPr>
            <w:r w:rsidRPr="00237FD7">
              <w:rPr>
                <w:rFonts w:ascii="Agency FB" w:hAnsi="Agency FB"/>
                <w:color w:val="000000"/>
                <w:sz w:val="24"/>
                <w:szCs w:val="24"/>
              </w:rPr>
              <w:t>6158,6</w:t>
            </w:r>
          </w:p>
        </w:tc>
      </w:tr>
      <w:tr w:rsidR="00237FD7" w:rsidRPr="00BA350F" w:rsidTr="00237FD7">
        <w:trPr>
          <w:trHeight w:val="330"/>
        </w:trPr>
        <w:tc>
          <w:tcPr>
            <w:tcW w:w="1288" w:type="dxa"/>
            <w:tcBorders>
              <w:top w:val="single" w:sz="4" w:space="0" w:color="auto"/>
              <w:left w:val="nil"/>
              <w:bottom w:val="single" w:sz="4" w:space="0" w:color="auto"/>
              <w:right w:val="nil"/>
            </w:tcBorders>
            <w:vAlign w:val="center"/>
          </w:tcPr>
          <w:p w:rsidR="00237FD7" w:rsidRPr="00735831" w:rsidRDefault="00237FD7" w:rsidP="00C54D06">
            <w:pPr>
              <w:jc w:val="center"/>
              <w:rPr>
                <w:rFonts w:ascii="Agency FB" w:hAnsi="Agency FB" w:cs="Times New Roman"/>
                <w:sz w:val="24"/>
                <w:szCs w:val="24"/>
              </w:rPr>
            </w:pPr>
            <w:r w:rsidRPr="00735831">
              <w:rPr>
                <w:rFonts w:ascii="Agency FB" w:hAnsi="Agency FB" w:cs="Times New Roman"/>
                <w:sz w:val="24"/>
                <w:szCs w:val="24"/>
              </w:rPr>
              <w:t>4</w:t>
            </w:r>
          </w:p>
        </w:tc>
        <w:tc>
          <w:tcPr>
            <w:tcW w:w="2659" w:type="dxa"/>
            <w:tcBorders>
              <w:top w:val="single" w:sz="4" w:space="0" w:color="auto"/>
              <w:left w:val="nil"/>
              <w:bottom w:val="single" w:sz="4" w:space="0" w:color="auto"/>
              <w:right w:val="nil"/>
            </w:tcBorders>
            <w:shd w:val="clear" w:color="auto" w:fill="auto"/>
            <w:vAlign w:val="center"/>
          </w:tcPr>
          <w:p w:rsidR="00237FD7" w:rsidRPr="00735831" w:rsidRDefault="00237FD7" w:rsidP="00C54D06">
            <w:pPr>
              <w:jc w:val="center"/>
              <w:rPr>
                <w:rFonts w:ascii="Agency FB" w:hAnsi="Agency FB" w:cs="Times New Roman"/>
                <w:sz w:val="24"/>
                <w:szCs w:val="24"/>
              </w:rPr>
            </w:pPr>
            <w:r w:rsidRPr="00735831">
              <w:rPr>
                <w:rFonts w:ascii="Agency FB" w:hAnsi="Agency FB" w:cs="Times New Roman"/>
                <w:sz w:val="24"/>
                <w:szCs w:val="24"/>
              </w:rPr>
              <w:t>Tabung Berongga</w:t>
            </w:r>
          </w:p>
        </w:tc>
        <w:tc>
          <w:tcPr>
            <w:tcW w:w="1636" w:type="dxa"/>
            <w:tcBorders>
              <w:top w:val="single" w:sz="4" w:space="0" w:color="auto"/>
              <w:left w:val="nil"/>
              <w:bottom w:val="single" w:sz="4" w:space="0" w:color="auto"/>
              <w:right w:val="nil"/>
            </w:tcBorders>
            <w:shd w:val="clear" w:color="auto" w:fill="auto"/>
            <w:vAlign w:val="center"/>
          </w:tcPr>
          <w:p w:rsidR="00237FD7" w:rsidRPr="00237FD7" w:rsidRDefault="00237FD7" w:rsidP="00B67C53">
            <w:pPr>
              <w:jc w:val="center"/>
              <w:rPr>
                <w:rFonts w:ascii="Agency FB" w:hAnsi="Agency FB"/>
                <w:color w:val="000000"/>
                <w:sz w:val="24"/>
                <w:szCs w:val="24"/>
              </w:rPr>
            </w:pPr>
            <w:r w:rsidRPr="00237FD7">
              <w:rPr>
                <w:rFonts w:ascii="Agency FB" w:hAnsi="Agency FB"/>
                <w:color w:val="000000"/>
                <w:sz w:val="24"/>
                <w:szCs w:val="24"/>
              </w:rPr>
              <w:t>7353,6</w:t>
            </w:r>
          </w:p>
        </w:tc>
        <w:tc>
          <w:tcPr>
            <w:tcW w:w="1717" w:type="dxa"/>
            <w:tcBorders>
              <w:top w:val="single" w:sz="4" w:space="0" w:color="auto"/>
              <w:left w:val="nil"/>
              <w:bottom w:val="single" w:sz="4" w:space="0" w:color="auto"/>
              <w:right w:val="nil"/>
            </w:tcBorders>
            <w:shd w:val="clear" w:color="auto" w:fill="auto"/>
            <w:vAlign w:val="center"/>
          </w:tcPr>
          <w:p w:rsidR="00237FD7" w:rsidRPr="00237FD7" w:rsidRDefault="00237FD7" w:rsidP="00B67C53">
            <w:pPr>
              <w:jc w:val="center"/>
              <w:rPr>
                <w:rFonts w:ascii="Agency FB" w:hAnsi="Agency FB"/>
                <w:color w:val="000000"/>
                <w:sz w:val="24"/>
                <w:szCs w:val="24"/>
              </w:rPr>
            </w:pPr>
            <w:r w:rsidRPr="00237FD7">
              <w:rPr>
                <w:rFonts w:ascii="Agency FB" w:hAnsi="Agency FB"/>
                <w:color w:val="000000"/>
                <w:sz w:val="24"/>
                <w:szCs w:val="24"/>
              </w:rPr>
              <w:t>7561,2</w:t>
            </w:r>
          </w:p>
        </w:tc>
        <w:tc>
          <w:tcPr>
            <w:tcW w:w="1719" w:type="dxa"/>
            <w:tcBorders>
              <w:top w:val="single" w:sz="4" w:space="0" w:color="auto"/>
              <w:left w:val="nil"/>
              <w:bottom w:val="single" w:sz="4" w:space="0" w:color="auto"/>
              <w:right w:val="nil"/>
            </w:tcBorders>
            <w:shd w:val="clear" w:color="auto" w:fill="auto"/>
            <w:vAlign w:val="center"/>
          </w:tcPr>
          <w:p w:rsidR="00237FD7" w:rsidRPr="00237FD7" w:rsidRDefault="00237FD7" w:rsidP="00B67C53">
            <w:pPr>
              <w:jc w:val="center"/>
              <w:rPr>
                <w:rFonts w:ascii="Agency FB" w:hAnsi="Agency FB"/>
                <w:color w:val="000000"/>
                <w:sz w:val="24"/>
                <w:szCs w:val="24"/>
              </w:rPr>
            </w:pPr>
            <w:r w:rsidRPr="00237FD7">
              <w:rPr>
                <w:rFonts w:ascii="Agency FB" w:hAnsi="Agency FB"/>
                <w:color w:val="000000"/>
                <w:sz w:val="24"/>
                <w:szCs w:val="24"/>
              </w:rPr>
              <w:t>9192,0</w:t>
            </w:r>
          </w:p>
        </w:tc>
      </w:tr>
    </w:tbl>
    <w:p w:rsidR="006439F8" w:rsidRDefault="006439F8" w:rsidP="006439F8">
      <w:pPr>
        <w:spacing w:line="240" w:lineRule="auto"/>
        <w:rPr>
          <w:rFonts w:ascii="Times New Roman" w:hAnsi="Times New Roman" w:cs="Times New Roman"/>
          <w:sz w:val="24"/>
          <w:szCs w:val="24"/>
        </w:rPr>
      </w:pPr>
    </w:p>
    <w:p w:rsidR="006439F8" w:rsidRPr="000A595B" w:rsidRDefault="00237FD7" w:rsidP="006439F8">
      <w:pPr>
        <w:spacing w:line="240" w:lineRule="auto"/>
        <w:jc w:val="both"/>
        <w:rPr>
          <w:rFonts w:ascii="Times New Roman" w:hAnsi="Times New Roman" w:cs="Times New Roman"/>
        </w:rPr>
      </w:pPr>
      <w:r w:rsidRPr="00237FD7">
        <w:rPr>
          <w:rFonts w:ascii="Times New Roman" w:hAnsi="Times New Roman" w:cs="Times New Roman"/>
          <w:noProof/>
          <w:lang w:eastAsia="id-ID"/>
        </w:rPr>
        <w:lastRenderedPageBreak/>
        <w:drawing>
          <wp:inline distT="0" distB="0" distL="0" distR="0">
            <wp:extent cx="5747754" cy="2647507"/>
            <wp:effectExtent l="19050" t="0" r="24396" b="443"/>
            <wp:docPr id="36"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6439F8" w:rsidRPr="00807976" w:rsidRDefault="006439F8" w:rsidP="006439F8">
      <w:pPr>
        <w:spacing w:line="240" w:lineRule="auto"/>
        <w:jc w:val="center"/>
        <w:rPr>
          <w:rFonts w:ascii="Times New Roman" w:hAnsi="Times New Roman" w:cs="Times New Roman"/>
        </w:rPr>
      </w:pPr>
      <w:r>
        <w:rPr>
          <w:rFonts w:ascii="Times New Roman" w:hAnsi="Times New Roman" w:cs="Times New Roman"/>
          <w:sz w:val="24"/>
          <w:szCs w:val="24"/>
        </w:rPr>
        <w:t xml:space="preserve">Gambar </w:t>
      </w:r>
      <w:r>
        <w:rPr>
          <w:rFonts w:ascii="Times New Roman" w:hAnsi="Times New Roman" w:cs="Times New Roman"/>
        </w:rPr>
        <w:t>2 Nilai Kalor total</w:t>
      </w:r>
    </w:p>
    <w:p w:rsidR="006439F8" w:rsidRDefault="006439F8" w:rsidP="006439F8">
      <w:pPr>
        <w:spacing w:line="240" w:lineRule="auto"/>
        <w:ind w:firstLine="720"/>
        <w:jc w:val="both"/>
        <w:rPr>
          <w:rFonts w:ascii="Times New Roman" w:hAnsi="Times New Roman" w:cs="Times New Roman"/>
        </w:rPr>
      </w:pPr>
      <w:r>
        <w:rPr>
          <w:rFonts w:ascii="Times New Roman" w:hAnsi="Times New Roman" w:cs="Times New Roman"/>
          <w:sz w:val="24"/>
          <w:szCs w:val="24"/>
        </w:rPr>
        <w:t>Pada gambar 2 yang menunjukkan nilai kalor total, dengan ni</w:t>
      </w:r>
      <w:r w:rsidR="00237FD7">
        <w:rPr>
          <w:rFonts w:ascii="Times New Roman" w:hAnsi="Times New Roman" w:cs="Times New Roman"/>
          <w:sz w:val="24"/>
          <w:szCs w:val="24"/>
        </w:rPr>
        <w:t>lai kalor tertinggi sebesar 10295,0</w:t>
      </w:r>
      <w:r>
        <w:rPr>
          <w:rFonts w:ascii="Times New Roman" w:hAnsi="Times New Roman" w:cs="Times New Roman"/>
          <w:sz w:val="24"/>
          <w:szCs w:val="24"/>
        </w:rPr>
        <w:t xml:space="preserve"> J dengan geometri Kotak Berongga dengan tekanan 20 PSI, sedangkan nilai kalor total terendah sebesar </w:t>
      </w:r>
      <w:r w:rsidR="00237FD7">
        <w:rPr>
          <w:rFonts w:ascii="Times New Roman" w:hAnsi="Times New Roman" w:cs="Times New Roman"/>
          <w:color w:val="000000"/>
          <w:sz w:val="24"/>
          <w:szCs w:val="24"/>
        </w:rPr>
        <w:t>6158,6</w:t>
      </w:r>
      <w:r w:rsidRPr="00086E3F">
        <w:rPr>
          <w:rFonts w:ascii="Times New Roman" w:hAnsi="Times New Roman" w:cs="Times New Roman"/>
          <w:color w:val="000000"/>
          <w:sz w:val="24"/>
          <w:szCs w:val="24"/>
        </w:rPr>
        <w:t xml:space="preserve"> </w:t>
      </w:r>
      <w:r>
        <w:rPr>
          <w:rFonts w:ascii="Times New Roman" w:hAnsi="Times New Roman" w:cs="Times New Roman"/>
          <w:color w:val="000000"/>
          <w:sz w:val="24"/>
          <w:szCs w:val="24"/>
        </w:rPr>
        <w:t>J</w:t>
      </w:r>
      <w:r w:rsidRPr="00086E3F">
        <w:rPr>
          <w:rFonts w:ascii="Times New Roman" w:hAnsi="Times New Roman" w:cs="Times New Roman"/>
          <w:color w:val="000000"/>
          <w:sz w:val="24"/>
          <w:szCs w:val="24"/>
        </w:rPr>
        <w:t xml:space="preserve"> dengan </w:t>
      </w:r>
      <w:r>
        <w:rPr>
          <w:rFonts w:ascii="Times New Roman" w:hAnsi="Times New Roman" w:cs="Times New Roman"/>
          <w:color w:val="000000"/>
          <w:sz w:val="24"/>
          <w:szCs w:val="24"/>
        </w:rPr>
        <w:t xml:space="preserve">geometri Tabung Pejal dengan tekanan 30 PSI. Hal ini terjadi karena </w:t>
      </w:r>
      <w:r w:rsidRPr="00AE16F9">
        <w:rPr>
          <w:rFonts w:ascii="Times New Roman" w:hAnsi="Times New Roman" w:cs="Times New Roman"/>
          <w:sz w:val="24"/>
          <w:szCs w:val="24"/>
        </w:rPr>
        <w:t>briket berongga memiliki ruang aliran oksigen yang lebih luas, oleh karena itu pembakaran lebih mudah terjadi</w:t>
      </w:r>
      <w:r>
        <w:rPr>
          <w:rFonts w:ascii="Times New Roman" w:hAnsi="Times New Roman" w:cs="Times New Roman"/>
          <w:sz w:val="24"/>
          <w:szCs w:val="24"/>
        </w:rPr>
        <w:t xml:space="preserve"> (</w:t>
      </w:r>
      <w:r w:rsidRPr="007016C2">
        <w:rPr>
          <w:rFonts w:ascii="Times New Roman" w:hAnsi="Times New Roman" w:cs="Times New Roman"/>
          <w:sz w:val="24"/>
          <w:szCs w:val="24"/>
        </w:rPr>
        <w:t xml:space="preserve">Mallika Thabuot </w:t>
      </w:r>
      <w:r>
        <w:rPr>
          <w:rFonts w:ascii="Times New Roman" w:hAnsi="Times New Roman" w:cs="Times New Roman"/>
          <w:i/>
          <w:iCs/>
          <w:sz w:val="24"/>
          <w:szCs w:val="24"/>
        </w:rPr>
        <w:t xml:space="preserve">et al. </w:t>
      </w:r>
      <w:r w:rsidRPr="007016C2">
        <w:rPr>
          <w:rFonts w:ascii="Times New Roman" w:hAnsi="Times New Roman" w:cs="Times New Roman"/>
          <w:sz w:val="24"/>
          <w:szCs w:val="24"/>
        </w:rPr>
        <w:t>2015</w:t>
      </w:r>
      <w:r>
        <w:rPr>
          <w:rFonts w:ascii="Times New Roman" w:hAnsi="Times New Roman" w:cs="Times New Roman"/>
          <w:sz w:val="24"/>
          <w:szCs w:val="24"/>
        </w:rPr>
        <w:t>). Tekanan paling bagus sebesar 20 PSI karena unsur-unsur bahan briket tidak terlalu padat dan tidak terlalu renggang.</w:t>
      </w:r>
    </w:p>
    <w:p w:rsidR="006439F8" w:rsidRDefault="006439F8" w:rsidP="006439F8">
      <w:pPr>
        <w:spacing w:line="240" w:lineRule="auto"/>
        <w:jc w:val="both"/>
        <w:rPr>
          <w:rFonts w:ascii="Times New Roman" w:hAnsi="Times New Roman" w:cs="Times New Roman"/>
          <w:b/>
          <w:sz w:val="24"/>
          <w:szCs w:val="24"/>
        </w:rPr>
      </w:pPr>
      <w:r>
        <w:rPr>
          <w:rFonts w:ascii="Times New Roman" w:hAnsi="Times New Roman" w:cs="Times New Roman"/>
          <w:b/>
          <w:sz w:val="24"/>
          <w:szCs w:val="24"/>
        </w:rPr>
        <w:t>KESIMPULAN</w:t>
      </w:r>
    </w:p>
    <w:p w:rsidR="006439F8" w:rsidRDefault="006439F8" w:rsidP="00237F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Dari penelitian yang sudah dilakukan dapat disimpulkan bahwa :</w:t>
      </w:r>
    </w:p>
    <w:p w:rsidR="00C0546D" w:rsidRDefault="006439F8" w:rsidP="00237FD7">
      <w:pPr>
        <w:pStyle w:val="ListParagraph"/>
        <w:numPr>
          <w:ilvl w:val="0"/>
          <w:numId w:val="4"/>
        </w:numPr>
        <w:spacing w:after="0" w:line="240" w:lineRule="auto"/>
        <w:jc w:val="both"/>
        <w:rPr>
          <w:rFonts w:ascii="Times New Roman" w:hAnsi="Times New Roman" w:cs="Times New Roman"/>
          <w:sz w:val="24"/>
          <w:szCs w:val="24"/>
        </w:rPr>
      </w:pPr>
      <w:r w:rsidRPr="00C0546D">
        <w:rPr>
          <w:rFonts w:ascii="Times New Roman" w:hAnsi="Times New Roman" w:cs="Times New Roman"/>
          <w:sz w:val="24"/>
          <w:szCs w:val="24"/>
        </w:rPr>
        <w:t xml:space="preserve">Berdasarkan hasil uji nilai kalor yang dihasilkan </w:t>
      </w:r>
      <w:r w:rsidR="00EB186C">
        <w:rPr>
          <w:rFonts w:ascii="Times New Roman" w:hAnsi="Times New Roman" w:cs="Times New Roman"/>
          <w:sz w:val="24"/>
          <w:szCs w:val="24"/>
        </w:rPr>
        <w:t xml:space="preserve">variasi </w:t>
      </w:r>
      <w:r w:rsidR="006B3170">
        <w:rPr>
          <w:rFonts w:ascii="Times New Roman" w:hAnsi="Times New Roman" w:cs="Times New Roman"/>
          <w:sz w:val="24"/>
          <w:szCs w:val="24"/>
        </w:rPr>
        <w:t xml:space="preserve">geometri berongga </w:t>
      </w:r>
      <w:r w:rsidR="00EB186C">
        <w:rPr>
          <w:rFonts w:ascii="Times New Roman" w:hAnsi="Times New Roman" w:cs="Times New Roman"/>
          <w:sz w:val="24"/>
          <w:szCs w:val="24"/>
        </w:rPr>
        <w:t xml:space="preserve">lebih baik </w:t>
      </w:r>
      <w:r w:rsidR="006B3170">
        <w:rPr>
          <w:rFonts w:ascii="Times New Roman" w:hAnsi="Times New Roman" w:cs="Times New Roman"/>
          <w:sz w:val="24"/>
          <w:szCs w:val="24"/>
        </w:rPr>
        <w:t>daripada geometri pejal.</w:t>
      </w:r>
      <w:r w:rsidRPr="00C0546D">
        <w:rPr>
          <w:rFonts w:ascii="Times New Roman" w:hAnsi="Times New Roman" w:cs="Times New Roman"/>
          <w:sz w:val="24"/>
          <w:szCs w:val="24"/>
        </w:rPr>
        <w:t xml:space="preserve"> </w:t>
      </w:r>
    </w:p>
    <w:p w:rsidR="00C0546D" w:rsidRPr="001E1CF4" w:rsidRDefault="006439F8" w:rsidP="001E1CF4">
      <w:pPr>
        <w:pStyle w:val="ListParagraph"/>
        <w:numPr>
          <w:ilvl w:val="0"/>
          <w:numId w:val="4"/>
        </w:numPr>
        <w:spacing w:before="240" w:line="240" w:lineRule="auto"/>
        <w:jc w:val="both"/>
        <w:rPr>
          <w:rFonts w:ascii="Times New Roman" w:hAnsi="Times New Roman" w:cs="Times New Roman"/>
          <w:sz w:val="24"/>
          <w:szCs w:val="24"/>
        </w:rPr>
      </w:pPr>
      <w:r w:rsidRPr="00C0546D">
        <w:rPr>
          <w:rFonts w:ascii="Times New Roman" w:hAnsi="Times New Roman" w:cs="Times New Roman"/>
          <w:sz w:val="24"/>
          <w:szCs w:val="24"/>
        </w:rPr>
        <w:t xml:space="preserve">Ditinjau dari nilai kadar air dan nilai kalor yang dihasilkan pada briket dengan variasi </w:t>
      </w:r>
      <w:r w:rsidR="00EB186C">
        <w:rPr>
          <w:rFonts w:ascii="Times New Roman" w:hAnsi="Times New Roman" w:cs="Times New Roman"/>
          <w:sz w:val="24"/>
          <w:szCs w:val="24"/>
        </w:rPr>
        <w:t xml:space="preserve">tekanan </w:t>
      </w:r>
      <w:r w:rsidRPr="00C0546D">
        <w:rPr>
          <w:rFonts w:ascii="Times New Roman" w:hAnsi="Times New Roman" w:cs="Times New Roman"/>
          <w:sz w:val="24"/>
          <w:szCs w:val="24"/>
        </w:rPr>
        <w:t xml:space="preserve">20 PSI </w:t>
      </w:r>
      <w:r w:rsidR="00EB186C">
        <w:rPr>
          <w:rFonts w:ascii="Times New Roman" w:hAnsi="Times New Roman" w:cs="Times New Roman"/>
          <w:sz w:val="24"/>
          <w:szCs w:val="24"/>
        </w:rPr>
        <w:t>lebih baik daripada tekanan 10 PSI dan 30 PSI.</w:t>
      </w:r>
    </w:p>
    <w:p w:rsidR="00972D22" w:rsidRDefault="00972D22" w:rsidP="00B95408">
      <w:pPr>
        <w:spacing w:after="240" w:line="240" w:lineRule="auto"/>
        <w:jc w:val="center"/>
        <w:rPr>
          <w:rFonts w:ascii="Times New Roman" w:hAnsi="Times New Roman" w:cs="Times New Roman"/>
          <w:b/>
          <w:sz w:val="24"/>
          <w:szCs w:val="24"/>
        </w:rPr>
      </w:pPr>
    </w:p>
    <w:p w:rsidR="00EB186C" w:rsidRDefault="00EB186C" w:rsidP="00B95408">
      <w:pPr>
        <w:spacing w:after="240" w:line="240" w:lineRule="auto"/>
        <w:jc w:val="center"/>
        <w:rPr>
          <w:rFonts w:ascii="Times New Roman" w:hAnsi="Times New Roman" w:cs="Times New Roman"/>
          <w:b/>
          <w:sz w:val="24"/>
          <w:szCs w:val="24"/>
        </w:rPr>
      </w:pPr>
    </w:p>
    <w:p w:rsidR="00972D22" w:rsidRDefault="00972D22" w:rsidP="00B95408">
      <w:pPr>
        <w:spacing w:after="240" w:line="240" w:lineRule="auto"/>
        <w:jc w:val="center"/>
        <w:rPr>
          <w:rFonts w:ascii="Times New Roman" w:hAnsi="Times New Roman" w:cs="Times New Roman"/>
          <w:b/>
          <w:sz w:val="24"/>
          <w:szCs w:val="24"/>
        </w:rPr>
      </w:pPr>
    </w:p>
    <w:p w:rsidR="00972D22" w:rsidRDefault="00972D22" w:rsidP="00B95408">
      <w:pPr>
        <w:spacing w:after="240" w:line="240" w:lineRule="auto"/>
        <w:jc w:val="center"/>
        <w:rPr>
          <w:rFonts w:ascii="Times New Roman" w:hAnsi="Times New Roman" w:cs="Times New Roman"/>
          <w:b/>
          <w:sz w:val="24"/>
          <w:szCs w:val="24"/>
        </w:rPr>
      </w:pPr>
    </w:p>
    <w:p w:rsidR="00972D22" w:rsidRDefault="00972D22" w:rsidP="00B95408">
      <w:pPr>
        <w:spacing w:after="240" w:line="240" w:lineRule="auto"/>
        <w:jc w:val="center"/>
        <w:rPr>
          <w:rFonts w:ascii="Times New Roman" w:hAnsi="Times New Roman" w:cs="Times New Roman"/>
          <w:b/>
          <w:sz w:val="24"/>
          <w:szCs w:val="24"/>
        </w:rPr>
      </w:pPr>
    </w:p>
    <w:p w:rsidR="00972D22" w:rsidRDefault="00972D22" w:rsidP="00B95408">
      <w:pPr>
        <w:spacing w:after="240" w:line="240" w:lineRule="auto"/>
        <w:jc w:val="center"/>
        <w:rPr>
          <w:rFonts w:ascii="Times New Roman" w:hAnsi="Times New Roman" w:cs="Times New Roman"/>
          <w:b/>
          <w:sz w:val="24"/>
          <w:szCs w:val="24"/>
        </w:rPr>
      </w:pPr>
    </w:p>
    <w:p w:rsidR="00972D22" w:rsidRDefault="00972D22" w:rsidP="00B95408">
      <w:pPr>
        <w:spacing w:after="240" w:line="240" w:lineRule="auto"/>
        <w:jc w:val="center"/>
        <w:rPr>
          <w:rFonts w:ascii="Times New Roman" w:hAnsi="Times New Roman" w:cs="Times New Roman"/>
          <w:b/>
          <w:sz w:val="24"/>
          <w:szCs w:val="24"/>
        </w:rPr>
      </w:pPr>
    </w:p>
    <w:p w:rsidR="00972D22" w:rsidRDefault="00972D22" w:rsidP="00B95408">
      <w:pPr>
        <w:spacing w:after="240" w:line="240" w:lineRule="auto"/>
        <w:jc w:val="center"/>
        <w:rPr>
          <w:rFonts w:ascii="Times New Roman" w:hAnsi="Times New Roman" w:cs="Times New Roman"/>
          <w:b/>
          <w:sz w:val="24"/>
          <w:szCs w:val="24"/>
        </w:rPr>
      </w:pPr>
    </w:p>
    <w:p w:rsidR="00972D22" w:rsidRDefault="00972D22" w:rsidP="00B95408">
      <w:pPr>
        <w:spacing w:after="240" w:line="240" w:lineRule="auto"/>
        <w:jc w:val="center"/>
        <w:rPr>
          <w:rFonts w:ascii="Times New Roman" w:hAnsi="Times New Roman" w:cs="Times New Roman"/>
          <w:b/>
          <w:sz w:val="24"/>
          <w:szCs w:val="24"/>
        </w:rPr>
      </w:pPr>
    </w:p>
    <w:p w:rsidR="00972D22" w:rsidRDefault="00972D22" w:rsidP="00B95408">
      <w:pPr>
        <w:spacing w:after="240" w:line="240" w:lineRule="auto"/>
        <w:jc w:val="center"/>
        <w:rPr>
          <w:rFonts w:ascii="Times New Roman" w:hAnsi="Times New Roman" w:cs="Times New Roman"/>
          <w:b/>
          <w:sz w:val="24"/>
          <w:szCs w:val="24"/>
        </w:rPr>
      </w:pPr>
    </w:p>
    <w:p w:rsidR="006439F8" w:rsidRPr="00717391" w:rsidRDefault="006439F8" w:rsidP="00B95408">
      <w:pPr>
        <w:spacing w:after="24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DAFTAR PUSTAKA</w:t>
      </w:r>
    </w:p>
    <w:p w:rsidR="006439F8" w:rsidRPr="00117B3A" w:rsidRDefault="006439F8" w:rsidP="006439F8">
      <w:pPr>
        <w:spacing w:after="240" w:line="240" w:lineRule="auto"/>
        <w:ind w:left="720" w:hanging="720"/>
        <w:jc w:val="both"/>
        <w:rPr>
          <w:rFonts w:ascii="Times New Roman" w:hAnsi="Times New Roman" w:cs="Times New Roman"/>
          <w:color w:val="222222"/>
          <w:sz w:val="24"/>
          <w:szCs w:val="24"/>
          <w:shd w:val="clear" w:color="auto" w:fill="FFFFFF"/>
        </w:rPr>
      </w:pPr>
      <w:r w:rsidRPr="008327A3">
        <w:rPr>
          <w:rFonts w:ascii="Times New Roman" w:hAnsi="Times New Roman" w:cs="Times New Roman"/>
          <w:color w:val="222222"/>
          <w:sz w:val="24"/>
          <w:szCs w:val="24"/>
          <w:shd w:val="clear" w:color="auto" w:fill="FFFFFF"/>
        </w:rPr>
        <w:t xml:space="preserve">Ariyanto, E., Karim, M. A., &amp; Firmansyah, A. (2014). Biobriket enceng gondok </w:t>
      </w:r>
      <w:r w:rsidRPr="008327A3">
        <w:rPr>
          <w:rFonts w:ascii="Times New Roman" w:hAnsi="Times New Roman" w:cs="Times New Roman"/>
          <w:color w:val="222222"/>
          <w:sz w:val="24"/>
          <w:szCs w:val="24"/>
          <w:shd w:val="clear" w:color="auto" w:fill="FFFFFF"/>
        </w:rPr>
        <w:br/>
        <w:t>sebagai bahan bakar energi terbarukan. </w:t>
      </w:r>
      <w:r w:rsidRPr="008327A3">
        <w:rPr>
          <w:rFonts w:ascii="Times New Roman" w:hAnsi="Times New Roman" w:cs="Times New Roman"/>
          <w:i/>
          <w:iCs/>
          <w:color w:val="222222"/>
          <w:sz w:val="24"/>
          <w:szCs w:val="24"/>
          <w:shd w:val="clear" w:color="auto" w:fill="FFFFFF"/>
        </w:rPr>
        <w:t>Reaktor</w:t>
      </w:r>
      <w:r w:rsidRPr="008327A3">
        <w:rPr>
          <w:rFonts w:ascii="Times New Roman" w:hAnsi="Times New Roman" w:cs="Times New Roman"/>
          <w:color w:val="222222"/>
          <w:sz w:val="24"/>
          <w:szCs w:val="24"/>
          <w:shd w:val="clear" w:color="auto" w:fill="FFFFFF"/>
        </w:rPr>
        <w:t>, </w:t>
      </w:r>
      <w:r w:rsidRPr="008327A3">
        <w:rPr>
          <w:rFonts w:ascii="Times New Roman" w:hAnsi="Times New Roman" w:cs="Times New Roman"/>
          <w:i/>
          <w:iCs/>
          <w:color w:val="222222"/>
          <w:sz w:val="24"/>
          <w:szCs w:val="24"/>
          <w:shd w:val="clear" w:color="auto" w:fill="FFFFFF"/>
        </w:rPr>
        <w:t>15</w:t>
      </w:r>
      <w:r w:rsidRPr="008327A3">
        <w:rPr>
          <w:rFonts w:ascii="Times New Roman" w:hAnsi="Times New Roman" w:cs="Times New Roman"/>
          <w:color w:val="222222"/>
          <w:sz w:val="24"/>
          <w:szCs w:val="24"/>
          <w:shd w:val="clear" w:color="auto" w:fill="FFFFFF"/>
        </w:rPr>
        <w:t>(1), 59-63.</w:t>
      </w:r>
    </w:p>
    <w:p w:rsidR="00B95408" w:rsidRDefault="00393D4B" w:rsidP="006439F8">
      <w:pPr>
        <w:autoSpaceDE w:val="0"/>
        <w:autoSpaceDN w:val="0"/>
        <w:adjustRightInd w:val="0"/>
        <w:spacing w:line="240" w:lineRule="auto"/>
        <w:ind w:left="709" w:hanging="709"/>
        <w:jc w:val="both"/>
        <w:rPr>
          <w:rFonts w:ascii="Times New Roman" w:hAnsi="Times New Roman" w:cs="Times New Roman"/>
          <w:color w:val="222222"/>
          <w:sz w:val="24"/>
          <w:szCs w:val="24"/>
          <w:shd w:val="clear" w:color="auto" w:fill="FFFFFF"/>
        </w:rPr>
      </w:pPr>
      <w:r w:rsidRPr="008327A3">
        <w:rPr>
          <w:rFonts w:ascii="Times New Roman" w:hAnsi="Times New Roman" w:cs="Times New Roman"/>
          <w:color w:val="222222"/>
          <w:sz w:val="24"/>
          <w:szCs w:val="24"/>
          <w:shd w:val="clear" w:color="auto" w:fill="FFFFFF"/>
        </w:rPr>
        <w:t>Fatmawati, D. (2015). Pembuatan Biobriket dari Campuran Enceng Gondok dan Tempurung Kelapa dengan Perekat Tetes Tebu. </w:t>
      </w:r>
      <w:r w:rsidRPr="008327A3">
        <w:rPr>
          <w:rFonts w:ascii="Times New Roman" w:hAnsi="Times New Roman" w:cs="Times New Roman"/>
          <w:i/>
          <w:iCs/>
          <w:color w:val="222222"/>
          <w:sz w:val="24"/>
          <w:szCs w:val="24"/>
          <w:shd w:val="clear" w:color="auto" w:fill="FFFFFF"/>
        </w:rPr>
        <w:t>Jurnal Teknik Mesin</w:t>
      </w:r>
      <w:r w:rsidRPr="008327A3">
        <w:rPr>
          <w:rFonts w:ascii="Times New Roman" w:hAnsi="Times New Roman" w:cs="Times New Roman"/>
          <w:color w:val="222222"/>
          <w:sz w:val="24"/>
          <w:szCs w:val="24"/>
          <w:shd w:val="clear" w:color="auto" w:fill="FFFFFF"/>
        </w:rPr>
        <w:t>, </w:t>
      </w:r>
      <w:r w:rsidRPr="008327A3">
        <w:rPr>
          <w:rFonts w:ascii="Times New Roman" w:hAnsi="Times New Roman" w:cs="Times New Roman"/>
          <w:i/>
          <w:iCs/>
          <w:color w:val="222222"/>
          <w:sz w:val="24"/>
          <w:szCs w:val="24"/>
          <w:shd w:val="clear" w:color="auto" w:fill="FFFFFF"/>
        </w:rPr>
        <w:t>3</w:t>
      </w:r>
      <w:r w:rsidRPr="008327A3">
        <w:rPr>
          <w:rFonts w:ascii="Times New Roman" w:hAnsi="Times New Roman" w:cs="Times New Roman"/>
          <w:color w:val="222222"/>
          <w:sz w:val="24"/>
          <w:szCs w:val="24"/>
          <w:shd w:val="clear" w:color="auto" w:fill="FFFFFF"/>
        </w:rPr>
        <w:t>(02).</w:t>
      </w:r>
    </w:p>
    <w:p w:rsidR="00237FD7" w:rsidRPr="008327A3" w:rsidRDefault="00237FD7" w:rsidP="00237FD7">
      <w:pPr>
        <w:spacing w:line="240" w:lineRule="auto"/>
        <w:ind w:left="720" w:hanging="720"/>
        <w:jc w:val="both"/>
        <w:rPr>
          <w:rFonts w:ascii="Times New Roman" w:hAnsi="Times New Roman" w:cs="Times New Roman"/>
          <w:color w:val="222222"/>
          <w:sz w:val="24"/>
          <w:szCs w:val="24"/>
          <w:shd w:val="clear" w:color="auto" w:fill="FFFFFF"/>
        </w:rPr>
      </w:pPr>
      <w:r w:rsidRPr="008327A3">
        <w:rPr>
          <w:rFonts w:ascii="Times New Roman" w:hAnsi="Times New Roman" w:cs="Times New Roman"/>
          <w:sz w:val="24"/>
          <w:szCs w:val="24"/>
        </w:rPr>
        <w:t xml:space="preserve">Husada, T.I. (2008), Arang Briket Tongkol Jagung Sebagai Energi Alternatif, </w:t>
      </w:r>
      <w:r w:rsidRPr="008327A3">
        <w:rPr>
          <w:rFonts w:ascii="Times New Roman" w:hAnsi="Times New Roman" w:cs="Times New Roman"/>
          <w:i/>
          <w:iCs/>
          <w:sz w:val="24"/>
          <w:szCs w:val="24"/>
        </w:rPr>
        <w:t>Laporan Hasil Penelitian</w:t>
      </w:r>
      <w:r w:rsidRPr="008327A3">
        <w:rPr>
          <w:rFonts w:ascii="Times New Roman" w:hAnsi="Times New Roman" w:cs="Times New Roman"/>
          <w:sz w:val="24"/>
          <w:szCs w:val="24"/>
        </w:rPr>
        <w:t xml:space="preserve"> </w:t>
      </w:r>
      <w:r w:rsidRPr="008327A3">
        <w:rPr>
          <w:rFonts w:ascii="Times New Roman" w:hAnsi="Times New Roman" w:cs="Times New Roman"/>
          <w:i/>
          <w:iCs/>
          <w:sz w:val="24"/>
          <w:szCs w:val="24"/>
        </w:rPr>
        <w:t>Program Inovasi Mahasiswa Provinsi Jawa Tengah</w:t>
      </w:r>
      <w:r w:rsidRPr="008327A3">
        <w:rPr>
          <w:rFonts w:ascii="Times New Roman" w:hAnsi="Times New Roman" w:cs="Times New Roman"/>
          <w:sz w:val="24"/>
          <w:szCs w:val="24"/>
        </w:rPr>
        <w:t>, Universitas Negeri Surakarta, Semarang</w:t>
      </w:r>
    </w:p>
    <w:p w:rsidR="006439F8" w:rsidRPr="009D3ECE" w:rsidRDefault="006439F8" w:rsidP="006439F8">
      <w:pPr>
        <w:autoSpaceDE w:val="0"/>
        <w:autoSpaceDN w:val="0"/>
        <w:adjustRightInd w:val="0"/>
        <w:spacing w:line="240" w:lineRule="auto"/>
        <w:ind w:left="709" w:hanging="709"/>
        <w:jc w:val="both"/>
        <w:rPr>
          <w:rFonts w:ascii="Times New Roman" w:hAnsi="Times New Roman" w:cs="Times New Roman"/>
          <w:bCs/>
          <w:sz w:val="24"/>
          <w:szCs w:val="24"/>
        </w:rPr>
      </w:pPr>
      <w:r w:rsidRPr="00AA4110">
        <w:rPr>
          <w:rFonts w:ascii="Times New Roman" w:hAnsi="Times New Roman" w:cs="Times New Roman"/>
          <w:sz w:val="24"/>
          <w:szCs w:val="24"/>
        </w:rPr>
        <w:t xml:space="preserve">Iis, R., Sarwono, &amp; Ridho, H. (2009). </w:t>
      </w:r>
      <w:r w:rsidRPr="00AA4110">
        <w:rPr>
          <w:rFonts w:ascii="Times New Roman" w:hAnsi="Times New Roman" w:cs="Times New Roman"/>
          <w:i/>
          <w:iCs/>
          <w:sz w:val="24"/>
          <w:szCs w:val="24"/>
        </w:rPr>
        <w:t>Studi Eksperimental Karakteristik Briket Organik Bahan Baku Dari Twa Gunung Baung</w:t>
      </w:r>
    </w:p>
    <w:p w:rsidR="006439F8" w:rsidRPr="008327A3" w:rsidRDefault="00B95408" w:rsidP="006439F8">
      <w:pPr>
        <w:spacing w:line="240" w:lineRule="auto"/>
        <w:ind w:left="851" w:hanging="851"/>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Indrianti, M. A. </w:t>
      </w:r>
      <w:r w:rsidR="00237FD7">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2019</w:t>
      </w:r>
      <w:r w:rsidR="00237FD7">
        <w:rPr>
          <w:rFonts w:ascii="Times New Roman" w:hAnsi="Times New Roman" w:cs="Times New Roman"/>
          <w:color w:val="222222"/>
          <w:sz w:val="24"/>
          <w:szCs w:val="24"/>
          <w:shd w:val="clear" w:color="auto" w:fill="FFFFFF"/>
        </w:rPr>
        <w:t>)</w:t>
      </w:r>
      <w:r w:rsidR="006439F8" w:rsidRPr="00AD6A8A">
        <w:rPr>
          <w:rFonts w:ascii="Times New Roman" w:hAnsi="Times New Roman" w:cs="Times New Roman"/>
          <w:color w:val="222222"/>
          <w:sz w:val="24"/>
          <w:szCs w:val="24"/>
          <w:shd w:val="clear" w:color="auto" w:fill="FFFFFF"/>
        </w:rPr>
        <w:t xml:space="preserve">. </w:t>
      </w:r>
      <w:r w:rsidRPr="00AD6A8A">
        <w:rPr>
          <w:rFonts w:ascii="Times New Roman" w:hAnsi="Times New Roman" w:cs="Times New Roman"/>
          <w:color w:val="222222"/>
          <w:sz w:val="24"/>
          <w:szCs w:val="24"/>
          <w:shd w:val="clear" w:color="auto" w:fill="FFFFFF"/>
        </w:rPr>
        <w:t>Analisa Potensi Eceng Gondok Danau Limboto Sebagai Pakan Ternak</w:t>
      </w:r>
      <w:r w:rsidR="006439F8" w:rsidRPr="00AD6A8A">
        <w:rPr>
          <w:rFonts w:ascii="Times New Roman" w:hAnsi="Times New Roman" w:cs="Times New Roman"/>
          <w:color w:val="222222"/>
          <w:sz w:val="24"/>
          <w:szCs w:val="24"/>
          <w:shd w:val="clear" w:color="auto" w:fill="FFFFFF"/>
        </w:rPr>
        <w:t>.</w:t>
      </w:r>
    </w:p>
    <w:p w:rsidR="00237FD7" w:rsidRDefault="00237FD7" w:rsidP="00237FD7">
      <w:pPr>
        <w:spacing w:line="240" w:lineRule="auto"/>
        <w:ind w:left="720" w:hanging="720"/>
        <w:jc w:val="both"/>
        <w:rPr>
          <w:rFonts w:ascii="Times New Roman" w:hAnsi="Times New Roman" w:cs="Times New Roman"/>
          <w:color w:val="222222"/>
          <w:sz w:val="24"/>
          <w:szCs w:val="24"/>
          <w:shd w:val="clear" w:color="auto" w:fill="FFFFFF"/>
        </w:rPr>
      </w:pPr>
      <w:r w:rsidRPr="00237FD7">
        <w:rPr>
          <w:rFonts w:ascii="Times New Roman" w:hAnsi="Times New Roman" w:cs="Times New Roman"/>
          <w:sz w:val="24"/>
          <w:szCs w:val="24"/>
        </w:rPr>
        <w:t xml:space="preserve">Latifah, Hikmah Nur. (2010). </w:t>
      </w:r>
      <w:r w:rsidRPr="00237FD7">
        <w:rPr>
          <w:rFonts w:ascii="Times New Roman" w:hAnsi="Times New Roman" w:cs="Times New Roman"/>
          <w:i/>
          <w:sz w:val="24"/>
          <w:szCs w:val="24"/>
        </w:rPr>
        <w:t>Sikap Petani</w:t>
      </w:r>
      <w:r w:rsidRPr="00237FD7">
        <w:rPr>
          <w:rFonts w:ascii="Times New Roman" w:hAnsi="Times New Roman" w:cs="Times New Roman"/>
          <w:i/>
          <w:color w:val="222222"/>
          <w:sz w:val="24"/>
          <w:szCs w:val="24"/>
          <w:shd w:val="clear" w:color="auto" w:fill="FFFFFF"/>
        </w:rPr>
        <w:t xml:space="preserve"> </w:t>
      </w:r>
      <w:r w:rsidRPr="00237FD7">
        <w:rPr>
          <w:rFonts w:ascii="Times New Roman" w:hAnsi="Times New Roman" w:cs="Times New Roman"/>
          <w:i/>
          <w:sz w:val="24"/>
          <w:szCs w:val="24"/>
        </w:rPr>
        <w:t>Tembakau Terhadap Program Kemitraan PT</w:t>
      </w:r>
      <w:r w:rsidRPr="00237FD7">
        <w:rPr>
          <w:rFonts w:ascii="Times New Roman" w:hAnsi="Times New Roman" w:cs="Times New Roman"/>
          <w:i/>
          <w:color w:val="222222"/>
          <w:sz w:val="24"/>
          <w:szCs w:val="24"/>
          <w:shd w:val="clear" w:color="auto" w:fill="FFFFFF"/>
        </w:rPr>
        <w:t xml:space="preserve"> </w:t>
      </w:r>
      <w:r w:rsidRPr="00237FD7">
        <w:rPr>
          <w:rFonts w:ascii="Times New Roman" w:hAnsi="Times New Roman" w:cs="Times New Roman"/>
          <w:i/>
          <w:sz w:val="24"/>
          <w:szCs w:val="24"/>
        </w:rPr>
        <w:t>Gudang Garam di Kecamatan Sugihwaras Kabupaten Bojonegoro</w:t>
      </w:r>
      <w:r w:rsidRPr="00237FD7">
        <w:rPr>
          <w:rFonts w:ascii="Times New Roman" w:hAnsi="Times New Roman" w:cs="Times New Roman"/>
          <w:sz w:val="24"/>
          <w:szCs w:val="24"/>
        </w:rPr>
        <w:t>. Fakultas Pertanian, Universitas Sebelas Maret Surakarta</w:t>
      </w:r>
    </w:p>
    <w:p w:rsidR="006439F8" w:rsidRPr="008327A3" w:rsidRDefault="006439F8" w:rsidP="006439F8">
      <w:pPr>
        <w:spacing w:line="240" w:lineRule="auto"/>
        <w:ind w:left="709" w:hanging="709"/>
        <w:jc w:val="both"/>
        <w:rPr>
          <w:rFonts w:ascii="Times New Roman" w:hAnsi="Times New Roman" w:cs="Times New Roman"/>
          <w:color w:val="222222"/>
          <w:sz w:val="24"/>
          <w:szCs w:val="24"/>
          <w:shd w:val="clear" w:color="auto" w:fill="FFFFFF"/>
        </w:rPr>
      </w:pPr>
      <w:r w:rsidRPr="008327A3">
        <w:rPr>
          <w:rFonts w:ascii="Times New Roman" w:hAnsi="Times New Roman" w:cs="Times New Roman"/>
          <w:bCs/>
          <w:sz w:val="24"/>
          <w:szCs w:val="24"/>
        </w:rPr>
        <w:t>M. Afif Almu, Syahrul, Yesung Allo Padang. 2014</w:t>
      </w:r>
      <w:r w:rsidR="00B95408" w:rsidRPr="008327A3">
        <w:rPr>
          <w:rFonts w:ascii="Times New Roman" w:hAnsi="Times New Roman" w:cs="Times New Roman"/>
          <w:bCs/>
          <w:sz w:val="24"/>
          <w:szCs w:val="24"/>
        </w:rPr>
        <w:t>. Analisa Nilai Kalor Dan Laju Pembakaran Pada Briket Campuran Biji Nyamplung (</w:t>
      </w:r>
      <w:r w:rsidR="00B95408" w:rsidRPr="008327A3">
        <w:rPr>
          <w:rFonts w:ascii="Times New Roman" w:hAnsi="Times New Roman" w:cs="Times New Roman"/>
          <w:bCs/>
          <w:i/>
          <w:iCs/>
          <w:sz w:val="24"/>
          <w:szCs w:val="24"/>
        </w:rPr>
        <w:t xml:space="preserve">Calophyllm Inophyllum) </w:t>
      </w:r>
      <w:r w:rsidR="00B95408" w:rsidRPr="008327A3">
        <w:rPr>
          <w:rFonts w:ascii="Times New Roman" w:hAnsi="Times New Roman" w:cs="Times New Roman"/>
          <w:bCs/>
          <w:sz w:val="24"/>
          <w:szCs w:val="24"/>
        </w:rPr>
        <w:t>Dan Abu Sekam Padi</w:t>
      </w:r>
      <w:r w:rsidRPr="008327A3">
        <w:rPr>
          <w:rFonts w:ascii="Times New Roman" w:hAnsi="Times New Roman" w:cs="Times New Roman"/>
          <w:bCs/>
          <w:sz w:val="24"/>
          <w:szCs w:val="24"/>
        </w:rPr>
        <w:t xml:space="preserve">. Mataram. </w:t>
      </w:r>
      <w:r w:rsidRPr="00B95408">
        <w:rPr>
          <w:rFonts w:ascii="Times New Roman" w:hAnsi="Times New Roman" w:cs="Times New Roman"/>
          <w:bCs/>
          <w:i/>
          <w:sz w:val="24"/>
          <w:szCs w:val="24"/>
        </w:rPr>
        <w:t>Dinamika tekhnik mesin</w:t>
      </w:r>
    </w:p>
    <w:p w:rsidR="00B95408" w:rsidRDefault="00393D4B" w:rsidP="006439F8">
      <w:pPr>
        <w:spacing w:line="240" w:lineRule="auto"/>
        <w:ind w:left="709" w:hanging="709"/>
        <w:jc w:val="both"/>
        <w:rPr>
          <w:rFonts w:ascii="Times New Roman" w:hAnsi="Times New Roman" w:cs="Times New Roman"/>
          <w:color w:val="222222"/>
          <w:sz w:val="24"/>
          <w:szCs w:val="24"/>
          <w:shd w:val="clear" w:color="auto" w:fill="FFFFFF"/>
        </w:rPr>
      </w:pPr>
      <w:r w:rsidRPr="008327A3">
        <w:rPr>
          <w:rFonts w:ascii="Times New Roman" w:hAnsi="Times New Roman" w:cs="Times New Roman"/>
          <w:sz w:val="24"/>
          <w:szCs w:val="24"/>
        </w:rPr>
        <w:t xml:space="preserve">Mardwianta, Benedictus. </w:t>
      </w:r>
      <w:r w:rsidR="00237FD7">
        <w:rPr>
          <w:rFonts w:ascii="Times New Roman" w:hAnsi="Times New Roman" w:cs="Times New Roman"/>
          <w:sz w:val="24"/>
          <w:szCs w:val="24"/>
        </w:rPr>
        <w:t>(</w:t>
      </w:r>
      <w:r w:rsidRPr="008327A3">
        <w:rPr>
          <w:rFonts w:ascii="Times New Roman" w:hAnsi="Times New Roman" w:cs="Times New Roman"/>
          <w:sz w:val="24"/>
          <w:szCs w:val="24"/>
        </w:rPr>
        <w:t>2009</w:t>
      </w:r>
      <w:r w:rsidR="00237FD7">
        <w:rPr>
          <w:rFonts w:ascii="Times New Roman" w:hAnsi="Times New Roman" w:cs="Times New Roman"/>
          <w:sz w:val="24"/>
          <w:szCs w:val="24"/>
        </w:rPr>
        <w:t>)</w:t>
      </w:r>
      <w:r w:rsidRPr="008327A3">
        <w:rPr>
          <w:rFonts w:ascii="Times New Roman" w:hAnsi="Times New Roman" w:cs="Times New Roman"/>
          <w:sz w:val="24"/>
          <w:szCs w:val="24"/>
        </w:rPr>
        <w:t xml:space="preserve">. </w:t>
      </w:r>
      <w:r w:rsidRPr="00B95408">
        <w:rPr>
          <w:rFonts w:ascii="Times New Roman" w:hAnsi="Times New Roman" w:cs="Times New Roman"/>
          <w:iCs/>
          <w:sz w:val="24"/>
          <w:szCs w:val="24"/>
        </w:rPr>
        <w:t>Laju Pembakaran Briket Batubara Berbentuk Silinder dengan Variasi Kecepatan Aliran Udara Pembakaran.</w:t>
      </w:r>
      <w:r w:rsidRPr="008327A3">
        <w:rPr>
          <w:rFonts w:ascii="Times New Roman" w:hAnsi="Times New Roman" w:cs="Times New Roman"/>
          <w:i/>
          <w:iCs/>
          <w:sz w:val="24"/>
          <w:szCs w:val="24"/>
        </w:rPr>
        <w:t xml:space="preserve"> </w:t>
      </w:r>
      <w:r w:rsidRPr="00B95408">
        <w:rPr>
          <w:rFonts w:ascii="Times New Roman" w:hAnsi="Times New Roman" w:cs="Times New Roman"/>
          <w:i/>
          <w:sz w:val="24"/>
          <w:szCs w:val="24"/>
        </w:rPr>
        <w:t>Jurnal Angkasa Vol. 3 Mei 2011.</w:t>
      </w:r>
      <w:r w:rsidRPr="008327A3">
        <w:rPr>
          <w:rFonts w:ascii="Times New Roman" w:hAnsi="Times New Roman" w:cs="Times New Roman"/>
          <w:sz w:val="24"/>
          <w:szCs w:val="24"/>
        </w:rPr>
        <w:t xml:space="preserve"> Yogyakarta</w:t>
      </w:r>
      <w:r w:rsidRPr="004B0970">
        <w:rPr>
          <w:rFonts w:ascii="Times New Roman" w:hAnsi="Times New Roman" w:cs="Times New Roman"/>
          <w:color w:val="222222"/>
          <w:sz w:val="24"/>
          <w:szCs w:val="24"/>
          <w:shd w:val="clear" w:color="auto" w:fill="FFFFFF"/>
        </w:rPr>
        <w:t xml:space="preserve"> </w:t>
      </w:r>
    </w:p>
    <w:p w:rsidR="006439F8" w:rsidRDefault="006439F8" w:rsidP="006439F8">
      <w:pPr>
        <w:spacing w:line="240" w:lineRule="auto"/>
        <w:ind w:left="709" w:hanging="709"/>
        <w:jc w:val="both"/>
        <w:rPr>
          <w:rFonts w:ascii="Times New Roman" w:hAnsi="Times New Roman" w:cs="Times New Roman"/>
          <w:color w:val="222222"/>
          <w:sz w:val="24"/>
          <w:szCs w:val="24"/>
          <w:shd w:val="clear" w:color="auto" w:fill="FFFFFF"/>
        </w:rPr>
      </w:pPr>
      <w:r w:rsidRPr="004B0970">
        <w:rPr>
          <w:rFonts w:ascii="Times New Roman" w:hAnsi="Times New Roman" w:cs="Times New Roman"/>
          <w:color w:val="222222"/>
          <w:sz w:val="24"/>
          <w:szCs w:val="24"/>
          <w:shd w:val="clear" w:color="auto" w:fill="FFFFFF"/>
        </w:rPr>
        <w:t>Moeksin, R., Comeriorensi, L., &amp; Damayanti, R. (2016). Pembuatan Bioetanol dari Eceng Gondok (Eichhornia Crassipes) dengan Perlakuan Fermentasi. </w:t>
      </w:r>
      <w:r w:rsidRPr="004B0970">
        <w:rPr>
          <w:rFonts w:ascii="Times New Roman" w:hAnsi="Times New Roman" w:cs="Times New Roman"/>
          <w:i/>
          <w:iCs/>
          <w:color w:val="222222"/>
          <w:sz w:val="24"/>
          <w:szCs w:val="24"/>
          <w:shd w:val="clear" w:color="auto" w:fill="FFFFFF"/>
        </w:rPr>
        <w:t>Jurnal Teknik Kimia</w:t>
      </w:r>
      <w:r w:rsidRPr="004B0970">
        <w:rPr>
          <w:rFonts w:ascii="Times New Roman" w:hAnsi="Times New Roman" w:cs="Times New Roman"/>
          <w:color w:val="222222"/>
          <w:sz w:val="24"/>
          <w:szCs w:val="24"/>
          <w:shd w:val="clear" w:color="auto" w:fill="FFFFFF"/>
        </w:rPr>
        <w:t>, </w:t>
      </w:r>
      <w:r w:rsidRPr="004B0970">
        <w:rPr>
          <w:rFonts w:ascii="Times New Roman" w:hAnsi="Times New Roman" w:cs="Times New Roman"/>
          <w:i/>
          <w:iCs/>
          <w:color w:val="222222"/>
          <w:sz w:val="24"/>
          <w:szCs w:val="24"/>
          <w:shd w:val="clear" w:color="auto" w:fill="FFFFFF"/>
        </w:rPr>
        <w:t>22</w:t>
      </w:r>
      <w:r w:rsidRPr="004B0970">
        <w:rPr>
          <w:rFonts w:ascii="Times New Roman" w:hAnsi="Times New Roman" w:cs="Times New Roman"/>
          <w:color w:val="222222"/>
          <w:sz w:val="24"/>
          <w:szCs w:val="24"/>
          <w:shd w:val="clear" w:color="auto" w:fill="FFFFFF"/>
        </w:rPr>
        <w:t>(1), 1-9.</w:t>
      </w:r>
      <w:r>
        <w:rPr>
          <w:rFonts w:ascii="Times New Roman" w:hAnsi="Times New Roman" w:cs="Times New Roman"/>
          <w:color w:val="222222"/>
          <w:sz w:val="24"/>
          <w:szCs w:val="24"/>
          <w:shd w:val="clear" w:color="auto" w:fill="FFFFFF"/>
        </w:rPr>
        <w:t xml:space="preserve"> </w:t>
      </w:r>
    </w:p>
    <w:p w:rsidR="00393D4B" w:rsidRPr="00B95408" w:rsidRDefault="00393D4B" w:rsidP="006439F8">
      <w:pPr>
        <w:ind w:left="720" w:hanging="720"/>
        <w:jc w:val="both"/>
        <w:rPr>
          <w:rFonts w:ascii="Times New Roman" w:hAnsi="Times New Roman" w:cs="Times New Roman"/>
          <w:sz w:val="24"/>
          <w:szCs w:val="24"/>
        </w:rPr>
      </w:pPr>
      <w:r w:rsidRPr="00B95408">
        <w:rPr>
          <w:rFonts w:ascii="Times New Roman" w:hAnsi="Times New Roman" w:cs="Times New Roman"/>
          <w:sz w:val="24"/>
          <w:szCs w:val="24"/>
        </w:rPr>
        <w:t>Pangga D., dan Sabda D. (2018). “</w:t>
      </w:r>
      <w:r w:rsidRPr="00B95408">
        <w:rPr>
          <w:rFonts w:ascii="Times New Roman" w:hAnsi="Times New Roman" w:cs="Times New Roman"/>
          <w:i/>
          <w:iCs/>
          <w:sz w:val="24"/>
          <w:szCs w:val="24"/>
        </w:rPr>
        <w:t>Analisis Pengaruh Arah Serat Eceng Gondok Terhadap Kuat Tekan dan Densitas Bata Ringan</w:t>
      </w:r>
      <w:r w:rsidRPr="00B95408">
        <w:rPr>
          <w:rFonts w:ascii="Times New Roman" w:hAnsi="Times New Roman" w:cs="Times New Roman"/>
          <w:sz w:val="24"/>
          <w:szCs w:val="24"/>
        </w:rPr>
        <w:t>” Universitas Islam Madursa: Prosiding, Semnas Nacomse, 22 September 2018.</w:t>
      </w:r>
    </w:p>
    <w:p w:rsidR="006439F8" w:rsidRPr="008327A3" w:rsidRDefault="006439F8" w:rsidP="006439F8">
      <w:pPr>
        <w:ind w:left="720" w:hanging="720"/>
        <w:jc w:val="both"/>
        <w:rPr>
          <w:rFonts w:ascii="Times New Roman" w:hAnsi="Times New Roman" w:cs="Times New Roman"/>
          <w:sz w:val="24"/>
          <w:szCs w:val="24"/>
        </w:rPr>
      </w:pPr>
      <w:r w:rsidRPr="00375666">
        <w:rPr>
          <w:rFonts w:ascii="Times New Roman" w:hAnsi="Times New Roman" w:cs="Times New Roman"/>
          <w:sz w:val="24"/>
          <w:szCs w:val="24"/>
        </w:rPr>
        <w:t xml:space="preserve">Pangga, D &amp; Ahzan, S. </w:t>
      </w:r>
      <w:r w:rsidR="00237FD7">
        <w:rPr>
          <w:rFonts w:ascii="Times New Roman" w:hAnsi="Times New Roman" w:cs="Times New Roman"/>
          <w:sz w:val="24"/>
          <w:szCs w:val="24"/>
        </w:rPr>
        <w:t>(</w:t>
      </w:r>
      <w:r w:rsidRPr="00375666">
        <w:rPr>
          <w:rFonts w:ascii="Times New Roman" w:hAnsi="Times New Roman" w:cs="Times New Roman"/>
          <w:sz w:val="24"/>
          <w:szCs w:val="24"/>
        </w:rPr>
        <w:t>2019</w:t>
      </w:r>
      <w:r w:rsidR="00237FD7">
        <w:rPr>
          <w:rFonts w:ascii="Times New Roman" w:hAnsi="Times New Roman" w:cs="Times New Roman"/>
          <w:sz w:val="24"/>
          <w:szCs w:val="24"/>
        </w:rPr>
        <w:t>)</w:t>
      </w:r>
      <w:r w:rsidRPr="00375666">
        <w:rPr>
          <w:rFonts w:ascii="Times New Roman" w:hAnsi="Times New Roman" w:cs="Times New Roman"/>
          <w:sz w:val="24"/>
          <w:szCs w:val="24"/>
        </w:rPr>
        <w:t xml:space="preserve">. </w:t>
      </w:r>
      <w:r w:rsidRPr="00375666">
        <w:rPr>
          <w:rFonts w:ascii="Times New Roman" w:hAnsi="Times New Roman" w:cs="Times New Roman"/>
          <w:i/>
          <w:sz w:val="24"/>
          <w:szCs w:val="24"/>
        </w:rPr>
        <w:t>Pengembangan Eceng Gondok sebagai Bahan Dasar Pembuatan Briket Sumber Energi Alternatif</w:t>
      </w:r>
      <w:r w:rsidRPr="00375666">
        <w:rPr>
          <w:rFonts w:ascii="Times New Roman" w:hAnsi="Times New Roman" w:cs="Times New Roman"/>
          <w:sz w:val="24"/>
          <w:szCs w:val="24"/>
        </w:rPr>
        <w:t>. Makalah disajikan dalam Seminar Nasional, FPMIPA IKIP Mataram, Mataram, 24 Agustus</w:t>
      </w:r>
    </w:p>
    <w:p w:rsidR="006439F8" w:rsidRPr="008327A3" w:rsidRDefault="006439F8" w:rsidP="006439F8">
      <w:pPr>
        <w:spacing w:line="240" w:lineRule="auto"/>
        <w:ind w:left="720" w:hanging="720"/>
        <w:jc w:val="both"/>
        <w:rPr>
          <w:rFonts w:ascii="Times New Roman" w:hAnsi="Times New Roman" w:cs="Times New Roman"/>
          <w:color w:val="222222"/>
          <w:sz w:val="24"/>
          <w:szCs w:val="24"/>
          <w:shd w:val="clear" w:color="auto" w:fill="FFFFFF"/>
        </w:rPr>
      </w:pPr>
      <w:r w:rsidRPr="008327A3">
        <w:rPr>
          <w:rFonts w:ascii="Times New Roman" w:hAnsi="Times New Roman" w:cs="Times New Roman"/>
          <w:color w:val="222222"/>
          <w:sz w:val="24"/>
          <w:szCs w:val="24"/>
          <w:shd w:val="clear" w:color="auto" w:fill="FFFFFF"/>
        </w:rPr>
        <w:t>Supatata, N., Buates, J., &amp; Hariyanont, P. (2013). Characterization of fuel briquettes made from sewage sludge mixed with water hyacinth and sewage sludge mixed with sedge. </w:t>
      </w:r>
      <w:r w:rsidRPr="008327A3">
        <w:rPr>
          <w:rFonts w:ascii="Times New Roman" w:hAnsi="Times New Roman" w:cs="Times New Roman"/>
          <w:i/>
          <w:iCs/>
          <w:color w:val="222222"/>
          <w:sz w:val="24"/>
          <w:szCs w:val="24"/>
          <w:shd w:val="clear" w:color="auto" w:fill="FFFFFF"/>
        </w:rPr>
        <w:t>International Journal of Environmental Science and Development</w:t>
      </w:r>
      <w:r w:rsidRPr="008327A3">
        <w:rPr>
          <w:rFonts w:ascii="Times New Roman" w:hAnsi="Times New Roman" w:cs="Times New Roman"/>
          <w:color w:val="222222"/>
          <w:sz w:val="24"/>
          <w:szCs w:val="24"/>
          <w:shd w:val="clear" w:color="auto" w:fill="FFFFFF"/>
        </w:rPr>
        <w:t>, </w:t>
      </w:r>
      <w:r w:rsidRPr="008327A3">
        <w:rPr>
          <w:rFonts w:ascii="Times New Roman" w:hAnsi="Times New Roman" w:cs="Times New Roman"/>
          <w:i/>
          <w:iCs/>
          <w:color w:val="222222"/>
          <w:sz w:val="24"/>
          <w:szCs w:val="24"/>
          <w:shd w:val="clear" w:color="auto" w:fill="FFFFFF"/>
        </w:rPr>
        <w:t>4</w:t>
      </w:r>
      <w:r w:rsidRPr="008327A3">
        <w:rPr>
          <w:rFonts w:ascii="Times New Roman" w:hAnsi="Times New Roman" w:cs="Times New Roman"/>
          <w:color w:val="222222"/>
          <w:sz w:val="24"/>
          <w:szCs w:val="24"/>
          <w:shd w:val="clear" w:color="auto" w:fill="FFFFFF"/>
        </w:rPr>
        <w:t>(2), 179.</w:t>
      </w:r>
    </w:p>
    <w:p w:rsidR="00393D4B" w:rsidRPr="005B7D9D" w:rsidRDefault="00393D4B" w:rsidP="00393D4B">
      <w:pPr>
        <w:ind w:left="720" w:hanging="720"/>
        <w:jc w:val="both"/>
        <w:rPr>
          <w:rFonts w:ascii="Times New Roman" w:hAnsi="Times New Roman" w:cs="Times New Roman"/>
          <w:color w:val="222222"/>
          <w:sz w:val="24"/>
          <w:szCs w:val="24"/>
          <w:shd w:val="clear" w:color="auto" w:fill="FFFFFF"/>
        </w:rPr>
      </w:pPr>
      <w:r w:rsidRPr="008327A3">
        <w:rPr>
          <w:rFonts w:ascii="Times New Roman" w:hAnsi="Times New Roman" w:cs="Times New Roman"/>
          <w:color w:val="222222"/>
          <w:sz w:val="24"/>
          <w:szCs w:val="24"/>
          <w:shd w:val="clear" w:color="auto" w:fill="FFFFFF"/>
        </w:rPr>
        <w:t>Thabuot, M., Pagketanang, T., Panyacharoen, K., Mongkut, P., &amp; Wongwicha, P. (2015). Effect of applied pressure and binder proportion on the fuel properties of holey bio-briquettes. </w:t>
      </w:r>
      <w:r w:rsidRPr="008327A3">
        <w:rPr>
          <w:rFonts w:ascii="Times New Roman" w:hAnsi="Times New Roman" w:cs="Times New Roman"/>
          <w:i/>
          <w:iCs/>
          <w:color w:val="222222"/>
          <w:sz w:val="24"/>
          <w:szCs w:val="24"/>
          <w:shd w:val="clear" w:color="auto" w:fill="FFFFFF"/>
        </w:rPr>
        <w:t>Energy Procedia</w:t>
      </w:r>
      <w:r w:rsidRPr="008327A3">
        <w:rPr>
          <w:rFonts w:ascii="Times New Roman" w:hAnsi="Times New Roman" w:cs="Times New Roman"/>
          <w:color w:val="222222"/>
          <w:sz w:val="24"/>
          <w:szCs w:val="24"/>
          <w:shd w:val="clear" w:color="auto" w:fill="FFFFFF"/>
        </w:rPr>
        <w:t>, </w:t>
      </w:r>
      <w:r w:rsidRPr="008327A3">
        <w:rPr>
          <w:rFonts w:ascii="Times New Roman" w:hAnsi="Times New Roman" w:cs="Times New Roman"/>
          <w:i/>
          <w:iCs/>
          <w:color w:val="222222"/>
          <w:sz w:val="24"/>
          <w:szCs w:val="24"/>
          <w:shd w:val="clear" w:color="auto" w:fill="FFFFFF"/>
        </w:rPr>
        <w:t>79</w:t>
      </w:r>
      <w:r w:rsidRPr="008327A3">
        <w:rPr>
          <w:rFonts w:ascii="Times New Roman" w:hAnsi="Times New Roman" w:cs="Times New Roman"/>
          <w:color w:val="222222"/>
          <w:sz w:val="24"/>
          <w:szCs w:val="24"/>
          <w:shd w:val="clear" w:color="auto" w:fill="FFFFFF"/>
        </w:rPr>
        <w:t>, 890-895.</w:t>
      </w:r>
    </w:p>
    <w:p w:rsidR="00237FD7" w:rsidRDefault="00393D4B" w:rsidP="00237FD7">
      <w:pPr>
        <w:spacing w:line="240" w:lineRule="auto"/>
        <w:ind w:left="720" w:hanging="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Wijana</w:t>
      </w:r>
      <w:r w:rsidR="006439F8" w:rsidRPr="008327A3">
        <w:rPr>
          <w:rFonts w:ascii="Times New Roman" w:hAnsi="Times New Roman" w:cs="Times New Roman"/>
          <w:color w:val="222222"/>
          <w:sz w:val="24"/>
          <w:szCs w:val="24"/>
          <w:shd w:val="clear" w:color="auto" w:fill="FFFFFF"/>
        </w:rPr>
        <w:t xml:space="preserve">, M., &amp; Nurchayati, N. (2013). Desain Tungku Briket Biomassa System Kontinyu Sebagai Teknologi Pemanfaatan Energi Alternatif Pengganti Bahan Bakar Terpakai </w:t>
      </w:r>
      <w:r w:rsidR="006439F8" w:rsidRPr="008327A3">
        <w:rPr>
          <w:rFonts w:ascii="Times New Roman" w:hAnsi="Times New Roman" w:cs="Times New Roman"/>
          <w:color w:val="222222"/>
          <w:sz w:val="24"/>
          <w:szCs w:val="24"/>
          <w:shd w:val="clear" w:color="auto" w:fill="FFFFFF"/>
        </w:rPr>
        <w:lastRenderedPageBreak/>
        <w:t>Pada Oven Tembakau Di Masyarakat Pedesaan. </w:t>
      </w:r>
      <w:r w:rsidR="006439F8" w:rsidRPr="008327A3">
        <w:rPr>
          <w:rFonts w:ascii="Times New Roman" w:hAnsi="Times New Roman" w:cs="Times New Roman"/>
          <w:i/>
          <w:iCs/>
          <w:color w:val="222222"/>
          <w:sz w:val="24"/>
          <w:szCs w:val="24"/>
          <w:shd w:val="clear" w:color="auto" w:fill="FFFFFF"/>
        </w:rPr>
        <w:t>Dinamika Teknik Mesin: Jurnal Keilmuan dan Terapan Teknik Mesin</w:t>
      </w:r>
      <w:r w:rsidR="006439F8" w:rsidRPr="008327A3">
        <w:rPr>
          <w:rFonts w:ascii="Times New Roman" w:hAnsi="Times New Roman" w:cs="Times New Roman"/>
          <w:color w:val="222222"/>
          <w:sz w:val="24"/>
          <w:szCs w:val="24"/>
          <w:shd w:val="clear" w:color="auto" w:fill="FFFFFF"/>
        </w:rPr>
        <w:t>, </w:t>
      </w:r>
      <w:r w:rsidR="006439F8" w:rsidRPr="008327A3">
        <w:rPr>
          <w:rFonts w:ascii="Times New Roman" w:hAnsi="Times New Roman" w:cs="Times New Roman"/>
          <w:i/>
          <w:iCs/>
          <w:color w:val="222222"/>
          <w:sz w:val="24"/>
          <w:szCs w:val="24"/>
          <w:shd w:val="clear" w:color="auto" w:fill="FFFFFF"/>
        </w:rPr>
        <w:t>3</w:t>
      </w:r>
      <w:r w:rsidR="006439F8" w:rsidRPr="008327A3">
        <w:rPr>
          <w:rFonts w:ascii="Times New Roman" w:hAnsi="Times New Roman" w:cs="Times New Roman"/>
          <w:color w:val="222222"/>
          <w:sz w:val="24"/>
          <w:szCs w:val="24"/>
          <w:shd w:val="clear" w:color="auto" w:fill="FFFFFF"/>
        </w:rPr>
        <w:t>(1).</w:t>
      </w:r>
    </w:p>
    <w:p w:rsidR="00870DF1" w:rsidRDefault="00870DF1" w:rsidP="001E1CF4">
      <w:pPr>
        <w:spacing w:line="240" w:lineRule="auto"/>
        <w:ind w:left="720" w:hanging="720"/>
        <w:jc w:val="both"/>
        <w:rPr>
          <w:rFonts w:ascii="Times New Roman" w:hAnsi="Times New Roman" w:cs="Times New Roman"/>
          <w:sz w:val="24"/>
          <w:szCs w:val="24"/>
        </w:rPr>
      </w:pPr>
    </w:p>
    <w:p w:rsidR="006439F8" w:rsidRDefault="006439F8" w:rsidP="006439F8">
      <w:pPr>
        <w:spacing w:line="240" w:lineRule="auto"/>
        <w:rPr>
          <w:rFonts w:ascii="Times New Roman" w:hAnsi="Times New Roman" w:cs="Times New Roman"/>
          <w:sz w:val="24"/>
          <w:szCs w:val="24"/>
        </w:rPr>
        <w:sectPr w:rsidR="006439F8" w:rsidSect="006439F8">
          <w:type w:val="continuous"/>
          <w:pgSz w:w="11906" w:h="16838"/>
          <w:pgMar w:top="1440" w:right="1440" w:bottom="1440" w:left="1440" w:header="708" w:footer="708" w:gutter="0"/>
          <w:cols w:space="708"/>
          <w:docGrid w:linePitch="360"/>
        </w:sectPr>
      </w:pPr>
    </w:p>
    <w:p w:rsidR="00905E44" w:rsidRDefault="00905E44"/>
    <w:sectPr w:rsidR="00905E44" w:rsidSect="006439F8">
      <w:type w:val="continuous"/>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3265" w:rsidRDefault="00893265" w:rsidP="0099680A">
      <w:pPr>
        <w:spacing w:after="0" w:line="240" w:lineRule="auto"/>
      </w:pPr>
      <w:r>
        <w:separator/>
      </w:r>
    </w:p>
  </w:endnote>
  <w:endnote w:type="continuationSeparator" w:id="1">
    <w:p w:rsidR="00893265" w:rsidRDefault="00893265" w:rsidP="009968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MS Mincho"/>
    <w:panose1 w:val="00000000000000000000"/>
    <w:charset w:val="00"/>
    <w:family w:val="roman"/>
    <w:notTrueType/>
    <w:pitch w:val="default"/>
    <w:sig w:usb0="00000000" w:usb1="08070000" w:usb2="00000010" w:usb3="00000000" w:csb0="00020001" w:csb1="00000000"/>
  </w:font>
  <w:font w:name="Arial">
    <w:panose1 w:val="020B0604020202020204"/>
    <w:charset w:val="00"/>
    <w:family w:val="swiss"/>
    <w:pitch w:val="variable"/>
    <w:sig w:usb0="E0002AFF" w:usb1="C0007843"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361580"/>
      <w:docPartObj>
        <w:docPartGallery w:val="Page Numbers (Bottom of Page)"/>
        <w:docPartUnique/>
      </w:docPartObj>
    </w:sdtPr>
    <w:sdtContent>
      <w:p w:rsidR="00C54D06" w:rsidRDefault="00A32111">
        <w:pPr>
          <w:pStyle w:val="Footer"/>
          <w:jc w:val="center"/>
        </w:pPr>
        <w:fldSimple w:instr=" PAGE   \* MERGEFORMAT ">
          <w:r w:rsidR="00EB186C">
            <w:rPr>
              <w:noProof/>
            </w:rPr>
            <w:t>9</w:t>
          </w:r>
        </w:fldSimple>
      </w:p>
    </w:sdtContent>
  </w:sdt>
  <w:p w:rsidR="00C54D06" w:rsidRDefault="00C54D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3265" w:rsidRDefault="00893265" w:rsidP="0099680A">
      <w:pPr>
        <w:spacing w:after="0" w:line="240" w:lineRule="auto"/>
      </w:pPr>
      <w:r>
        <w:separator/>
      </w:r>
    </w:p>
  </w:footnote>
  <w:footnote w:type="continuationSeparator" w:id="1">
    <w:p w:rsidR="00893265" w:rsidRDefault="00893265" w:rsidP="0099680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742625"/>
    <w:multiLevelType w:val="hybridMultilevel"/>
    <w:tmpl w:val="8430A7FA"/>
    <w:lvl w:ilvl="0" w:tplc="57AA7E84">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352E6819"/>
    <w:multiLevelType w:val="hybridMultilevel"/>
    <w:tmpl w:val="816A2112"/>
    <w:lvl w:ilvl="0" w:tplc="130AE9CC">
      <w:start w:val="1"/>
      <w:numFmt w:val="decimal"/>
      <w:lvlText w:val="%1."/>
      <w:lvlJc w:val="left"/>
      <w:pPr>
        <w:ind w:left="1287" w:hanging="360"/>
      </w:pPr>
      <w:rPr>
        <w:b w:val="0"/>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
    <w:nsid w:val="4D8C4961"/>
    <w:multiLevelType w:val="hybridMultilevel"/>
    <w:tmpl w:val="47C49C9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55EA3345"/>
    <w:multiLevelType w:val="hybridMultilevel"/>
    <w:tmpl w:val="89EA756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572A27C2"/>
    <w:multiLevelType w:val="hybridMultilevel"/>
    <w:tmpl w:val="F1529C54"/>
    <w:lvl w:ilvl="0" w:tplc="628E6B76">
      <w:start w:val="5"/>
      <w:numFmt w:val="bullet"/>
      <w:lvlText w:val="-"/>
      <w:lvlJc w:val="left"/>
      <w:pPr>
        <w:ind w:left="1080" w:hanging="360"/>
      </w:pPr>
      <w:rPr>
        <w:rFonts w:ascii="Calibri" w:eastAsiaTheme="minorHAnsi" w:hAnsi="Calibri" w:cs="Calibri" w:hint="default"/>
        <w:sz w:val="22"/>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6439F8"/>
    <w:rsid w:val="000A1870"/>
    <w:rsid w:val="00115B6A"/>
    <w:rsid w:val="00192620"/>
    <w:rsid w:val="001E1CF4"/>
    <w:rsid w:val="00207D60"/>
    <w:rsid w:val="00220FEA"/>
    <w:rsid w:val="00237FD7"/>
    <w:rsid w:val="00293734"/>
    <w:rsid w:val="002939CF"/>
    <w:rsid w:val="002D203D"/>
    <w:rsid w:val="0034545E"/>
    <w:rsid w:val="00393D4B"/>
    <w:rsid w:val="0053468B"/>
    <w:rsid w:val="006439F8"/>
    <w:rsid w:val="00656426"/>
    <w:rsid w:val="006B3170"/>
    <w:rsid w:val="006F34FE"/>
    <w:rsid w:val="00732DCC"/>
    <w:rsid w:val="00735831"/>
    <w:rsid w:val="00743AC8"/>
    <w:rsid w:val="00870DF1"/>
    <w:rsid w:val="00893265"/>
    <w:rsid w:val="008B454F"/>
    <w:rsid w:val="00905E44"/>
    <w:rsid w:val="00951871"/>
    <w:rsid w:val="00972D22"/>
    <w:rsid w:val="0099680A"/>
    <w:rsid w:val="00A32111"/>
    <w:rsid w:val="00AC596C"/>
    <w:rsid w:val="00B21550"/>
    <w:rsid w:val="00B95408"/>
    <w:rsid w:val="00C0546D"/>
    <w:rsid w:val="00C54D06"/>
    <w:rsid w:val="00C73214"/>
    <w:rsid w:val="00D26172"/>
    <w:rsid w:val="00D80082"/>
    <w:rsid w:val="00E20775"/>
    <w:rsid w:val="00E609B2"/>
    <w:rsid w:val="00EB186C"/>
    <w:rsid w:val="00F61716"/>
    <w:rsid w:val="00F67A3F"/>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9F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Body of text,Normal1"/>
    <w:basedOn w:val="Normal"/>
    <w:link w:val="ListParagraphChar"/>
    <w:uiPriority w:val="34"/>
    <w:qFormat/>
    <w:rsid w:val="006439F8"/>
    <w:pPr>
      <w:ind w:left="720"/>
      <w:contextualSpacing/>
    </w:pPr>
  </w:style>
  <w:style w:type="table" w:styleId="TableGrid">
    <w:name w:val="Table Grid"/>
    <w:basedOn w:val="TableNormal"/>
    <w:uiPriority w:val="59"/>
    <w:rsid w:val="006439F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6439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39F8"/>
  </w:style>
  <w:style w:type="paragraph" w:customStyle="1" w:styleId="Default">
    <w:name w:val="Default"/>
    <w:rsid w:val="006439F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aliases w:val="normal Char,Body of text Char,Normal1 Char"/>
    <w:link w:val="ListParagraph"/>
    <w:uiPriority w:val="34"/>
    <w:locked/>
    <w:rsid w:val="006439F8"/>
  </w:style>
  <w:style w:type="paragraph" w:styleId="HTMLPreformatted">
    <w:name w:val="HTML Preformatted"/>
    <w:basedOn w:val="Normal"/>
    <w:link w:val="HTMLPreformattedChar"/>
    <w:uiPriority w:val="99"/>
    <w:semiHidden/>
    <w:unhideWhenUsed/>
    <w:rsid w:val="006439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6439F8"/>
    <w:rPr>
      <w:rFonts w:ascii="Courier New" w:eastAsia="Times New Roman" w:hAnsi="Courier New" w:cs="Courier New"/>
      <w:sz w:val="20"/>
      <w:szCs w:val="20"/>
      <w:lang w:eastAsia="id-ID"/>
    </w:rPr>
  </w:style>
  <w:style w:type="paragraph" w:styleId="BalloonText">
    <w:name w:val="Balloon Text"/>
    <w:basedOn w:val="Normal"/>
    <w:link w:val="BalloonTextChar"/>
    <w:uiPriority w:val="99"/>
    <w:semiHidden/>
    <w:unhideWhenUsed/>
    <w:rsid w:val="006439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39F8"/>
    <w:rPr>
      <w:rFonts w:ascii="Tahoma" w:hAnsi="Tahoma" w:cs="Tahoma"/>
      <w:sz w:val="16"/>
      <w:szCs w:val="16"/>
    </w:rPr>
  </w:style>
  <w:style w:type="paragraph" w:styleId="Header">
    <w:name w:val="header"/>
    <w:basedOn w:val="Normal"/>
    <w:link w:val="HeaderChar"/>
    <w:uiPriority w:val="99"/>
    <w:semiHidden/>
    <w:unhideWhenUsed/>
    <w:rsid w:val="0099680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9680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diagramData" Target="diagrams/data2.xml"/><Relationship Id="rId18" Type="http://schemas.openxmlformats.org/officeDocument/2006/relationships/diagramLayout" Target="diagrams/layout3.xml"/><Relationship Id="rId26"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image" Target="media/image1.jpeg"/><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diagramData" Target="diagrams/data3.xml"/><Relationship Id="rId25"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diagramColors" Target="diagrams/colors3.xml"/><Relationship Id="rId29"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image" Target="media/image3.jpeg"/><Relationship Id="rId28" Type="http://schemas.openxmlformats.org/officeDocument/2006/relationships/chart" Target="charts/chart1.xml"/><Relationship Id="rId10" Type="http://schemas.openxmlformats.org/officeDocument/2006/relationships/diagramLayout" Target="diagrams/layout1.xml"/><Relationship Id="rId19" Type="http://schemas.openxmlformats.org/officeDocument/2006/relationships/diagramQuickStyle" Target="diagrams/quickStyle3.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diagramLayout" Target="diagrams/layout2.xml"/><Relationship Id="rId22" Type="http://schemas.openxmlformats.org/officeDocument/2006/relationships/image" Target="media/image2.jpeg"/><Relationship Id="rId27" Type="http://schemas.openxmlformats.org/officeDocument/2006/relationships/image" Target="media/image7.jpeg"/><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D:\SKRIPSI%20MURNI\SKRIPSI\data%20exce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SKRIPSI%20MURNI\SKRIPSI\data%20exce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d-ID"/>
  <c:chart>
    <c:title>
      <c:tx>
        <c:rich>
          <a:bodyPr/>
          <a:lstStyle/>
          <a:p>
            <a:pPr>
              <a:defRPr/>
            </a:pPr>
            <a:r>
              <a:rPr lang="id-ID"/>
              <a:t>Grafik</a:t>
            </a:r>
            <a:r>
              <a:rPr lang="id-ID" baseline="0"/>
              <a:t> Kadar Air</a:t>
            </a:r>
            <a:endParaRPr lang="id-ID"/>
          </a:p>
        </c:rich>
      </c:tx>
    </c:title>
    <c:plotArea>
      <c:layout/>
      <c:barChart>
        <c:barDir val="col"/>
        <c:grouping val="clustered"/>
        <c:ser>
          <c:idx val="0"/>
          <c:order val="0"/>
          <c:tx>
            <c:v>Kotak Pejal</c:v>
          </c:tx>
          <c:spPr>
            <a:solidFill>
              <a:schemeClr val="tx2">
                <a:lumMod val="40000"/>
                <a:lumOff val="60000"/>
              </a:schemeClr>
            </a:solidFill>
          </c:spPr>
          <c:cat>
            <c:strRef>
              <c:f>'kadar air'!$P$3:$R$3</c:f>
              <c:strCache>
                <c:ptCount val="3"/>
                <c:pt idx="0">
                  <c:v>10 PSI</c:v>
                </c:pt>
                <c:pt idx="1">
                  <c:v>20 PSI</c:v>
                </c:pt>
                <c:pt idx="2">
                  <c:v>30 PSI</c:v>
                </c:pt>
              </c:strCache>
            </c:strRef>
          </c:cat>
          <c:val>
            <c:numRef>
              <c:f>'kd78'!$B$7:$D$7</c:f>
              <c:numCache>
                <c:formatCode>0.00</c:formatCode>
                <c:ptCount val="3"/>
                <c:pt idx="0">
                  <c:v>6.7224334600760445</c:v>
                </c:pt>
                <c:pt idx="1">
                  <c:v>7.1881302218380689</c:v>
                </c:pt>
                <c:pt idx="2">
                  <c:v>7.1984997114829712</c:v>
                </c:pt>
              </c:numCache>
            </c:numRef>
          </c:val>
        </c:ser>
        <c:ser>
          <c:idx val="1"/>
          <c:order val="1"/>
          <c:tx>
            <c:v>Kotak Berongga</c:v>
          </c:tx>
          <c:cat>
            <c:strRef>
              <c:f>'kadar air'!$P$3:$R$3</c:f>
              <c:strCache>
                <c:ptCount val="3"/>
                <c:pt idx="0">
                  <c:v>10 PSI</c:v>
                </c:pt>
                <c:pt idx="1">
                  <c:v>20 PSI</c:v>
                </c:pt>
                <c:pt idx="2">
                  <c:v>30 PSI</c:v>
                </c:pt>
              </c:strCache>
            </c:strRef>
          </c:cat>
          <c:val>
            <c:numRef>
              <c:f>'kd78'!$E$7:$G$7</c:f>
              <c:numCache>
                <c:formatCode>0.00</c:formatCode>
                <c:ptCount val="3"/>
                <c:pt idx="0">
                  <c:v>6.9557362240289065</c:v>
                </c:pt>
                <c:pt idx="1">
                  <c:v>7.6588076287730855</c:v>
                </c:pt>
                <c:pt idx="2">
                  <c:v>6.9148131336056888</c:v>
                </c:pt>
              </c:numCache>
            </c:numRef>
          </c:val>
        </c:ser>
        <c:ser>
          <c:idx val="2"/>
          <c:order val="2"/>
          <c:tx>
            <c:v>tabung Pejal</c:v>
          </c:tx>
          <c:cat>
            <c:strRef>
              <c:f>'kadar air'!$P$3:$R$3</c:f>
              <c:strCache>
                <c:ptCount val="3"/>
                <c:pt idx="0">
                  <c:v>10 PSI</c:v>
                </c:pt>
                <c:pt idx="1">
                  <c:v>20 PSI</c:v>
                </c:pt>
                <c:pt idx="2">
                  <c:v>30 PSI</c:v>
                </c:pt>
              </c:strCache>
            </c:strRef>
          </c:cat>
          <c:val>
            <c:numRef>
              <c:f>'kd78'!$H$7:$J$7</c:f>
              <c:numCache>
                <c:formatCode>0.00</c:formatCode>
                <c:ptCount val="3"/>
                <c:pt idx="0">
                  <c:v>6.8459225190164421</c:v>
                </c:pt>
                <c:pt idx="1">
                  <c:v>6.1921588423355018</c:v>
                </c:pt>
                <c:pt idx="2">
                  <c:v>7.4268813670719496</c:v>
                </c:pt>
              </c:numCache>
            </c:numRef>
          </c:val>
        </c:ser>
        <c:ser>
          <c:idx val="3"/>
          <c:order val="3"/>
          <c:tx>
            <c:v>Tabung Berogga</c:v>
          </c:tx>
          <c:cat>
            <c:strRef>
              <c:f>'kadar air'!$P$3:$R$3</c:f>
              <c:strCache>
                <c:ptCount val="3"/>
                <c:pt idx="0">
                  <c:v>10 PSI</c:v>
                </c:pt>
                <c:pt idx="1">
                  <c:v>20 PSI</c:v>
                </c:pt>
                <c:pt idx="2">
                  <c:v>30 PSI</c:v>
                </c:pt>
              </c:strCache>
            </c:strRef>
          </c:cat>
          <c:val>
            <c:numRef>
              <c:f>'kd78'!$K$7:$M$7</c:f>
              <c:numCache>
                <c:formatCode>0.00</c:formatCode>
                <c:ptCount val="3"/>
                <c:pt idx="0">
                  <c:v>7.8887128015495636</c:v>
                </c:pt>
                <c:pt idx="1">
                  <c:v>7.8366058906030833</c:v>
                </c:pt>
                <c:pt idx="2">
                  <c:v>7.0696543338544391</c:v>
                </c:pt>
              </c:numCache>
            </c:numRef>
          </c:val>
        </c:ser>
        <c:axId val="98088448"/>
        <c:axId val="98090368"/>
      </c:barChart>
      <c:catAx>
        <c:axId val="98088448"/>
        <c:scaling>
          <c:orientation val="minMax"/>
        </c:scaling>
        <c:axPos val="b"/>
        <c:title>
          <c:tx>
            <c:rich>
              <a:bodyPr/>
              <a:lstStyle/>
              <a:p>
                <a:pPr>
                  <a:defRPr/>
                </a:pPr>
                <a:r>
                  <a:rPr lang="id-ID"/>
                  <a:t>Tekanan dan</a:t>
                </a:r>
                <a:r>
                  <a:rPr lang="id-ID" baseline="0"/>
                  <a:t> Geometri</a:t>
                </a:r>
                <a:endParaRPr lang="id-ID"/>
              </a:p>
            </c:rich>
          </c:tx>
        </c:title>
        <c:numFmt formatCode="General" sourceLinked="1"/>
        <c:majorTickMark val="none"/>
        <c:tickLblPos val="nextTo"/>
        <c:crossAx val="98090368"/>
        <c:crosses val="autoZero"/>
        <c:auto val="1"/>
        <c:lblAlgn val="ctr"/>
        <c:lblOffset val="100"/>
        <c:tickLblSkip val="1"/>
      </c:catAx>
      <c:valAx>
        <c:axId val="98090368"/>
        <c:scaling>
          <c:orientation val="minMax"/>
        </c:scaling>
        <c:axPos val="l"/>
        <c:majorGridlines/>
        <c:title>
          <c:tx>
            <c:rich>
              <a:bodyPr/>
              <a:lstStyle/>
              <a:p>
                <a:pPr>
                  <a:defRPr/>
                </a:pPr>
                <a:r>
                  <a:rPr lang="id-ID"/>
                  <a:t>Nilai Kadar Air (%)</a:t>
                </a:r>
              </a:p>
            </c:rich>
          </c:tx>
        </c:title>
        <c:numFmt formatCode="0.00" sourceLinked="1"/>
        <c:tickLblPos val="nextTo"/>
        <c:crossAx val="98088448"/>
        <c:crosses val="autoZero"/>
        <c:crossBetween val="between"/>
      </c:valAx>
    </c:plotArea>
    <c:legend>
      <c:legendPos val="r"/>
      <c:txPr>
        <a:bodyPr/>
        <a:lstStyle/>
        <a:p>
          <a:pPr rtl="0">
            <a:defRPr/>
          </a:pPr>
          <a:endParaRPr lang="id-ID"/>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id-ID"/>
  <c:chart>
    <c:title>
      <c:tx>
        <c:rich>
          <a:bodyPr/>
          <a:lstStyle/>
          <a:p>
            <a:pPr>
              <a:defRPr sz="1200">
                <a:latin typeface="Times New Roman" pitchFamily="18" charset="0"/>
                <a:cs typeface="Times New Roman" pitchFamily="18" charset="0"/>
              </a:defRPr>
            </a:pPr>
            <a:r>
              <a:rPr lang="en-US" sz="1200">
                <a:latin typeface="Times New Roman" pitchFamily="18" charset="0"/>
                <a:cs typeface="Times New Roman" pitchFamily="18" charset="0"/>
              </a:rPr>
              <a:t>Grafik Nilai Kalor Total</a:t>
            </a:r>
          </a:p>
        </c:rich>
      </c:tx>
    </c:title>
    <c:plotArea>
      <c:layout/>
      <c:barChart>
        <c:barDir val="col"/>
        <c:grouping val="clustered"/>
        <c:ser>
          <c:idx val="0"/>
          <c:order val="0"/>
          <c:tx>
            <c:v>Kotak Pejal</c:v>
          </c:tx>
          <c:cat>
            <c:strRef>
              <c:f>kalor!$K$3:$M$3</c:f>
              <c:strCache>
                <c:ptCount val="3"/>
                <c:pt idx="0">
                  <c:v>10 PSI</c:v>
                </c:pt>
                <c:pt idx="1">
                  <c:v>20 PSI</c:v>
                </c:pt>
                <c:pt idx="2">
                  <c:v>30 PSI</c:v>
                </c:pt>
              </c:strCache>
            </c:strRef>
          </c:cat>
          <c:val>
            <c:numRef>
              <c:f>kalor!$B$12:$D$12</c:f>
              <c:numCache>
                <c:formatCode>General</c:formatCode>
                <c:ptCount val="3"/>
                <c:pt idx="0">
                  <c:v>10203.120000000004</c:v>
                </c:pt>
                <c:pt idx="1">
                  <c:v>6250.56</c:v>
                </c:pt>
                <c:pt idx="2">
                  <c:v>9283.92</c:v>
                </c:pt>
              </c:numCache>
            </c:numRef>
          </c:val>
        </c:ser>
        <c:ser>
          <c:idx val="1"/>
          <c:order val="1"/>
          <c:tx>
            <c:v>Kotak Berongga</c:v>
          </c:tx>
          <c:cat>
            <c:strRef>
              <c:f>kalor!$K$3:$M$3</c:f>
              <c:strCache>
                <c:ptCount val="3"/>
                <c:pt idx="0">
                  <c:v>10 PSI</c:v>
                </c:pt>
                <c:pt idx="1">
                  <c:v>20 PSI</c:v>
                </c:pt>
                <c:pt idx="2">
                  <c:v>30 PSI</c:v>
                </c:pt>
              </c:strCache>
            </c:strRef>
          </c:cat>
          <c:val>
            <c:numRef>
              <c:f>kalor!$E$12:$G$12</c:f>
              <c:numCache>
                <c:formatCode>General</c:formatCode>
                <c:ptCount val="3"/>
                <c:pt idx="0">
                  <c:v>8364.719999999983</c:v>
                </c:pt>
                <c:pt idx="1">
                  <c:v>10295.040000000006</c:v>
                </c:pt>
                <c:pt idx="2">
                  <c:v>9192</c:v>
                </c:pt>
              </c:numCache>
            </c:numRef>
          </c:val>
        </c:ser>
        <c:ser>
          <c:idx val="2"/>
          <c:order val="2"/>
          <c:tx>
            <c:v>Tabung Pejal</c:v>
          </c:tx>
          <c:cat>
            <c:strRef>
              <c:f>kalor!$K$3:$M$3</c:f>
              <c:strCache>
                <c:ptCount val="3"/>
                <c:pt idx="0">
                  <c:v>10 PSI</c:v>
                </c:pt>
                <c:pt idx="1">
                  <c:v>20 PSI</c:v>
                </c:pt>
                <c:pt idx="2">
                  <c:v>30 PSI</c:v>
                </c:pt>
              </c:strCache>
            </c:strRef>
          </c:cat>
          <c:val>
            <c:numRef>
              <c:f>kalor!$H$12:$J$12</c:f>
              <c:numCache>
                <c:formatCode>General</c:formatCode>
                <c:ptCount val="3"/>
                <c:pt idx="0">
                  <c:v>6434.4</c:v>
                </c:pt>
                <c:pt idx="1">
                  <c:v>9192</c:v>
                </c:pt>
                <c:pt idx="2">
                  <c:v>6158.64</c:v>
                </c:pt>
              </c:numCache>
            </c:numRef>
          </c:val>
        </c:ser>
        <c:ser>
          <c:idx val="3"/>
          <c:order val="3"/>
          <c:tx>
            <c:v>Tabung Berongga</c:v>
          </c:tx>
          <c:cat>
            <c:strRef>
              <c:f>kalor!$K$3:$M$3</c:f>
              <c:strCache>
                <c:ptCount val="3"/>
                <c:pt idx="0">
                  <c:v>10 PSI</c:v>
                </c:pt>
                <c:pt idx="1">
                  <c:v>20 PSI</c:v>
                </c:pt>
                <c:pt idx="2">
                  <c:v>30 PSI</c:v>
                </c:pt>
              </c:strCache>
            </c:strRef>
          </c:cat>
          <c:val>
            <c:numRef>
              <c:f>kalor!$K$12:$M$12</c:f>
              <c:numCache>
                <c:formatCode>General</c:formatCode>
                <c:ptCount val="3"/>
                <c:pt idx="0">
                  <c:v>7353.6</c:v>
                </c:pt>
                <c:pt idx="1">
                  <c:v>7561.2</c:v>
                </c:pt>
                <c:pt idx="2">
                  <c:v>9192</c:v>
                </c:pt>
              </c:numCache>
            </c:numRef>
          </c:val>
        </c:ser>
        <c:axId val="98116352"/>
        <c:axId val="98118272"/>
      </c:barChart>
      <c:catAx>
        <c:axId val="98116352"/>
        <c:scaling>
          <c:orientation val="minMax"/>
        </c:scaling>
        <c:axPos val="b"/>
        <c:title>
          <c:tx>
            <c:rich>
              <a:bodyPr/>
              <a:lstStyle/>
              <a:p>
                <a:pPr>
                  <a:defRPr sz="1200">
                    <a:latin typeface="Times New Roman" pitchFamily="18" charset="0"/>
                    <a:cs typeface="Times New Roman" pitchFamily="18" charset="0"/>
                  </a:defRPr>
                </a:pPr>
                <a:r>
                  <a:rPr lang="en-US" sz="1200">
                    <a:latin typeface="Times New Roman" pitchFamily="18" charset="0"/>
                    <a:cs typeface="Times New Roman" pitchFamily="18" charset="0"/>
                  </a:rPr>
                  <a:t>Tekanan dan Geometri</a:t>
                </a:r>
              </a:p>
            </c:rich>
          </c:tx>
        </c:title>
        <c:majorTickMark val="none"/>
        <c:tickLblPos val="nextTo"/>
        <c:crossAx val="98118272"/>
        <c:crosses val="autoZero"/>
        <c:auto val="1"/>
        <c:lblAlgn val="ctr"/>
        <c:lblOffset val="100"/>
      </c:catAx>
      <c:valAx>
        <c:axId val="98118272"/>
        <c:scaling>
          <c:orientation val="minMax"/>
        </c:scaling>
        <c:axPos val="l"/>
        <c:majorGridlines/>
        <c:title>
          <c:tx>
            <c:rich>
              <a:bodyPr/>
              <a:lstStyle/>
              <a:p>
                <a:pPr>
                  <a:defRPr sz="1200">
                    <a:latin typeface="Times New Roman" pitchFamily="18" charset="0"/>
                    <a:cs typeface="Times New Roman" pitchFamily="18" charset="0"/>
                  </a:defRPr>
                </a:pPr>
                <a:r>
                  <a:rPr lang="en-US" sz="1200">
                    <a:latin typeface="Times New Roman" pitchFamily="18" charset="0"/>
                    <a:cs typeface="Times New Roman" pitchFamily="18" charset="0"/>
                  </a:rPr>
                  <a:t>Nilai Kalor (J)</a:t>
                </a:r>
              </a:p>
            </c:rich>
          </c:tx>
        </c:title>
        <c:numFmt formatCode="General" sourceLinked="1"/>
        <c:tickLblPos val="nextTo"/>
        <c:crossAx val="98116352"/>
        <c:crosses val="autoZero"/>
        <c:crossBetween val="between"/>
      </c:valAx>
    </c:plotArea>
    <c:legend>
      <c:legendPos val="r"/>
    </c:legend>
    <c:plotVisOnly val="1"/>
  </c:chart>
  <c:externalData r:id="rId1"/>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9203A23-BB56-4B9E-8490-AD57ECD0C24E}" type="doc">
      <dgm:prSet loTypeId="urn:microsoft.com/office/officeart/2005/8/layout/process4" loCatId="list" qsTypeId="urn:microsoft.com/office/officeart/2005/8/quickstyle/simple1" qsCatId="simple" csTypeId="urn:microsoft.com/office/officeart/2005/8/colors/accent1_2" csCatId="accent1" phldr="1"/>
      <dgm:spPr/>
      <dgm:t>
        <a:bodyPr/>
        <a:lstStyle/>
        <a:p>
          <a:endParaRPr lang="id-ID"/>
        </a:p>
      </dgm:t>
    </dgm:pt>
    <dgm:pt modelId="{11D11CD3-88EF-41E7-AB0F-8C1C5764DC0A}">
      <dgm:prSet phldrT="[Text]" custT="1"/>
      <dgm:spPr/>
      <dgm:t>
        <a:bodyPr/>
        <a:lstStyle/>
        <a:p>
          <a:r>
            <a:rPr lang="id-ID" sz="1200"/>
            <a:t>PREPARASI BAHAN</a:t>
          </a:r>
        </a:p>
      </dgm:t>
    </dgm:pt>
    <dgm:pt modelId="{FE8858E0-E22A-40FB-8235-9334015678AD}" type="parTrans" cxnId="{58B603C1-256F-4B12-83CB-8A4E549FF3A7}">
      <dgm:prSet/>
      <dgm:spPr/>
      <dgm:t>
        <a:bodyPr/>
        <a:lstStyle/>
        <a:p>
          <a:endParaRPr lang="id-ID"/>
        </a:p>
      </dgm:t>
    </dgm:pt>
    <dgm:pt modelId="{1F340CED-44F7-413F-9781-AA4DEBA0EF59}" type="sibTrans" cxnId="{58B603C1-256F-4B12-83CB-8A4E549FF3A7}">
      <dgm:prSet/>
      <dgm:spPr/>
      <dgm:t>
        <a:bodyPr/>
        <a:lstStyle/>
        <a:p>
          <a:endParaRPr lang="id-ID"/>
        </a:p>
      </dgm:t>
    </dgm:pt>
    <dgm:pt modelId="{C8BDF14F-085D-4A3D-8F70-F3705F4D92B8}">
      <dgm:prSet phldrT="[Text]"/>
      <dgm:spPr/>
      <dgm:t>
        <a:bodyPr/>
        <a:lstStyle/>
        <a:p>
          <a:r>
            <a:rPr lang="id-ID"/>
            <a:t>ECENG GONDOK DAN TEPUNG TAPIOKA</a:t>
          </a:r>
        </a:p>
      </dgm:t>
    </dgm:pt>
    <dgm:pt modelId="{89F514CB-0463-4567-97A6-F68281460C65}" type="parTrans" cxnId="{9B515F30-94DD-4020-B619-99ED6939C605}">
      <dgm:prSet/>
      <dgm:spPr/>
      <dgm:t>
        <a:bodyPr/>
        <a:lstStyle/>
        <a:p>
          <a:endParaRPr lang="id-ID"/>
        </a:p>
      </dgm:t>
    </dgm:pt>
    <dgm:pt modelId="{7904B8D8-BE0A-478F-AC62-5365EE3D3B3C}" type="sibTrans" cxnId="{9B515F30-94DD-4020-B619-99ED6939C605}">
      <dgm:prSet/>
      <dgm:spPr/>
      <dgm:t>
        <a:bodyPr/>
        <a:lstStyle/>
        <a:p>
          <a:endParaRPr lang="id-ID"/>
        </a:p>
      </dgm:t>
    </dgm:pt>
    <dgm:pt modelId="{F820F23C-D871-49E9-A338-F58419221F6D}">
      <dgm:prSet phldrT="[Text]" custT="1"/>
      <dgm:spPr/>
      <dgm:t>
        <a:bodyPr/>
        <a:lstStyle/>
        <a:p>
          <a:r>
            <a:rPr lang="id-ID" sz="1600"/>
            <a:t>Pengeringan dan pengarangan</a:t>
          </a:r>
        </a:p>
      </dgm:t>
    </dgm:pt>
    <dgm:pt modelId="{B3F9A933-FA3B-4D70-8F06-C146FBDD030A}" type="parTrans" cxnId="{B20DB28F-4265-4927-BC51-6B20D35CC78F}">
      <dgm:prSet/>
      <dgm:spPr/>
      <dgm:t>
        <a:bodyPr/>
        <a:lstStyle/>
        <a:p>
          <a:endParaRPr lang="id-ID"/>
        </a:p>
      </dgm:t>
    </dgm:pt>
    <dgm:pt modelId="{5108D155-6D2C-4D58-BC85-87B1A2A6E986}" type="sibTrans" cxnId="{B20DB28F-4265-4927-BC51-6B20D35CC78F}">
      <dgm:prSet/>
      <dgm:spPr/>
      <dgm:t>
        <a:bodyPr/>
        <a:lstStyle/>
        <a:p>
          <a:endParaRPr lang="id-ID"/>
        </a:p>
      </dgm:t>
    </dgm:pt>
    <dgm:pt modelId="{4928984E-1CF9-48B7-A409-0DB4F5586E08}" type="pres">
      <dgm:prSet presAssocID="{29203A23-BB56-4B9E-8490-AD57ECD0C24E}" presName="Name0" presStyleCnt="0">
        <dgm:presLayoutVars>
          <dgm:dir/>
          <dgm:animLvl val="lvl"/>
          <dgm:resizeHandles val="exact"/>
        </dgm:presLayoutVars>
      </dgm:prSet>
      <dgm:spPr/>
      <dgm:t>
        <a:bodyPr/>
        <a:lstStyle/>
        <a:p>
          <a:endParaRPr lang="id-ID"/>
        </a:p>
      </dgm:t>
    </dgm:pt>
    <dgm:pt modelId="{6FCE3E8E-E058-43DC-894E-226E0C420BB6}" type="pres">
      <dgm:prSet presAssocID="{F820F23C-D871-49E9-A338-F58419221F6D}" presName="boxAndChildren" presStyleCnt="0"/>
      <dgm:spPr/>
    </dgm:pt>
    <dgm:pt modelId="{E3A65A74-EE53-4887-B31D-AD081F7E7CFE}" type="pres">
      <dgm:prSet presAssocID="{F820F23C-D871-49E9-A338-F58419221F6D}" presName="parentTextBox" presStyleLbl="node1" presStyleIdx="0" presStyleCnt="2" custLinFactNeighborX="3594" custLinFactNeighborY="345"/>
      <dgm:spPr/>
      <dgm:t>
        <a:bodyPr/>
        <a:lstStyle/>
        <a:p>
          <a:endParaRPr lang="id-ID"/>
        </a:p>
      </dgm:t>
    </dgm:pt>
    <dgm:pt modelId="{95713A9A-0900-43F3-A8A4-AE259361F1DA}" type="pres">
      <dgm:prSet presAssocID="{1F340CED-44F7-413F-9781-AA4DEBA0EF59}" presName="sp" presStyleCnt="0"/>
      <dgm:spPr/>
    </dgm:pt>
    <dgm:pt modelId="{8109E7DB-916D-411F-826F-A8F2618313D8}" type="pres">
      <dgm:prSet presAssocID="{11D11CD3-88EF-41E7-AB0F-8C1C5764DC0A}" presName="arrowAndChildren" presStyleCnt="0"/>
      <dgm:spPr/>
    </dgm:pt>
    <dgm:pt modelId="{46468FE1-787F-4A2C-A8AA-92096C99D07E}" type="pres">
      <dgm:prSet presAssocID="{11D11CD3-88EF-41E7-AB0F-8C1C5764DC0A}" presName="parentTextArrow" presStyleLbl="node1" presStyleIdx="0" presStyleCnt="2"/>
      <dgm:spPr/>
      <dgm:t>
        <a:bodyPr/>
        <a:lstStyle/>
        <a:p>
          <a:endParaRPr lang="id-ID"/>
        </a:p>
      </dgm:t>
    </dgm:pt>
    <dgm:pt modelId="{DA239027-6B69-4053-A99C-A8C8A72AF0E2}" type="pres">
      <dgm:prSet presAssocID="{11D11CD3-88EF-41E7-AB0F-8C1C5764DC0A}" presName="arrow" presStyleLbl="node1" presStyleIdx="1" presStyleCnt="2" custLinFactNeighborY="-46"/>
      <dgm:spPr/>
      <dgm:t>
        <a:bodyPr/>
        <a:lstStyle/>
        <a:p>
          <a:endParaRPr lang="id-ID"/>
        </a:p>
      </dgm:t>
    </dgm:pt>
    <dgm:pt modelId="{3C2D57CC-3E24-479B-98A7-5E527A76A5D4}" type="pres">
      <dgm:prSet presAssocID="{11D11CD3-88EF-41E7-AB0F-8C1C5764DC0A}" presName="descendantArrow" presStyleCnt="0"/>
      <dgm:spPr/>
    </dgm:pt>
    <dgm:pt modelId="{B50502BD-7946-4BDC-8FC8-0726E5C6040F}" type="pres">
      <dgm:prSet presAssocID="{C8BDF14F-085D-4A3D-8F70-F3705F4D92B8}" presName="childTextArrow" presStyleLbl="fgAccFollowNode1" presStyleIdx="0" presStyleCnt="1">
        <dgm:presLayoutVars>
          <dgm:bulletEnabled val="1"/>
        </dgm:presLayoutVars>
      </dgm:prSet>
      <dgm:spPr/>
      <dgm:t>
        <a:bodyPr/>
        <a:lstStyle/>
        <a:p>
          <a:endParaRPr lang="id-ID"/>
        </a:p>
      </dgm:t>
    </dgm:pt>
  </dgm:ptLst>
  <dgm:cxnLst>
    <dgm:cxn modelId="{C6A4D74E-F3BE-4597-B595-1899C7015E92}" type="presOf" srcId="{F820F23C-D871-49E9-A338-F58419221F6D}" destId="{E3A65A74-EE53-4887-B31D-AD081F7E7CFE}" srcOrd="0" destOrd="0" presId="urn:microsoft.com/office/officeart/2005/8/layout/process4"/>
    <dgm:cxn modelId="{9B515F30-94DD-4020-B619-99ED6939C605}" srcId="{11D11CD3-88EF-41E7-AB0F-8C1C5764DC0A}" destId="{C8BDF14F-085D-4A3D-8F70-F3705F4D92B8}" srcOrd="0" destOrd="0" parTransId="{89F514CB-0463-4567-97A6-F68281460C65}" sibTransId="{7904B8D8-BE0A-478F-AC62-5365EE3D3B3C}"/>
    <dgm:cxn modelId="{775551F4-8B93-44FD-BAC1-C2C6189517E9}" type="presOf" srcId="{11D11CD3-88EF-41E7-AB0F-8C1C5764DC0A}" destId="{DA239027-6B69-4053-A99C-A8C8A72AF0E2}" srcOrd="1" destOrd="0" presId="urn:microsoft.com/office/officeart/2005/8/layout/process4"/>
    <dgm:cxn modelId="{58B603C1-256F-4B12-83CB-8A4E549FF3A7}" srcId="{29203A23-BB56-4B9E-8490-AD57ECD0C24E}" destId="{11D11CD3-88EF-41E7-AB0F-8C1C5764DC0A}" srcOrd="0" destOrd="0" parTransId="{FE8858E0-E22A-40FB-8235-9334015678AD}" sibTransId="{1F340CED-44F7-413F-9781-AA4DEBA0EF59}"/>
    <dgm:cxn modelId="{B20DB28F-4265-4927-BC51-6B20D35CC78F}" srcId="{29203A23-BB56-4B9E-8490-AD57ECD0C24E}" destId="{F820F23C-D871-49E9-A338-F58419221F6D}" srcOrd="1" destOrd="0" parTransId="{B3F9A933-FA3B-4D70-8F06-C146FBDD030A}" sibTransId="{5108D155-6D2C-4D58-BC85-87B1A2A6E986}"/>
    <dgm:cxn modelId="{1E9DD310-D6AC-41AC-BA0A-D563E0C8BDB0}" type="presOf" srcId="{C8BDF14F-085D-4A3D-8F70-F3705F4D92B8}" destId="{B50502BD-7946-4BDC-8FC8-0726E5C6040F}" srcOrd="0" destOrd="0" presId="urn:microsoft.com/office/officeart/2005/8/layout/process4"/>
    <dgm:cxn modelId="{501F77ED-E297-4875-9E1D-E4791C287F32}" type="presOf" srcId="{11D11CD3-88EF-41E7-AB0F-8C1C5764DC0A}" destId="{46468FE1-787F-4A2C-A8AA-92096C99D07E}" srcOrd="0" destOrd="0" presId="urn:microsoft.com/office/officeart/2005/8/layout/process4"/>
    <dgm:cxn modelId="{DE4B3D5D-C1AC-43AD-81D0-5FF00DC3C384}" type="presOf" srcId="{29203A23-BB56-4B9E-8490-AD57ECD0C24E}" destId="{4928984E-1CF9-48B7-A409-0DB4F5586E08}" srcOrd="0" destOrd="0" presId="urn:microsoft.com/office/officeart/2005/8/layout/process4"/>
    <dgm:cxn modelId="{2DDF034A-186E-4CED-8C70-0B07BE316CE4}" type="presParOf" srcId="{4928984E-1CF9-48B7-A409-0DB4F5586E08}" destId="{6FCE3E8E-E058-43DC-894E-226E0C420BB6}" srcOrd="0" destOrd="0" presId="urn:microsoft.com/office/officeart/2005/8/layout/process4"/>
    <dgm:cxn modelId="{BDBAF2F9-B7D9-4925-B2FC-97CFDF9AF069}" type="presParOf" srcId="{6FCE3E8E-E058-43DC-894E-226E0C420BB6}" destId="{E3A65A74-EE53-4887-B31D-AD081F7E7CFE}" srcOrd="0" destOrd="0" presId="urn:microsoft.com/office/officeart/2005/8/layout/process4"/>
    <dgm:cxn modelId="{DED93AEC-0EB1-476F-AE22-AF18B6B2D2B9}" type="presParOf" srcId="{4928984E-1CF9-48B7-A409-0DB4F5586E08}" destId="{95713A9A-0900-43F3-A8A4-AE259361F1DA}" srcOrd="1" destOrd="0" presId="urn:microsoft.com/office/officeart/2005/8/layout/process4"/>
    <dgm:cxn modelId="{2C641AC8-3B34-4E39-9DA7-3FF3C12BE6EC}" type="presParOf" srcId="{4928984E-1CF9-48B7-A409-0DB4F5586E08}" destId="{8109E7DB-916D-411F-826F-A8F2618313D8}" srcOrd="2" destOrd="0" presId="urn:microsoft.com/office/officeart/2005/8/layout/process4"/>
    <dgm:cxn modelId="{FDDC4ABD-BBCA-4BD1-9C4B-418A7D231F2B}" type="presParOf" srcId="{8109E7DB-916D-411F-826F-A8F2618313D8}" destId="{46468FE1-787F-4A2C-A8AA-92096C99D07E}" srcOrd="0" destOrd="0" presId="urn:microsoft.com/office/officeart/2005/8/layout/process4"/>
    <dgm:cxn modelId="{905A046B-76C1-4358-9DBB-53D943C0483F}" type="presParOf" srcId="{8109E7DB-916D-411F-826F-A8F2618313D8}" destId="{DA239027-6B69-4053-A99C-A8C8A72AF0E2}" srcOrd="1" destOrd="0" presId="urn:microsoft.com/office/officeart/2005/8/layout/process4"/>
    <dgm:cxn modelId="{5D20799E-6279-48A7-BD08-BEDCB9AC5DF8}" type="presParOf" srcId="{8109E7DB-916D-411F-826F-A8F2618313D8}" destId="{3C2D57CC-3E24-479B-98A7-5E527A76A5D4}" srcOrd="2" destOrd="0" presId="urn:microsoft.com/office/officeart/2005/8/layout/process4"/>
    <dgm:cxn modelId="{4D7C5752-BCA4-4D3E-8B92-B9388A3BD881}" type="presParOf" srcId="{3C2D57CC-3E24-479B-98A7-5E527A76A5D4}" destId="{B50502BD-7946-4BDC-8FC8-0726E5C6040F}" srcOrd="0" destOrd="0" presId="urn:microsoft.com/office/officeart/2005/8/layout/process4"/>
  </dgm:cxnLst>
  <dgm:bg/>
  <dgm:whole/>
</dgm:dataModel>
</file>

<file path=word/diagrams/data2.xml><?xml version="1.0" encoding="utf-8"?>
<dgm:dataModel xmlns:dgm="http://schemas.openxmlformats.org/drawingml/2006/diagram" xmlns:a="http://schemas.openxmlformats.org/drawingml/2006/main">
  <dgm:ptLst>
    <dgm:pt modelId="{242C8FF3-0414-4CF8-951A-3E1BE35CD87C}"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id-ID"/>
        </a:p>
      </dgm:t>
    </dgm:pt>
    <dgm:pt modelId="{57BD9359-AD6C-4C7B-A92E-8794DDE550E2}">
      <dgm:prSet phldrT="[Text]" custT="1"/>
      <dgm:spPr/>
      <dgm:t>
        <a:bodyPr/>
        <a:lstStyle/>
        <a:p>
          <a:r>
            <a:rPr lang="id-ID" sz="1200"/>
            <a:t>Campuran</a:t>
          </a:r>
          <a:br>
            <a:rPr lang="id-ID" sz="1200"/>
          </a:br>
          <a:r>
            <a:rPr lang="id-ID" sz="1100"/>
            <a:t>90% Arang Eceng Gondok + 10% Perekat</a:t>
          </a:r>
        </a:p>
      </dgm:t>
    </dgm:pt>
    <dgm:pt modelId="{578B3689-0DCA-48B3-B4D7-6D8E377F0F7F}" type="parTrans" cxnId="{EA16D570-C5BE-49DC-876A-8F44B30E8B82}">
      <dgm:prSet/>
      <dgm:spPr/>
      <dgm:t>
        <a:bodyPr/>
        <a:lstStyle/>
        <a:p>
          <a:endParaRPr lang="id-ID"/>
        </a:p>
      </dgm:t>
    </dgm:pt>
    <dgm:pt modelId="{10AF8330-7743-472F-9903-5C9739A961E9}" type="sibTrans" cxnId="{EA16D570-C5BE-49DC-876A-8F44B30E8B82}">
      <dgm:prSet/>
      <dgm:spPr/>
      <dgm:t>
        <a:bodyPr/>
        <a:lstStyle/>
        <a:p>
          <a:endParaRPr lang="id-ID"/>
        </a:p>
      </dgm:t>
    </dgm:pt>
    <dgm:pt modelId="{AE7C7313-D243-4F89-9849-72CAC620EDC0}">
      <dgm:prSet phldrT="[Text]" custT="1"/>
      <dgm:spPr/>
      <dgm:t>
        <a:bodyPr/>
        <a:lstStyle/>
        <a:p>
          <a:r>
            <a:rPr lang="id-ID" sz="1200"/>
            <a:t>Perekat Tepung Tapioka</a:t>
          </a:r>
        </a:p>
      </dgm:t>
    </dgm:pt>
    <dgm:pt modelId="{BDC78683-699F-41A2-8367-4BEC5372AED1}" type="parTrans" cxnId="{7ADBDA9F-3990-4040-99A7-376AF8E78712}">
      <dgm:prSet/>
      <dgm:spPr/>
      <dgm:t>
        <a:bodyPr/>
        <a:lstStyle/>
        <a:p>
          <a:endParaRPr lang="id-ID"/>
        </a:p>
      </dgm:t>
    </dgm:pt>
    <dgm:pt modelId="{A327C657-8483-4E2A-941B-23C6E53ACB9A}" type="sibTrans" cxnId="{7ADBDA9F-3990-4040-99A7-376AF8E78712}">
      <dgm:prSet/>
      <dgm:spPr/>
      <dgm:t>
        <a:bodyPr/>
        <a:lstStyle/>
        <a:p>
          <a:endParaRPr lang="id-ID"/>
        </a:p>
      </dgm:t>
    </dgm:pt>
    <dgm:pt modelId="{9630CBE0-0C19-4D65-BD8C-0A0FEC465996}">
      <dgm:prSet phldrT="[Text]" custT="1"/>
      <dgm:spPr/>
      <dgm:t>
        <a:bodyPr/>
        <a:lstStyle/>
        <a:p>
          <a:r>
            <a:rPr lang="id-ID" sz="1200"/>
            <a:t>Geometri Tabung Pejal</a:t>
          </a:r>
        </a:p>
      </dgm:t>
    </dgm:pt>
    <dgm:pt modelId="{4705E602-9DA7-4322-BF5B-618E946C7F71}" type="parTrans" cxnId="{FC8E0BEB-981E-432A-9A8A-66D34D3C206D}">
      <dgm:prSet/>
      <dgm:spPr/>
      <dgm:t>
        <a:bodyPr/>
        <a:lstStyle/>
        <a:p>
          <a:endParaRPr lang="id-ID"/>
        </a:p>
      </dgm:t>
    </dgm:pt>
    <dgm:pt modelId="{7825F4DF-C506-4560-9607-60E298ACE77E}" type="sibTrans" cxnId="{FC8E0BEB-981E-432A-9A8A-66D34D3C206D}">
      <dgm:prSet/>
      <dgm:spPr/>
      <dgm:t>
        <a:bodyPr/>
        <a:lstStyle/>
        <a:p>
          <a:endParaRPr lang="id-ID"/>
        </a:p>
      </dgm:t>
    </dgm:pt>
    <dgm:pt modelId="{51D8E249-99C6-4A17-8525-9C1B0E335317}">
      <dgm:prSet phldrT="[Text]" custT="1"/>
      <dgm:spPr/>
      <dgm:t>
        <a:bodyPr/>
        <a:lstStyle/>
        <a:p>
          <a:r>
            <a:rPr lang="id-ID" sz="1200"/>
            <a:t>Geometri Tabung Berongga</a:t>
          </a:r>
        </a:p>
      </dgm:t>
    </dgm:pt>
    <dgm:pt modelId="{A7769AD5-EC30-42C5-9F7F-2C34ABCB8E32}" type="parTrans" cxnId="{AC39309D-5C9C-4E88-8AC9-A80C3466E8C7}">
      <dgm:prSet/>
      <dgm:spPr/>
      <dgm:t>
        <a:bodyPr/>
        <a:lstStyle/>
        <a:p>
          <a:endParaRPr lang="id-ID"/>
        </a:p>
      </dgm:t>
    </dgm:pt>
    <dgm:pt modelId="{5FEE48AB-88C9-45CF-ACCD-189685BDA5EF}" type="sibTrans" cxnId="{AC39309D-5C9C-4E88-8AC9-A80C3466E8C7}">
      <dgm:prSet/>
      <dgm:spPr/>
      <dgm:t>
        <a:bodyPr/>
        <a:lstStyle/>
        <a:p>
          <a:endParaRPr lang="id-ID"/>
        </a:p>
      </dgm:t>
    </dgm:pt>
    <dgm:pt modelId="{5AA50E57-7ABB-4802-8D3D-C78B54818207}">
      <dgm:prSet phldrT="[Text]" custT="1"/>
      <dgm:spPr/>
      <dgm:t>
        <a:bodyPr/>
        <a:lstStyle/>
        <a:p>
          <a:r>
            <a:rPr lang="id-ID" sz="1200"/>
            <a:t>Geometri Kotak Berongga</a:t>
          </a:r>
        </a:p>
      </dgm:t>
    </dgm:pt>
    <dgm:pt modelId="{5D3AA5D5-4BDB-43C7-B3B0-96DFB43ABD29}" type="parTrans" cxnId="{46A1314E-833C-45CA-9ECF-255121525F72}">
      <dgm:prSet/>
      <dgm:spPr/>
      <dgm:t>
        <a:bodyPr/>
        <a:lstStyle/>
        <a:p>
          <a:endParaRPr lang="id-ID"/>
        </a:p>
      </dgm:t>
    </dgm:pt>
    <dgm:pt modelId="{22D1CBF5-4DE9-4266-8842-3CB8FBD9160C}" type="sibTrans" cxnId="{46A1314E-833C-45CA-9ECF-255121525F72}">
      <dgm:prSet/>
      <dgm:spPr/>
      <dgm:t>
        <a:bodyPr/>
        <a:lstStyle/>
        <a:p>
          <a:endParaRPr lang="id-ID"/>
        </a:p>
      </dgm:t>
    </dgm:pt>
    <dgm:pt modelId="{9165E806-EB8E-44ED-9644-B331F2833730}">
      <dgm:prSet phldrT="[Text]" custT="1"/>
      <dgm:spPr/>
      <dgm:t>
        <a:bodyPr/>
        <a:lstStyle/>
        <a:p>
          <a:r>
            <a:rPr lang="id-ID" sz="1200"/>
            <a:t>Geometri Kotak Pejal</a:t>
          </a:r>
        </a:p>
      </dgm:t>
    </dgm:pt>
    <dgm:pt modelId="{A98F2170-6717-4A43-9412-DC8CE3ACACF1}" type="parTrans" cxnId="{4757A763-618A-48D2-9C6B-93A925BB0A22}">
      <dgm:prSet/>
      <dgm:spPr/>
      <dgm:t>
        <a:bodyPr/>
        <a:lstStyle/>
        <a:p>
          <a:endParaRPr lang="id-ID"/>
        </a:p>
      </dgm:t>
    </dgm:pt>
    <dgm:pt modelId="{A6F652D4-CE9D-4DF3-90FD-9C2686DDF988}" type="sibTrans" cxnId="{4757A763-618A-48D2-9C6B-93A925BB0A22}">
      <dgm:prSet/>
      <dgm:spPr/>
      <dgm:t>
        <a:bodyPr/>
        <a:lstStyle/>
        <a:p>
          <a:endParaRPr lang="id-ID"/>
        </a:p>
      </dgm:t>
    </dgm:pt>
    <dgm:pt modelId="{C0DB110F-0E58-4D29-85A0-57D8BC6E6A79}">
      <dgm:prSet phldrT="[Text]" custT="1"/>
      <dgm:spPr/>
      <dgm:t>
        <a:bodyPr/>
        <a:lstStyle/>
        <a:p>
          <a:r>
            <a:rPr lang="id-ID" sz="900">
              <a:latin typeface="Arial Narrow" pitchFamily="34" charset="0"/>
            </a:rPr>
            <a:t>10 PSI</a:t>
          </a:r>
        </a:p>
      </dgm:t>
    </dgm:pt>
    <dgm:pt modelId="{68BBA67D-2124-4A8D-937F-32E0C31A7030}" type="parTrans" cxnId="{FC19C5DB-23EC-4DB1-AD13-3067D5F35D2D}">
      <dgm:prSet/>
      <dgm:spPr/>
      <dgm:t>
        <a:bodyPr/>
        <a:lstStyle/>
        <a:p>
          <a:endParaRPr lang="id-ID"/>
        </a:p>
      </dgm:t>
    </dgm:pt>
    <dgm:pt modelId="{137D4AA9-4861-47F3-BFFE-E6C229D11484}" type="sibTrans" cxnId="{FC19C5DB-23EC-4DB1-AD13-3067D5F35D2D}">
      <dgm:prSet/>
      <dgm:spPr/>
      <dgm:t>
        <a:bodyPr/>
        <a:lstStyle/>
        <a:p>
          <a:endParaRPr lang="id-ID"/>
        </a:p>
      </dgm:t>
    </dgm:pt>
    <dgm:pt modelId="{2D1532CE-FE5F-4FA7-A4A2-4FFACCA770AF}">
      <dgm:prSet phldrT="[Text]" custT="1"/>
      <dgm:spPr/>
      <dgm:t>
        <a:bodyPr/>
        <a:lstStyle/>
        <a:p>
          <a:r>
            <a:rPr lang="id-ID" sz="900">
              <a:latin typeface="Arial Narrow" pitchFamily="34" charset="0"/>
            </a:rPr>
            <a:t>20 PSI</a:t>
          </a:r>
        </a:p>
      </dgm:t>
    </dgm:pt>
    <dgm:pt modelId="{FABFA806-C9EC-47D1-9780-90E4A87ED220}" type="parTrans" cxnId="{33E8AE41-1CB8-4B41-B293-32BE7A2ABE3A}">
      <dgm:prSet/>
      <dgm:spPr/>
      <dgm:t>
        <a:bodyPr/>
        <a:lstStyle/>
        <a:p>
          <a:endParaRPr lang="id-ID"/>
        </a:p>
      </dgm:t>
    </dgm:pt>
    <dgm:pt modelId="{5287C51A-7F4E-457D-82B1-AE72EB630D2A}" type="sibTrans" cxnId="{33E8AE41-1CB8-4B41-B293-32BE7A2ABE3A}">
      <dgm:prSet/>
      <dgm:spPr/>
      <dgm:t>
        <a:bodyPr/>
        <a:lstStyle/>
        <a:p>
          <a:endParaRPr lang="id-ID"/>
        </a:p>
      </dgm:t>
    </dgm:pt>
    <dgm:pt modelId="{7F317EA9-DD55-4438-A5E2-9529D683A085}">
      <dgm:prSet phldrT="[Text]" custT="1"/>
      <dgm:spPr/>
      <dgm:t>
        <a:bodyPr/>
        <a:lstStyle/>
        <a:p>
          <a:r>
            <a:rPr lang="id-ID" sz="900">
              <a:latin typeface="Arial Narrow" pitchFamily="34" charset="0"/>
            </a:rPr>
            <a:t>30 PSI</a:t>
          </a:r>
        </a:p>
      </dgm:t>
    </dgm:pt>
    <dgm:pt modelId="{4FCB52FC-A4A4-47A1-BB68-3A1B4F2490F5}" type="parTrans" cxnId="{6209F531-AA2B-42C8-8DDE-C1DD60AB8B34}">
      <dgm:prSet/>
      <dgm:spPr/>
      <dgm:t>
        <a:bodyPr/>
        <a:lstStyle/>
        <a:p>
          <a:endParaRPr lang="id-ID"/>
        </a:p>
      </dgm:t>
    </dgm:pt>
    <dgm:pt modelId="{F2745405-4F17-4E53-A370-91F0BB3B58BA}" type="sibTrans" cxnId="{6209F531-AA2B-42C8-8DDE-C1DD60AB8B34}">
      <dgm:prSet/>
      <dgm:spPr/>
      <dgm:t>
        <a:bodyPr/>
        <a:lstStyle/>
        <a:p>
          <a:endParaRPr lang="id-ID"/>
        </a:p>
      </dgm:t>
    </dgm:pt>
    <dgm:pt modelId="{12D8148A-F6C9-42CB-9F88-4E088695508F}">
      <dgm:prSet phldrT="[Text]" custT="1"/>
      <dgm:spPr/>
      <dgm:t>
        <a:bodyPr/>
        <a:lstStyle/>
        <a:p>
          <a:r>
            <a:rPr lang="id-ID" sz="900">
              <a:latin typeface="Arial Narrow" pitchFamily="34" charset="0"/>
            </a:rPr>
            <a:t>10 PSI</a:t>
          </a:r>
        </a:p>
      </dgm:t>
    </dgm:pt>
    <dgm:pt modelId="{3966EFFC-909A-4428-B458-09E34ABF0947}" type="parTrans" cxnId="{F1CE39B8-6343-44A4-B5AA-2DF2344E83C4}">
      <dgm:prSet/>
      <dgm:spPr/>
      <dgm:t>
        <a:bodyPr/>
        <a:lstStyle/>
        <a:p>
          <a:endParaRPr lang="id-ID"/>
        </a:p>
      </dgm:t>
    </dgm:pt>
    <dgm:pt modelId="{AD00A7CB-6BBA-4E1D-8402-CFD1DEE43934}" type="sibTrans" cxnId="{F1CE39B8-6343-44A4-B5AA-2DF2344E83C4}">
      <dgm:prSet/>
      <dgm:spPr/>
      <dgm:t>
        <a:bodyPr/>
        <a:lstStyle/>
        <a:p>
          <a:endParaRPr lang="id-ID"/>
        </a:p>
      </dgm:t>
    </dgm:pt>
    <dgm:pt modelId="{6627EA00-9E03-4232-9D52-14AF0D306091}">
      <dgm:prSet phldrT="[Text]" custT="1"/>
      <dgm:spPr/>
      <dgm:t>
        <a:bodyPr/>
        <a:lstStyle/>
        <a:p>
          <a:r>
            <a:rPr lang="id-ID" sz="900">
              <a:latin typeface="Arial Narrow" pitchFamily="34" charset="0"/>
            </a:rPr>
            <a:t>10 PSI</a:t>
          </a:r>
        </a:p>
      </dgm:t>
    </dgm:pt>
    <dgm:pt modelId="{70C4380E-E463-49A7-9282-73B3311F9557}" type="parTrans" cxnId="{0D0021BC-9ADA-4E84-85AC-CDB079D28EDF}">
      <dgm:prSet/>
      <dgm:spPr/>
      <dgm:t>
        <a:bodyPr/>
        <a:lstStyle/>
        <a:p>
          <a:endParaRPr lang="id-ID"/>
        </a:p>
      </dgm:t>
    </dgm:pt>
    <dgm:pt modelId="{5A7B4C82-35A4-499F-8864-803FB5AC8C0D}" type="sibTrans" cxnId="{0D0021BC-9ADA-4E84-85AC-CDB079D28EDF}">
      <dgm:prSet/>
      <dgm:spPr/>
      <dgm:t>
        <a:bodyPr/>
        <a:lstStyle/>
        <a:p>
          <a:endParaRPr lang="id-ID"/>
        </a:p>
      </dgm:t>
    </dgm:pt>
    <dgm:pt modelId="{3CFF9D9B-EFBB-40CC-B3BB-9D227C3A4E26}">
      <dgm:prSet phldrT="[Text]" custT="1"/>
      <dgm:spPr/>
      <dgm:t>
        <a:bodyPr/>
        <a:lstStyle/>
        <a:p>
          <a:r>
            <a:rPr lang="id-ID" sz="900">
              <a:latin typeface="Arial Narrow" pitchFamily="34" charset="0"/>
            </a:rPr>
            <a:t>10 PSI</a:t>
          </a:r>
        </a:p>
      </dgm:t>
    </dgm:pt>
    <dgm:pt modelId="{F4B04BA0-1BED-4CCF-BA1D-263091774887}" type="parTrans" cxnId="{023C0F2B-FCE4-4868-BDD3-7D0BB6E1BFD4}">
      <dgm:prSet/>
      <dgm:spPr/>
      <dgm:t>
        <a:bodyPr/>
        <a:lstStyle/>
        <a:p>
          <a:endParaRPr lang="id-ID"/>
        </a:p>
      </dgm:t>
    </dgm:pt>
    <dgm:pt modelId="{3DEBFBE6-42CC-4CBC-944D-AF5FAAEB6679}" type="sibTrans" cxnId="{023C0F2B-FCE4-4868-BDD3-7D0BB6E1BFD4}">
      <dgm:prSet/>
      <dgm:spPr/>
      <dgm:t>
        <a:bodyPr/>
        <a:lstStyle/>
        <a:p>
          <a:endParaRPr lang="id-ID"/>
        </a:p>
      </dgm:t>
    </dgm:pt>
    <dgm:pt modelId="{550BFF46-4D28-4458-8060-E0AA24A48ABD}">
      <dgm:prSet phldrT="[Text]" custT="1"/>
      <dgm:spPr/>
      <dgm:t>
        <a:bodyPr/>
        <a:lstStyle/>
        <a:p>
          <a:r>
            <a:rPr lang="id-ID" sz="900">
              <a:latin typeface="Arial Narrow" pitchFamily="34" charset="0"/>
            </a:rPr>
            <a:t>20 PSI</a:t>
          </a:r>
        </a:p>
      </dgm:t>
    </dgm:pt>
    <dgm:pt modelId="{22D05B0B-8BC2-4396-9FCC-0DCA3C480BF8}" type="parTrans" cxnId="{F850C6FF-BD9C-4A06-8F2A-CEF6C99377E7}">
      <dgm:prSet/>
      <dgm:spPr/>
      <dgm:t>
        <a:bodyPr/>
        <a:lstStyle/>
        <a:p>
          <a:endParaRPr lang="id-ID"/>
        </a:p>
      </dgm:t>
    </dgm:pt>
    <dgm:pt modelId="{85E3AA26-153C-45C2-98A6-65186A7798AB}" type="sibTrans" cxnId="{F850C6FF-BD9C-4A06-8F2A-CEF6C99377E7}">
      <dgm:prSet/>
      <dgm:spPr/>
      <dgm:t>
        <a:bodyPr/>
        <a:lstStyle/>
        <a:p>
          <a:endParaRPr lang="id-ID"/>
        </a:p>
      </dgm:t>
    </dgm:pt>
    <dgm:pt modelId="{97D6A300-D9FD-40FA-9FBA-875DA306CDEA}">
      <dgm:prSet phldrT="[Text]" custT="1"/>
      <dgm:spPr/>
      <dgm:t>
        <a:bodyPr/>
        <a:lstStyle/>
        <a:p>
          <a:r>
            <a:rPr lang="id-ID" sz="900">
              <a:latin typeface="Arial Narrow" pitchFamily="34" charset="0"/>
            </a:rPr>
            <a:t>30 PSI</a:t>
          </a:r>
        </a:p>
      </dgm:t>
    </dgm:pt>
    <dgm:pt modelId="{6072FBF8-FE9C-465E-8340-2E91D3471B3A}" type="parTrans" cxnId="{00DBAD38-BB23-4C24-91CE-95E7F0F3E196}">
      <dgm:prSet/>
      <dgm:spPr/>
      <dgm:t>
        <a:bodyPr/>
        <a:lstStyle/>
        <a:p>
          <a:endParaRPr lang="id-ID"/>
        </a:p>
      </dgm:t>
    </dgm:pt>
    <dgm:pt modelId="{897F58EF-71C6-4942-B005-40B36E7146D0}" type="sibTrans" cxnId="{00DBAD38-BB23-4C24-91CE-95E7F0F3E196}">
      <dgm:prSet/>
      <dgm:spPr/>
      <dgm:t>
        <a:bodyPr/>
        <a:lstStyle/>
        <a:p>
          <a:endParaRPr lang="id-ID"/>
        </a:p>
      </dgm:t>
    </dgm:pt>
    <dgm:pt modelId="{1726D30C-A7FE-40A5-9DEF-52DA076F74B6}">
      <dgm:prSet phldrT="[Text]"/>
      <dgm:spPr/>
      <dgm:t>
        <a:bodyPr/>
        <a:lstStyle/>
        <a:p>
          <a:r>
            <a:rPr lang="id-ID">
              <a:latin typeface="Arial Narrow" pitchFamily="34" charset="0"/>
            </a:rPr>
            <a:t>20 PSI</a:t>
          </a:r>
        </a:p>
      </dgm:t>
    </dgm:pt>
    <dgm:pt modelId="{63057DA9-D022-4250-B781-B775B7C7C6A0}" type="parTrans" cxnId="{6E5BF6F8-3A16-4491-968E-0B29916691DC}">
      <dgm:prSet/>
      <dgm:spPr/>
      <dgm:t>
        <a:bodyPr/>
        <a:lstStyle/>
        <a:p>
          <a:endParaRPr lang="id-ID"/>
        </a:p>
      </dgm:t>
    </dgm:pt>
    <dgm:pt modelId="{A333AD07-55F6-47EF-9695-49C28C990357}" type="sibTrans" cxnId="{6E5BF6F8-3A16-4491-968E-0B29916691DC}">
      <dgm:prSet/>
      <dgm:spPr/>
      <dgm:t>
        <a:bodyPr/>
        <a:lstStyle/>
        <a:p>
          <a:endParaRPr lang="id-ID"/>
        </a:p>
      </dgm:t>
    </dgm:pt>
    <dgm:pt modelId="{13E606ED-4E83-45DF-B323-8842A0B8BF01}">
      <dgm:prSet phldrT="[Text]"/>
      <dgm:spPr/>
      <dgm:t>
        <a:bodyPr/>
        <a:lstStyle/>
        <a:p>
          <a:r>
            <a:rPr lang="id-ID">
              <a:latin typeface="Arial Narrow" pitchFamily="34" charset="0"/>
            </a:rPr>
            <a:t>30 PSI</a:t>
          </a:r>
        </a:p>
      </dgm:t>
    </dgm:pt>
    <dgm:pt modelId="{2034CCB7-0526-4564-9D10-652BA9679AFC}" type="parTrans" cxnId="{FABA9EDC-30B4-4B8F-A420-59B6FF27C082}">
      <dgm:prSet/>
      <dgm:spPr/>
      <dgm:t>
        <a:bodyPr/>
        <a:lstStyle/>
        <a:p>
          <a:endParaRPr lang="id-ID"/>
        </a:p>
      </dgm:t>
    </dgm:pt>
    <dgm:pt modelId="{C1C096CC-26C0-4146-BEDF-58555A59DBBF}" type="sibTrans" cxnId="{FABA9EDC-30B4-4B8F-A420-59B6FF27C082}">
      <dgm:prSet/>
      <dgm:spPr/>
      <dgm:t>
        <a:bodyPr/>
        <a:lstStyle/>
        <a:p>
          <a:endParaRPr lang="id-ID"/>
        </a:p>
      </dgm:t>
    </dgm:pt>
    <dgm:pt modelId="{5BC0C0DD-E803-4B5B-99BE-AC86CAB4A00D}">
      <dgm:prSet phldrT="[Text]"/>
      <dgm:spPr/>
      <dgm:t>
        <a:bodyPr/>
        <a:lstStyle/>
        <a:p>
          <a:r>
            <a:rPr lang="id-ID">
              <a:latin typeface="Arial Narrow" pitchFamily="34" charset="0"/>
            </a:rPr>
            <a:t>20 PSI</a:t>
          </a:r>
        </a:p>
      </dgm:t>
    </dgm:pt>
    <dgm:pt modelId="{2C7F72BA-8A4A-4183-85F2-5396937184CE}" type="parTrans" cxnId="{860C0DC9-ABDC-4D4F-A131-0BDB7B60E34E}">
      <dgm:prSet/>
      <dgm:spPr/>
      <dgm:t>
        <a:bodyPr/>
        <a:lstStyle/>
        <a:p>
          <a:endParaRPr lang="id-ID"/>
        </a:p>
      </dgm:t>
    </dgm:pt>
    <dgm:pt modelId="{FAEFF251-A118-4D18-ABBA-9EE78DF1E729}" type="sibTrans" cxnId="{860C0DC9-ABDC-4D4F-A131-0BDB7B60E34E}">
      <dgm:prSet/>
      <dgm:spPr/>
      <dgm:t>
        <a:bodyPr/>
        <a:lstStyle/>
        <a:p>
          <a:endParaRPr lang="id-ID"/>
        </a:p>
      </dgm:t>
    </dgm:pt>
    <dgm:pt modelId="{4AE2AC15-E878-4B3A-9B27-E1DE0F202389}">
      <dgm:prSet phldrT="[Text]"/>
      <dgm:spPr/>
      <dgm:t>
        <a:bodyPr/>
        <a:lstStyle/>
        <a:p>
          <a:r>
            <a:rPr lang="id-ID">
              <a:latin typeface="Arial Narrow" pitchFamily="34" charset="0"/>
            </a:rPr>
            <a:t>30 PSI</a:t>
          </a:r>
        </a:p>
      </dgm:t>
    </dgm:pt>
    <dgm:pt modelId="{ECF2B285-E4F1-490F-8E21-63D46ED22D81}" type="parTrans" cxnId="{19A6C041-A12D-4D54-8C2A-D53116931D0A}">
      <dgm:prSet/>
      <dgm:spPr/>
      <dgm:t>
        <a:bodyPr/>
        <a:lstStyle/>
        <a:p>
          <a:endParaRPr lang="id-ID"/>
        </a:p>
      </dgm:t>
    </dgm:pt>
    <dgm:pt modelId="{C1C848A6-4AFC-463C-AC6D-C06424C46381}" type="sibTrans" cxnId="{19A6C041-A12D-4D54-8C2A-D53116931D0A}">
      <dgm:prSet/>
      <dgm:spPr/>
      <dgm:t>
        <a:bodyPr/>
        <a:lstStyle/>
        <a:p>
          <a:endParaRPr lang="id-ID"/>
        </a:p>
      </dgm:t>
    </dgm:pt>
    <dgm:pt modelId="{6AE010DA-DC90-4197-B58D-78D9E924892A}" type="pres">
      <dgm:prSet presAssocID="{242C8FF3-0414-4CF8-951A-3E1BE35CD87C}" presName="hierChild1" presStyleCnt="0">
        <dgm:presLayoutVars>
          <dgm:chPref val="1"/>
          <dgm:dir/>
          <dgm:animOne val="branch"/>
          <dgm:animLvl val="lvl"/>
          <dgm:resizeHandles/>
        </dgm:presLayoutVars>
      </dgm:prSet>
      <dgm:spPr/>
      <dgm:t>
        <a:bodyPr/>
        <a:lstStyle/>
        <a:p>
          <a:endParaRPr lang="id-ID"/>
        </a:p>
      </dgm:t>
    </dgm:pt>
    <dgm:pt modelId="{CFB8E3D7-387D-446F-B576-C12800A2AD87}" type="pres">
      <dgm:prSet presAssocID="{57BD9359-AD6C-4C7B-A92E-8794DDE550E2}" presName="hierRoot1" presStyleCnt="0"/>
      <dgm:spPr/>
    </dgm:pt>
    <dgm:pt modelId="{D9528E2F-19FC-4495-81DA-7937E9C051A2}" type="pres">
      <dgm:prSet presAssocID="{57BD9359-AD6C-4C7B-A92E-8794DDE550E2}" presName="composite" presStyleCnt="0"/>
      <dgm:spPr/>
    </dgm:pt>
    <dgm:pt modelId="{5CC3C890-7235-4A72-89C8-1928DDD491EC}" type="pres">
      <dgm:prSet presAssocID="{57BD9359-AD6C-4C7B-A92E-8794DDE550E2}" presName="background" presStyleLbl="node0" presStyleIdx="0" presStyleCnt="1"/>
      <dgm:spPr/>
    </dgm:pt>
    <dgm:pt modelId="{0162E8F7-55B0-4DF9-B506-02231563460F}" type="pres">
      <dgm:prSet presAssocID="{57BD9359-AD6C-4C7B-A92E-8794DDE550E2}" presName="text" presStyleLbl="fgAcc0" presStyleIdx="0" presStyleCnt="1" custScaleX="973929" custScaleY="145047">
        <dgm:presLayoutVars>
          <dgm:chPref val="3"/>
        </dgm:presLayoutVars>
      </dgm:prSet>
      <dgm:spPr/>
      <dgm:t>
        <a:bodyPr/>
        <a:lstStyle/>
        <a:p>
          <a:endParaRPr lang="id-ID"/>
        </a:p>
      </dgm:t>
    </dgm:pt>
    <dgm:pt modelId="{4C4A2678-D4EF-4B35-8C21-2A6F40AB46B1}" type="pres">
      <dgm:prSet presAssocID="{57BD9359-AD6C-4C7B-A92E-8794DDE550E2}" presName="hierChild2" presStyleCnt="0"/>
      <dgm:spPr/>
    </dgm:pt>
    <dgm:pt modelId="{28FBA7F9-86AF-4C5C-9E83-C1F894DCA7D2}" type="pres">
      <dgm:prSet presAssocID="{BDC78683-699F-41A2-8367-4BEC5372AED1}" presName="Name10" presStyleLbl="parChTrans1D2" presStyleIdx="0" presStyleCnt="1"/>
      <dgm:spPr/>
      <dgm:t>
        <a:bodyPr/>
        <a:lstStyle/>
        <a:p>
          <a:endParaRPr lang="id-ID"/>
        </a:p>
      </dgm:t>
    </dgm:pt>
    <dgm:pt modelId="{4F4640EC-E3AB-46AD-BD1A-BB71BE5229B4}" type="pres">
      <dgm:prSet presAssocID="{AE7C7313-D243-4F89-9849-72CAC620EDC0}" presName="hierRoot2" presStyleCnt="0"/>
      <dgm:spPr/>
    </dgm:pt>
    <dgm:pt modelId="{53314E69-B746-4CF6-B298-4027B463A4E2}" type="pres">
      <dgm:prSet presAssocID="{AE7C7313-D243-4F89-9849-72CAC620EDC0}" presName="composite2" presStyleCnt="0"/>
      <dgm:spPr/>
    </dgm:pt>
    <dgm:pt modelId="{BCDBBAB6-362A-452F-830C-2AFB1279650B}" type="pres">
      <dgm:prSet presAssocID="{AE7C7313-D243-4F89-9849-72CAC620EDC0}" presName="background2" presStyleLbl="node2" presStyleIdx="0" presStyleCnt="1"/>
      <dgm:spPr/>
    </dgm:pt>
    <dgm:pt modelId="{4AE9ED14-107E-4F6F-9131-B8CFA89486F0}" type="pres">
      <dgm:prSet presAssocID="{AE7C7313-D243-4F89-9849-72CAC620EDC0}" presName="text2" presStyleLbl="fgAcc2" presStyleIdx="0" presStyleCnt="1" custScaleX="719829" custScaleY="126594" custLinFactNeighborX="2301" custLinFactNeighborY="32617">
        <dgm:presLayoutVars>
          <dgm:chPref val="3"/>
        </dgm:presLayoutVars>
      </dgm:prSet>
      <dgm:spPr/>
      <dgm:t>
        <a:bodyPr/>
        <a:lstStyle/>
        <a:p>
          <a:endParaRPr lang="id-ID"/>
        </a:p>
      </dgm:t>
    </dgm:pt>
    <dgm:pt modelId="{C82535DD-7E4E-49A8-AE75-040D32F0609B}" type="pres">
      <dgm:prSet presAssocID="{AE7C7313-D243-4F89-9849-72CAC620EDC0}" presName="hierChild3" presStyleCnt="0"/>
      <dgm:spPr/>
    </dgm:pt>
    <dgm:pt modelId="{A6EB06E7-1D4A-4623-A83D-DA2071E2B228}" type="pres">
      <dgm:prSet presAssocID="{4705E602-9DA7-4322-BF5B-618E946C7F71}" presName="Name17" presStyleLbl="parChTrans1D3" presStyleIdx="0" presStyleCnt="4"/>
      <dgm:spPr/>
      <dgm:t>
        <a:bodyPr/>
        <a:lstStyle/>
        <a:p>
          <a:endParaRPr lang="id-ID"/>
        </a:p>
      </dgm:t>
    </dgm:pt>
    <dgm:pt modelId="{30D11D25-90A3-49BD-9431-23B5D2391D8C}" type="pres">
      <dgm:prSet presAssocID="{9630CBE0-0C19-4D65-BD8C-0A0FEC465996}" presName="hierRoot3" presStyleCnt="0"/>
      <dgm:spPr/>
    </dgm:pt>
    <dgm:pt modelId="{BF0C0F77-58BB-4178-8234-442861F2AE11}" type="pres">
      <dgm:prSet presAssocID="{9630CBE0-0C19-4D65-BD8C-0A0FEC465996}" presName="composite3" presStyleCnt="0"/>
      <dgm:spPr/>
    </dgm:pt>
    <dgm:pt modelId="{55686711-5C45-4DF4-9BC9-54283E3682A7}" type="pres">
      <dgm:prSet presAssocID="{9630CBE0-0C19-4D65-BD8C-0A0FEC465996}" presName="background3" presStyleLbl="node3" presStyleIdx="0" presStyleCnt="4"/>
      <dgm:spPr/>
    </dgm:pt>
    <dgm:pt modelId="{CA0B487A-A936-44F3-BC90-16EA556596B1}" type="pres">
      <dgm:prSet presAssocID="{9630CBE0-0C19-4D65-BD8C-0A0FEC465996}" presName="text3" presStyleLbl="fgAcc3" presStyleIdx="0" presStyleCnt="4" custScaleX="273867" custScaleY="246082" custLinFactNeighborX="-2302" custLinFactNeighborY="65236">
        <dgm:presLayoutVars>
          <dgm:chPref val="3"/>
        </dgm:presLayoutVars>
      </dgm:prSet>
      <dgm:spPr/>
      <dgm:t>
        <a:bodyPr/>
        <a:lstStyle/>
        <a:p>
          <a:endParaRPr lang="id-ID"/>
        </a:p>
      </dgm:t>
    </dgm:pt>
    <dgm:pt modelId="{55D09663-F348-4FD2-8A5D-8EFDDFD946CD}" type="pres">
      <dgm:prSet presAssocID="{9630CBE0-0C19-4D65-BD8C-0A0FEC465996}" presName="hierChild4" presStyleCnt="0"/>
      <dgm:spPr/>
    </dgm:pt>
    <dgm:pt modelId="{033BA3A7-2459-4B91-AC38-50AC2DBDE5D4}" type="pres">
      <dgm:prSet presAssocID="{68BBA67D-2124-4A8D-937F-32E0C31A7030}" presName="Name23" presStyleLbl="parChTrans1D4" presStyleIdx="0" presStyleCnt="12"/>
      <dgm:spPr/>
      <dgm:t>
        <a:bodyPr/>
        <a:lstStyle/>
        <a:p>
          <a:endParaRPr lang="id-ID"/>
        </a:p>
      </dgm:t>
    </dgm:pt>
    <dgm:pt modelId="{83266E44-DC4C-4C36-9BF9-3DA332A6CC80}" type="pres">
      <dgm:prSet presAssocID="{C0DB110F-0E58-4D29-85A0-57D8BC6E6A79}" presName="hierRoot4" presStyleCnt="0"/>
      <dgm:spPr/>
    </dgm:pt>
    <dgm:pt modelId="{9502F655-B075-467F-BC58-5205A5ACC88C}" type="pres">
      <dgm:prSet presAssocID="{C0DB110F-0E58-4D29-85A0-57D8BC6E6A79}" presName="composite4" presStyleCnt="0"/>
      <dgm:spPr/>
    </dgm:pt>
    <dgm:pt modelId="{D6A955FC-2AF5-4D31-8DA5-43FD39DD0BE4}" type="pres">
      <dgm:prSet presAssocID="{C0DB110F-0E58-4D29-85A0-57D8BC6E6A79}" presName="background4" presStyleLbl="node4" presStyleIdx="0" presStyleCnt="12"/>
      <dgm:spPr/>
    </dgm:pt>
    <dgm:pt modelId="{19337CDD-E7AE-4E4A-9315-249024221CCC}" type="pres">
      <dgm:prSet presAssocID="{C0DB110F-0E58-4D29-85A0-57D8BC6E6A79}" presName="text4" presStyleLbl="fgAcc4" presStyleIdx="0" presStyleCnt="12" custLinFactNeighborX="2301" custLinFactNeighborY="86170">
        <dgm:presLayoutVars>
          <dgm:chPref val="3"/>
        </dgm:presLayoutVars>
      </dgm:prSet>
      <dgm:spPr/>
      <dgm:t>
        <a:bodyPr/>
        <a:lstStyle/>
        <a:p>
          <a:endParaRPr lang="id-ID"/>
        </a:p>
      </dgm:t>
    </dgm:pt>
    <dgm:pt modelId="{E24136F9-2D96-4937-97C4-533B91FB7F34}" type="pres">
      <dgm:prSet presAssocID="{C0DB110F-0E58-4D29-85A0-57D8BC6E6A79}" presName="hierChild5" presStyleCnt="0"/>
      <dgm:spPr/>
    </dgm:pt>
    <dgm:pt modelId="{A07521C9-4A6B-4E36-8B4D-B8E1EA7EC1FE}" type="pres">
      <dgm:prSet presAssocID="{FABFA806-C9EC-47D1-9780-90E4A87ED220}" presName="Name23" presStyleLbl="parChTrans1D4" presStyleIdx="1" presStyleCnt="12"/>
      <dgm:spPr/>
      <dgm:t>
        <a:bodyPr/>
        <a:lstStyle/>
        <a:p>
          <a:endParaRPr lang="id-ID"/>
        </a:p>
      </dgm:t>
    </dgm:pt>
    <dgm:pt modelId="{C09CF6FA-5CC7-4B3B-8456-B722148A7AB9}" type="pres">
      <dgm:prSet presAssocID="{2D1532CE-FE5F-4FA7-A4A2-4FFACCA770AF}" presName="hierRoot4" presStyleCnt="0"/>
      <dgm:spPr/>
    </dgm:pt>
    <dgm:pt modelId="{2D87BAAD-41E8-4394-A736-4E8C79F5B67F}" type="pres">
      <dgm:prSet presAssocID="{2D1532CE-FE5F-4FA7-A4A2-4FFACCA770AF}" presName="composite4" presStyleCnt="0"/>
      <dgm:spPr/>
    </dgm:pt>
    <dgm:pt modelId="{A1409F03-0737-48A7-8B26-C32EEF913A93}" type="pres">
      <dgm:prSet presAssocID="{2D1532CE-FE5F-4FA7-A4A2-4FFACCA770AF}" presName="background4" presStyleLbl="node4" presStyleIdx="1" presStyleCnt="12"/>
      <dgm:spPr/>
    </dgm:pt>
    <dgm:pt modelId="{2864DEDE-25CD-4188-9B4A-B8125DF474F7}" type="pres">
      <dgm:prSet presAssocID="{2D1532CE-FE5F-4FA7-A4A2-4FFACCA770AF}" presName="text4" presStyleLbl="fgAcc4" presStyleIdx="1" presStyleCnt="12" custLinFactY="66729" custLinFactNeighborX="-14397" custLinFactNeighborY="100000">
        <dgm:presLayoutVars>
          <dgm:chPref val="3"/>
        </dgm:presLayoutVars>
      </dgm:prSet>
      <dgm:spPr/>
      <dgm:t>
        <a:bodyPr/>
        <a:lstStyle/>
        <a:p>
          <a:endParaRPr lang="id-ID"/>
        </a:p>
      </dgm:t>
    </dgm:pt>
    <dgm:pt modelId="{01342CF8-4D7B-4AAD-824E-07EF3746C959}" type="pres">
      <dgm:prSet presAssocID="{2D1532CE-FE5F-4FA7-A4A2-4FFACCA770AF}" presName="hierChild5" presStyleCnt="0"/>
      <dgm:spPr/>
    </dgm:pt>
    <dgm:pt modelId="{1182B4B6-786B-43DF-8AF9-D4EE11CE652C}" type="pres">
      <dgm:prSet presAssocID="{4FCB52FC-A4A4-47A1-BB68-3A1B4F2490F5}" presName="Name23" presStyleLbl="parChTrans1D4" presStyleIdx="2" presStyleCnt="12"/>
      <dgm:spPr/>
      <dgm:t>
        <a:bodyPr/>
        <a:lstStyle/>
        <a:p>
          <a:endParaRPr lang="id-ID"/>
        </a:p>
      </dgm:t>
    </dgm:pt>
    <dgm:pt modelId="{5EEDB800-484B-415A-A6EE-D3D905268837}" type="pres">
      <dgm:prSet presAssocID="{7F317EA9-DD55-4438-A5E2-9529D683A085}" presName="hierRoot4" presStyleCnt="0"/>
      <dgm:spPr/>
    </dgm:pt>
    <dgm:pt modelId="{0EAF4CD8-734C-4514-A0B3-1A9B85AEDE6D}" type="pres">
      <dgm:prSet presAssocID="{7F317EA9-DD55-4438-A5E2-9529D683A085}" presName="composite4" presStyleCnt="0"/>
      <dgm:spPr/>
    </dgm:pt>
    <dgm:pt modelId="{A84D4A20-E1F5-413E-8BF9-5F02AA224E5F}" type="pres">
      <dgm:prSet presAssocID="{7F317EA9-DD55-4438-A5E2-9529D683A085}" presName="background4" presStyleLbl="node4" presStyleIdx="2" presStyleCnt="12"/>
      <dgm:spPr/>
    </dgm:pt>
    <dgm:pt modelId="{80E8839B-B231-4C26-B20C-2674E063FB13}" type="pres">
      <dgm:prSet presAssocID="{7F317EA9-DD55-4438-A5E2-9529D683A085}" presName="text4" presStyleLbl="fgAcc4" presStyleIdx="2" presStyleCnt="12" custLinFactNeighborX="-23014" custLinFactNeighborY="86170">
        <dgm:presLayoutVars>
          <dgm:chPref val="3"/>
        </dgm:presLayoutVars>
      </dgm:prSet>
      <dgm:spPr/>
      <dgm:t>
        <a:bodyPr/>
        <a:lstStyle/>
        <a:p>
          <a:endParaRPr lang="id-ID"/>
        </a:p>
      </dgm:t>
    </dgm:pt>
    <dgm:pt modelId="{646A1DA4-FDDA-4BD6-B4E1-9900B883E6F4}" type="pres">
      <dgm:prSet presAssocID="{7F317EA9-DD55-4438-A5E2-9529D683A085}" presName="hierChild5" presStyleCnt="0"/>
      <dgm:spPr/>
    </dgm:pt>
    <dgm:pt modelId="{A5414B38-A8A8-4801-8F12-0579D9C4F7D0}" type="pres">
      <dgm:prSet presAssocID="{A7769AD5-EC30-42C5-9F7F-2C34ABCB8E32}" presName="Name17" presStyleLbl="parChTrans1D3" presStyleIdx="1" presStyleCnt="4"/>
      <dgm:spPr/>
      <dgm:t>
        <a:bodyPr/>
        <a:lstStyle/>
        <a:p>
          <a:endParaRPr lang="id-ID"/>
        </a:p>
      </dgm:t>
    </dgm:pt>
    <dgm:pt modelId="{F53D96BA-B7DD-415C-8B85-A46001AE6A88}" type="pres">
      <dgm:prSet presAssocID="{51D8E249-99C6-4A17-8525-9C1B0E335317}" presName="hierRoot3" presStyleCnt="0"/>
      <dgm:spPr/>
    </dgm:pt>
    <dgm:pt modelId="{460F3A08-7F0F-418A-882F-67E1D5E0F31A}" type="pres">
      <dgm:prSet presAssocID="{51D8E249-99C6-4A17-8525-9C1B0E335317}" presName="composite3" presStyleCnt="0"/>
      <dgm:spPr/>
    </dgm:pt>
    <dgm:pt modelId="{CBD35858-9657-4025-877C-C58E8D4EE97A}" type="pres">
      <dgm:prSet presAssocID="{51D8E249-99C6-4A17-8525-9C1B0E335317}" presName="background3" presStyleLbl="node3" presStyleIdx="1" presStyleCnt="4"/>
      <dgm:spPr/>
    </dgm:pt>
    <dgm:pt modelId="{56FEF1A7-9DC9-4F08-8FB8-48F94C30C68E}" type="pres">
      <dgm:prSet presAssocID="{51D8E249-99C6-4A17-8525-9C1B0E335317}" presName="text3" presStyleLbl="fgAcc3" presStyleIdx="1" presStyleCnt="4" custScaleX="330043" custScaleY="195816" custLinFactY="5100" custLinFactNeighborX="-2301" custLinFactNeighborY="100000">
        <dgm:presLayoutVars>
          <dgm:chPref val="3"/>
        </dgm:presLayoutVars>
      </dgm:prSet>
      <dgm:spPr/>
      <dgm:t>
        <a:bodyPr/>
        <a:lstStyle/>
        <a:p>
          <a:endParaRPr lang="id-ID"/>
        </a:p>
      </dgm:t>
    </dgm:pt>
    <dgm:pt modelId="{BEE3FBAF-FC4F-4DA9-9053-F98ED7EC3DA4}" type="pres">
      <dgm:prSet presAssocID="{51D8E249-99C6-4A17-8525-9C1B0E335317}" presName="hierChild4" presStyleCnt="0"/>
      <dgm:spPr/>
    </dgm:pt>
    <dgm:pt modelId="{957934EF-236A-41B5-92B6-1D2806FE43F7}" type="pres">
      <dgm:prSet presAssocID="{3966EFFC-909A-4428-B458-09E34ABF0947}" presName="Name23" presStyleLbl="parChTrans1D4" presStyleIdx="3" presStyleCnt="12"/>
      <dgm:spPr/>
      <dgm:t>
        <a:bodyPr/>
        <a:lstStyle/>
        <a:p>
          <a:endParaRPr lang="id-ID"/>
        </a:p>
      </dgm:t>
    </dgm:pt>
    <dgm:pt modelId="{41498795-F0B0-4513-A1F9-724E6CBB5D5F}" type="pres">
      <dgm:prSet presAssocID="{12D8148A-F6C9-42CB-9F88-4E088695508F}" presName="hierRoot4" presStyleCnt="0"/>
      <dgm:spPr/>
    </dgm:pt>
    <dgm:pt modelId="{B0962663-B5C9-4DD7-B5E6-435FF98D1E37}" type="pres">
      <dgm:prSet presAssocID="{12D8148A-F6C9-42CB-9F88-4E088695508F}" presName="composite4" presStyleCnt="0"/>
      <dgm:spPr/>
    </dgm:pt>
    <dgm:pt modelId="{3EC03E3D-7431-4810-8D88-C2724BBC4ED5}" type="pres">
      <dgm:prSet presAssocID="{12D8148A-F6C9-42CB-9F88-4E088695508F}" presName="background4" presStyleLbl="node4" presStyleIdx="3" presStyleCnt="12"/>
      <dgm:spPr/>
    </dgm:pt>
    <dgm:pt modelId="{DE67A52E-D76A-4680-BCCD-899EE024AC8C}" type="pres">
      <dgm:prSet presAssocID="{12D8148A-F6C9-42CB-9F88-4E088695508F}" presName="text4" presStyleLbl="fgAcc4" presStyleIdx="3" presStyleCnt="12" custLinFactY="15138" custLinFactNeighborX="-13285" custLinFactNeighborY="100000">
        <dgm:presLayoutVars>
          <dgm:chPref val="3"/>
        </dgm:presLayoutVars>
      </dgm:prSet>
      <dgm:spPr/>
      <dgm:t>
        <a:bodyPr/>
        <a:lstStyle/>
        <a:p>
          <a:endParaRPr lang="id-ID"/>
        </a:p>
      </dgm:t>
    </dgm:pt>
    <dgm:pt modelId="{222EF668-FA70-4639-9277-6A9F8C1F36BC}" type="pres">
      <dgm:prSet presAssocID="{12D8148A-F6C9-42CB-9F88-4E088695508F}" presName="hierChild5" presStyleCnt="0"/>
      <dgm:spPr/>
    </dgm:pt>
    <dgm:pt modelId="{283C0D58-1D6F-43CF-8C40-36C07475DDA4}" type="pres">
      <dgm:prSet presAssocID="{22D05B0B-8BC2-4396-9FCC-0DCA3C480BF8}" presName="Name23" presStyleLbl="parChTrans1D4" presStyleIdx="4" presStyleCnt="12"/>
      <dgm:spPr/>
      <dgm:t>
        <a:bodyPr/>
        <a:lstStyle/>
        <a:p>
          <a:endParaRPr lang="id-ID"/>
        </a:p>
      </dgm:t>
    </dgm:pt>
    <dgm:pt modelId="{873626DB-AA30-4D03-A042-129CAD724361}" type="pres">
      <dgm:prSet presAssocID="{550BFF46-4D28-4458-8060-E0AA24A48ABD}" presName="hierRoot4" presStyleCnt="0"/>
      <dgm:spPr/>
    </dgm:pt>
    <dgm:pt modelId="{E16C9C52-2F6F-482C-B72A-5EF88E9156C0}" type="pres">
      <dgm:prSet presAssocID="{550BFF46-4D28-4458-8060-E0AA24A48ABD}" presName="composite4" presStyleCnt="0"/>
      <dgm:spPr/>
    </dgm:pt>
    <dgm:pt modelId="{1FAB7613-D4CC-4C81-B9CE-C8F9C69FE660}" type="pres">
      <dgm:prSet presAssocID="{550BFF46-4D28-4458-8060-E0AA24A48ABD}" presName="background4" presStyleLbl="node4" presStyleIdx="4" presStyleCnt="12"/>
      <dgm:spPr/>
    </dgm:pt>
    <dgm:pt modelId="{1A892A3D-C642-4F2E-9A73-EEB0B144344A}" type="pres">
      <dgm:prSet presAssocID="{550BFF46-4D28-4458-8060-E0AA24A48ABD}" presName="text4" presStyleLbl="fgAcc4" presStyleIdx="4" presStyleCnt="12" custLinFactY="100000" custLinFactNeighborX="-11803" custLinFactNeighborY="102821">
        <dgm:presLayoutVars>
          <dgm:chPref val="3"/>
        </dgm:presLayoutVars>
      </dgm:prSet>
      <dgm:spPr/>
      <dgm:t>
        <a:bodyPr/>
        <a:lstStyle/>
        <a:p>
          <a:endParaRPr lang="id-ID"/>
        </a:p>
      </dgm:t>
    </dgm:pt>
    <dgm:pt modelId="{AA1FDE3C-7327-4848-93A7-3CC411CE95AB}" type="pres">
      <dgm:prSet presAssocID="{550BFF46-4D28-4458-8060-E0AA24A48ABD}" presName="hierChild5" presStyleCnt="0"/>
      <dgm:spPr/>
    </dgm:pt>
    <dgm:pt modelId="{274DF45D-155F-4014-995A-F99B6DA92178}" type="pres">
      <dgm:prSet presAssocID="{6072FBF8-FE9C-465E-8340-2E91D3471B3A}" presName="Name23" presStyleLbl="parChTrans1D4" presStyleIdx="5" presStyleCnt="12"/>
      <dgm:spPr/>
      <dgm:t>
        <a:bodyPr/>
        <a:lstStyle/>
        <a:p>
          <a:endParaRPr lang="id-ID"/>
        </a:p>
      </dgm:t>
    </dgm:pt>
    <dgm:pt modelId="{EE2A38C3-151E-413A-9D73-2EDE65FBC71E}" type="pres">
      <dgm:prSet presAssocID="{97D6A300-D9FD-40FA-9FBA-875DA306CDEA}" presName="hierRoot4" presStyleCnt="0"/>
      <dgm:spPr/>
    </dgm:pt>
    <dgm:pt modelId="{15896B41-99E4-4BAF-96E8-A641DACAFB1B}" type="pres">
      <dgm:prSet presAssocID="{97D6A300-D9FD-40FA-9FBA-875DA306CDEA}" presName="composite4" presStyleCnt="0"/>
      <dgm:spPr/>
    </dgm:pt>
    <dgm:pt modelId="{AF3181E6-69C4-4B77-87BC-88D05AB08BA3}" type="pres">
      <dgm:prSet presAssocID="{97D6A300-D9FD-40FA-9FBA-875DA306CDEA}" presName="background4" presStyleLbl="node4" presStyleIdx="5" presStyleCnt="12"/>
      <dgm:spPr/>
    </dgm:pt>
    <dgm:pt modelId="{8A9E53A5-0D98-4248-8218-2D5E60F90A82}" type="pres">
      <dgm:prSet presAssocID="{97D6A300-D9FD-40FA-9FBA-875DA306CDEA}" presName="text4" presStyleLbl="fgAcc4" presStyleIdx="5" presStyleCnt="12" custLinFactY="14804" custLinFactNeighborX="-15221" custLinFactNeighborY="100000">
        <dgm:presLayoutVars>
          <dgm:chPref val="3"/>
        </dgm:presLayoutVars>
      </dgm:prSet>
      <dgm:spPr/>
      <dgm:t>
        <a:bodyPr/>
        <a:lstStyle/>
        <a:p>
          <a:endParaRPr lang="id-ID"/>
        </a:p>
      </dgm:t>
    </dgm:pt>
    <dgm:pt modelId="{36BC13B1-3EF9-418F-8BE1-81DFD9D1BF1E}" type="pres">
      <dgm:prSet presAssocID="{97D6A300-D9FD-40FA-9FBA-875DA306CDEA}" presName="hierChild5" presStyleCnt="0"/>
      <dgm:spPr/>
    </dgm:pt>
    <dgm:pt modelId="{DA089159-4EEE-4E7D-9468-4CA56BE624AA}" type="pres">
      <dgm:prSet presAssocID="{A98F2170-6717-4A43-9412-DC8CE3ACACF1}" presName="Name17" presStyleLbl="parChTrans1D3" presStyleIdx="2" presStyleCnt="4"/>
      <dgm:spPr/>
      <dgm:t>
        <a:bodyPr/>
        <a:lstStyle/>
        <a:p>
          <a:endParaRPr lang="id-ID"/>
        </a:p>
      </dgm:t>
    </dgm:pt>
    <dgm:pt modelId="{7CB7959C-2BE9-4EB5-AC9C-2180BD50C249}" type="pres">
      <dgm:prSet presAssocID="{9165E806-EB8E-44ED-9644-B331F2833730}" presName="hierRoot3" presStyleCnt="0"/>
      <dgm:spPr/>
    </dgm:pt>
    <dgm:pt modelId="{099D69FA-4000-40F8-B634-4C7EA3B560F7}" type="pres">
      <dgm:prSet presAssocID="{9165E806-EB8E-44ED-9644-B331F2833730}" presName="composite3" presStyleCnt="0"/>
      <dgm:spPr/>
    </dgm:pt>
    <dgm:pt modelId="{70DE4CD9-151C-4CEB-8F96-43F861EE8E67}" type="pres">
      <dgm:prSet presAssocID="{9165E806-EB8E-44ED-9644-B331F2833730}" presName="background3" presStyleLbl="node3" presStyleIdx="2" presStyleCnt="4"/>
      <dgm:spPr/>
    </dgm:pt>
    <dgm:pt modelId="{2434ADCA-88A2-4919-BE8B-8114E48A2C85}" type="pres">
      <dgm:prSet presAssocID="{9165E806-EB8E-44ED-9644-B331F2833730}" presName="text3" presStyleLbl="fgAcc3" presStyleIdx="2" presStyleCnt="4" custScaleX="320797" custScaleY="195648" custLinFactY="8725" custLinFactNeighborX="4603" custLinFactNeighborY="100000">
        <dgm:presLayoutVars>
          <dgm:chPref val="3"/>
        </dgm:presLayoutVars>
      </dgm:prSet>
      <dgm:spPr/>
      <dgm:t>
        <a:bodyPr/>
        <a:lstStyle/>
        <a:p>
          <a:endParaRPr lang="id-ID"/>
        </a:p>
      </dgm:t>
    </dgm:pt>
    <dgm:pt modelId="{ED4B264F-6E3F-4669-8E9D-FCA43BBB5C77}" type="pres">
      <dgm:prSet presAssocID="{9165E806-EB8E-44ED-9644-B331F2833730}" presName="hierChild4" presStyleCnt="0"/>
      <dgm:spPr/>
    </dgm:pt>
    <dgm:pt modelId="{DBADE2BE-D945-425E-959C-F494859AF619}" type="pres">
      <dgm:prSet presAssocID="{70C4380E-E463-49A7-9282-73B3311F9557}" presName="Name23" presStyleLbl="parChTrans1D4" presStyleIdx="6" presStyleCnt="12"/>
      <dgm:spPr/>
      <dgm:t>
        <a:bodyPr/>
        <a:lstStyle/>
        <a:p>
          <a:endParaRPr lang="id-ID"/>
        </a:p>
      </dgm:t>
    </dgm:pt>
    <dgm:pt modelId="{0404E94B-F0EE-4F3D-8A7D-86AEB4F19AB5}" type="pres">
      <dgm:prSet presAssocID="{6627EA00-9E03-4232-9D52-14AF0D306091}" presName="hierRoot4" presStyleCnt="0"/>
      <dgm:spPr/>
    </dgm:pt>
    <dgm:pt modelId="{764B6D10-F761-4A0D-8EA1-C9EBA12AC3D0}" type="pres">
      <dgm:prSet presAssocID="{6627EA00-9E03-4232-9D52-14AF0D306091}" presName="composite4" presStyleCnt="0"/>
      <dgm:spPr/>
    </dgm:pt>
    <dgm:pt modelId="{EF9C4A94-0B26-4F01-8CB9-08C62902A243}" type="pres">
      <dgm:prSet presAssocID="{6627EA00-9E03-4232-9D52-14AF0D306091}" presName="background4" presStyleLbl="node4" presStyleIdx="6" presStyleCnt="12"/>
      <dgm:spPr/>
    </dgm:pt>
    <dgm:pt modelId="{FD687FA3-CBE0-41A3-820F-E55FCE9C88C6}" type="pres">
      <dgm:prSet presAssocID="{6627EA00-9E03-4232-9D52-14AF0D306091}" presName="text4" presStyleLbl="fgAcc4" presStyleIdx="6" presStyleCnt="12" custLinFactY="26845" custLinFactNeighborX="2302" custLinFactNeighborY="100000">
        <dgm:presLayoutVars>
          <dgm:chPref val="3"/>
        </dgm:presLayoutVars>
      </dgm:prSet>
      <dgm:spPr/>
      <dgm:t>
        <a:bodyPr/>
        <a:lstStyle/>
        <a:p>
          <a:endParaRPr lang="id-ID"/>
        </a:p>
      </dgm:t>
    </dgm:pt>
    <dgm:pt modelId="{00DA4B19-5FB9-49B8-A67B-37486ABF1532}" type="pres">
      <dgm:prSet presAssocID="{6627EA00-9E03-4232-9D52-14AF0D306091}" presName="hierChild5" presStyleCnt="0"/>
      <dgm:spPr/>
    </dgm:pt>
    <dgm:pt modelId="{B57902D4-D40E-4FB4-BF18-83EBF7F9BBE2}" type="pres">
      <dgm:prSet presAssocID="{63057DA9-D022-4250-B781-B775B7C7C6A0}" presName="Name23" presStyleLbl="parChTrans1D4" presStyleIdx="7" presStyleCnt="12"/>
      <dgm:spPr/>
      <dgm:t>
        <a:bodyPr/>
        <a:lstStyle/>
        <a:p>
          <a:endParaRPr lang="id-ID"/>
        </a:p>
      </dgm:t>
    </dgm:pt>
    <dgm:pt modelId="{826FC149-3227-4480-8934-D57322B2C3C6}" type="pres">
      <dgm:prSet presAssocID="{1726D30C-A7FE-40A5-9DEF-52DA076F74B6}" presName="hierRoot4" presStyleCnt="0"/>
      <dgm:spPr/>
    </dgm:pt>
    <dgm:pt modelId="{22A561EE-67E3-416E-8CE6-BEBE37629DB9}" type="pres">
      <dgm:prSet presAssocID="{1726D30C-A7FE-40A5-9DEF-52DA076F74B6}" presName="composite4" presStyleCnt="0"/>
      <dgm:spPr/>
    </dgm:pt>
    <dgm:pt modelId="{9C50E116-DDAB-4C82-B7D1-6465428FE58D}" type="pres">
      <dgm:prSet presAssocID="{1726D30C-A7FE-40A5-9DEF-52DA076F74B6}" presName="background4" presStyleLbl="node4" presStyleIdx="7" presStyleCnt="12"/>
      <dgm:spPr/>
    </dgm:pt>
    <dgm:pt modelId="{F5CB7F25-4A29-426E-8ED9-6103032B0BC0}" type="pres">
      <dgm:prSet presAssocID="{1726D30C-A7FE-40A5-9DEF-52DA076F74B6}" presName="text4" presStyleLbl="fgAcc4" presStyleIdx="7" presStyleCnt="12" custLinFactY="79992" custLinFactNeighborY="100000">
        <dgm:presLayoutVars>
          <dgm:chPref val="3"/>
        </dgm:presLayoutVars>
      </dgm:prSet>
      <dgm:spPr/>
      <dgm:t>
        <a:bodyPr/>
        <a:lstStyle/>
        <a:p>
          <a:endParaRPr lang="id-ID"/>
        </a:p>
      </dgm:t>
    </dgm:pt>
    <dgm:pt modelId="{42A4DC56-4D92-42C2-AA95-2C138948743B}" type="pres">
      <dgm:prSet presAssocID="{1726D30C-A7FE-40A5-9DEF-52DA076F74B6}" presName="hierChild5" presStyleCnt="0"/>
      <dgm:spPr/>
    </dgm:pt>
    <dgm:pt modelId="{4F1DFBCE-BD59-48C7-8782-0AC6A7D5E822}" type="pres">
      <dgm:prSet presAssocID="{2034CCB7-0526-4564-9D10-652BA9679AFC}" presName="Name23" presStyleLbl="parChTrans1D4" presStyleIdx="8" presStyleCnt="12"/>
      <dgm:spPr/>
      <dgm:t>
        <a:bodyPr/>
        <a:lstStyle/>
        <a:p>
          <a:endParaRPr lang="id-ID"/>
        </a:p>
      </dgm:t>
    </dgm:pt>
    <dgm:pt modelId="{2DD4AB85-1AC9-4D0F-AE3B-94CD0111453A}" type="pres">
      <dgm:prSet presAssocID="{13E606ED-4E83-45DF-B323-8842A0B8BF01}" presName="hierRoot4" presStyleCnt="0"/>
      <dgm:spPr/>
    </dgm:pt>
    <dgm:pt modelId="{3FCFD575-AA79-4672-8444-D2CDA718CE7C}" type="pres">
      <dgm:prSet presAssocID="{13E606ED-4E83-45DF-B323-8842A0B8BF01}" presName="composite4" presStyleCnt="0"/>
      <dgm:spPr/>
    </dgm:pt>
    <dgm:pt modelId="{44B5C120-C3E6-4DFE-8C34-45FED9FF8ADF}" type="pres">
      <dgm:prSet presAssocID="{13E606ED-4E83-45DF-B323-8842A0B8BF01}" presName="background4" presStyleLbl="node4" presStyleIdx="8" presStyleCnt="12"/>
      <dgm:spPr/>
    </dgm:pt>
    <dgm:pt modelId="{52E707EF-9D8F-4FFC-B9E3-D8D698BEBB6F}" type="pres">
      <dgm:prSet presAssocID="{13E606ED-4E83-45DF-B323-8842A0B8BF01}" presName="text4" presStyleLbl="fgAcc4" presStyleIdx="8" presStyleCnt="12" custLinFactY="22723" custLinFactNeighborY="100000">
        <dgm:presLayoutVars>
          <dgm:chPref val="3"/>
        </dgm:presLayoutVars>
      </dgm:prSet>
      <dgm:spPr/>
      <dgm:t>
        <a:bodyPr/>
        <a:lstStyle/>
        <a:p>
          <a:endParaRPr lang="id-ID"/>
        </a:p>
      </dgm:t>
    </dgm:pt>
    <dgm:pt modelId="{7160417C-4AFC-45A3-BEA7-BAFFEE1123DB}" type="pres">
      <dgm:prSet presAssocID="{13E606ED-4E83-45DF-B323-8842A0B8BF01}" presName="hierChild5" presStyleCnt="0"/>
      <dgm:spPr/>
    </dgm:pt>
    <dgm:pt modelId="{BCBF280B-34AA-4EA8-9E79-9D46D1FEA44A}" type="pres">
      <dgm:prSet presAssocID="{5D3AA5D5-4BDB-43C7-B3B0-96DFB43ABD29}" presName="Name17" presStyleLbl="parChTrans1D3" presStyleIdx="3" presStyleCnt="4"/>
      <dgm:spPr/>
      <dgm:t>
        <a:bodyPr/>
        <a:lstStyle/>
        <a:p>
          <a:endParaRPr lang="id-ID"/>
        </a:p>
      </dgm:t>
    </dgm:pt>
    <dgm:pt modelId="{888C02E5-2266-47E8-B4A2-FE44B9BDF767}" type="pres">
      <dgm:prSet presAssocID="{5AA50E57-7ABB-4802-8D3D-C78B54818207}" presName="hierRoot3" presStyleCnt="0"/>
      <dgm:spPr/>
    </dgm:pt>
    <dgm:pt modelId="{6B1856E9-28DB-475A-A143-8D81816688E0}" type="pres">
      <dgm:prSet presAssocID="{5AA50E57-7ABB-4802-8D3D-C78B54818207}" presName="composite3" presStyleCnt="0"/>
      <dgm:spPr/>
    </dgm:pt>
    <dgm:pt modelId="{BC8CF8E6-4E27-433E-B453-153C5900FCF1}" type="pres">
      <dgm:prSet presAssocID="{5AA50E57-7ABB-4802-8D3D-C78B54818207}" presName="background3" presStyleLbl="node3" presStyleIdx="3" presStyleCnt="4"/>
      <dgm:spPr/>
    </dgm:pt>
    <dgm:pt modelId="{A7480DFF-AFCF-454B-84C7-C1FFCA706684}" type="pres">
      <dgm:prSet presAssocID="{5AA50E57-7ABB-4802-8D3D-C78B54818207}" presName="text3" presStyleLbl="fgAcc3" presStyleIdx="3" presStyleCnt="4" custScaleX="281797" custScaleY="253921" custLinFactNeighborX="-6905" custLinFactNeighborY="65234">
        <dgm:presLayoutVars>
          <dgm:chPref val="3"/>
        </dgm:presLayoutVars>
      </dgm:prSet>
      <dgm:spPr/>
      <dgm:t>
        <a:bodyPr/>
        <a:lstStyle/>
        <a:p>
          <a:endParaRPr lang="id-ID"/>
        </a:p>
      </dgm:t>
    </dgm:pt>
    <dgm:pt modelId="{B5B0C45A-0BD3-4641-821C-8948A87ED886}" type="pres">
      <dgm:prSet presAssocID="{5AA50E57-7ABB-4802-8D3D-C78B54818207}" presName="hierChild4" presStyleCnt="0"/>
      <dgm:spPr/>
    </dgm:pt>
    <dgm:pt modelId="{7D581B9F-97A6-4221-8BE4-1B029E7F8F59}" type="pres">
      <dgm:prSet presAssocID="{F4B04BA0-1BED-4CCF-BA1D-263091774887}" presName="Name23" presStyleLbl="parChTrans1D4" presStyleIdx="9" presStyleCnt="12"/>
      <dgm:spPr/>
      <dgm:t>
        <a:bodyPr/>
        <a:lstStyle/>
        <a:p>
          <a:endParaRPr lang="id-ID"/>
        </a:p>
      </dgm:t>
    </dgm:pt>
    <dgm:pt modelId="{9B518BAE-1BDD-4EA3-830B-3909B5452AE5}" type="pres">
      <dgm:prSet presAssocID="{3CFF9D9B-EFBB-40CC-B3BB-9D227C3A4E26}" presName="hierRoot4" presStyleCnt="0"/>
      <dgm:spPr/>
    </dgm:pt>
    <dgm:pt modelId="{8E63AEC8-62B1-4ACB-A345-74CB37F28565}" type="pres">
      <dgm:prSet presAssocID="{3CFF9D9B-EFBB-40CC-B3BB-9D227C3A4E26}" presName="composite4" presStyleCnt="0"/>
      <dgm:spPr/>
    </dgm:pt>
    <dgm:pt modelId="{D897E394-EABF-4AB9-9A0E-F670D522089D}" type="pres">
      <dgm:prSet presAssocID="{3CFF9D9B-EFBB-40CC-B3BB-9D227C3A4E26}" presName="background4" presStyleLbl="node4" presStyleIdx="9" presStyleCnt="12"/>
      <dgm:spPr/>
    </dgm:pt>
    <dgm:pt modelId="{E45B6C9E-7D7A-4003-B491-A617D90B7B02}" type="pres">
      <dgm:prSet presAssocID="{3CFF9D9B-EFBB-40CC-B3BB-9D227C3A4E26}" presName="text4" presStyleLbl="fgAcc4" presStyleIdx="9" presStyleCnt="12" custLinFactNeighborX="4418" custLinFactNeighborY="78267">
        <dgm:presLayoutVars>
          <dgm:chPref val="3"/>
        </dgm:presLayoutVars>
      </dgm:prSet>
      <dgm:spPr/>
      <dgm:t>
        <a:bodyPr/>
        <a:lstStyle/>
        <a:p>
          <a:endParaRPr lang="id-ID"/>
        </a:p>
      </dgm:t>
    </dgm:pt>
    <dgm:pt modelId="{A5D1EA6D-9CE2-497D-8B53-6FE385143990}" type="pres">
      <dgm:prSet presAssocID="{3CFF9D9B-EFBB-40CC-B3BB-9D227C3A4E26}" presName="hierChild5" presStyleCnt="0"/>
      <dgm:spPr/>
    </dgm:pt>
    <dgm:pt modelId="{F95543A8-DEBD-4134-8741-5D5B1CB30957}" type="pres">
      <dgm:prSet presAssocID="{2C7F72BA-8A4A-4183-85F2-5396937184CE}" presName="Name23" presStyleLbl="parChTrans1D4" presStyleIdx="10" presStyleCnt="12"/>
      <dgm:spPr/>
      <dgm:t>
        <a:bodyPr/>
        <a:lstStyle/>
        <a:p>
          <a:endParaRPr lang="id-ID"/>
        </a:p>
      </dgm:t>
    </dgm:pt>
    <dgm:pt modelId="{5570C323-EC1A-43AC-BEDA-A291E3D6428E}" type="pres">
      <dgm:prSet presAssocID="{5BC0C0DD-E803-4B5B-99BE-AC86CAB4A00D}" presName="hierRoot4" presStyleCnt="0"/>
      <dgm:spPr/>
    </dgm:pt>
    <dgm:pt modelId="{CC4E5019-E021-4CD1-B8A3-AFB4AE5626AF}" type="pres">
      <dgm:prSet presAssocID="{5BC0C0DD-E803-4B5B-99BE-AC86CAB4A00D}" presName="composite4" presStyleCnt="0"/>
      <dgm:spPr/>
    </dgm:pt>
    <dgm:pt modelId="{B5327C87-1673-4641-97A8-7C849D84BEC6}" type="pres">
      <dgm:prSet presAssocID="{5BC0C0DD-E803-4B5B-99BE-AC86CAB4A00D}" presName="background4" presStyleLbl="node4" presStyleIdx="10" presStyleCnt="12"/>
      <dgm:spPr/>
    </dgm:pt>
    <dgm:pt modelId="{6E235F0D-0F4F-4D7F-91CF-57044E965560}" type="pres">
      <dgm:prSet presAssocID="{5BC0C0DD-E803-4B5B-99BE-AC86CAB4A00D}" presName="text4" presStyleLbl="fgAcc4" presStyleIdx="10" presStyleCnt="12" custLinFactY="44675" custLinFactNeighborY="100000">
        <dgm:presLayoutVars>
          <dgm:chPref val="3"/>
        </dgm:presLayoutVars>
      </dgm:prSet>
      <dgm:spPr/>
      <dgm:t>
        <a:bodyPr/>
        <a:lstStyle/>
        <a:p>
          <a:endParaRPr lang="id-ID"/>
        </a:p>
      </dgm:t>
    </dgm:pt>
    <dgm:pt modelId="{C156D63E-77F0-451E-999F-EC5D52D66C94}" type="pres">
      <dgm:prSet presAssocID="{5BC0C0DD-E803-4B5B-99BE-AC86CAB4A00D}" presName="hierChild5" presStyleCnt="0"/>
      <dgm:spPr/>
    </dgm:pt>
    <dgm:pt modelId="{A381ABBB-3312-4638-9524-47620108FE29}" type="pres">
      <dgm:prSet presAssocID="{ECF2B285-E4F1-490F-8E21-63D46ED22D81}" presName="Name23" presStyleLbl="parChTrans1D4" presStyleIdx="11" presStyleCnt="12"/>
      <dgm:spPr/>
      <dgm:t>
        <a:bodyPr/>
        <a:lstStyle/>
        <a:p>
          <a:endParaRPr lang="id-ID"/>
        </a:p>
      </dgm:t>
    </dgm:pt>
    <dgm:pt modelId="{D5D3D64D-AC2F-40B8-9CED-EFFB9D155A7A}" type="pres">
      <dgm:prSet presAssocID="{4AE2AC15-E878-4B3A-9B27-E1DE0F202389}" presName="hierRoot4" presStyleCnt="0"/>
      <dgm:spPr/>
    </dgm:pt>
    <dgm:pt modelId="{4F4CADB2-8FFF-4586-AA12-502CFFF60A33}" type="pres">
      <dgm:prSet presAssocID="{4AE2AC15-E878-4B3A-9B27-E1DE0F202389}" presName="composite4" presStyleCnt="0"/>
      <dgm:spPr/>
    </dgm:pt>
    <dgm:pt modelId="{C8FFDCCC-9BB4-428C-8A8E-325167F3E73E}" type="pres">
      <dgm:prSet presAssocID="{4AE2AC15-E878-4B3A-9B27-E1DE0F202389}" presName="background4" presStyleLbl="node4" presStyleIdx="11" presStyleCnt="12"/>
      <dgm:spPr/>
    </dgm:pt>
    <dgm:pt modelId="{472C906F-71B4-40A8-AA70-5E1F4E4C49E1}" type="pres">
      <dgm:prSet presAssocID="{4AE2AC15-E878-4B3A-9B27-E1DE0F202389}" presName="text4" presStyleLbl="fgAcc4" presStyleIdx="11" presStyleCnt="12" custLinFactNeighborX="400" custLinFactNeighborY="81814">
        <dgm:presLayoutVars>
          <dgm:chPref val="3"/>
        </dgm:presLayoutVars>
      </dgm:prSet>
      <dgm:spPr/>
      <dgm:t>
        <a:bodyPr/>
        <a:lstStyle/>
        <a:p>
          <a:endParaRPr lang="id-ID"/>
        </a:p>
      </dgm:t>
    </dgm:pt>
    <dgm:pt modelId="{B5FF8C1C-3D86-4CCF-A6ED-52A1F066F9A5}" type="pres">
      <dgm:prSet presAssocID="{4AE2AC15-E878-4B3A-9B27-E1DE0F202389}" presName="hierChild5" presStyleCnt="0"/>
      <dgm:spPr/>
    </dgm:pt>
  </dgm:ptLst>
  <dgm:cxnLst>
    <dgm:cxn modelId="{01A556C8-171F-4F57-8C68-81CC5D02C127}" type="presOf" srcId="{550BFF46-4D28-4458-8060-E0AA24A48ABD}" destId="{1A892A3D-C642-4F2E-9A73-EEB0B144344A}" srcOrd="0" destOrd="0" presId="urn:microsoft.com/office/officeart/2005/8/layout/hierarchy1"/>
    <dgm:cxn modelId="{F8F75E1B-7311-4748-8E08-DD57387FAFE4}" type="presOf" srcId="{A7769AD5-EC30-42C5-9F7F-2C34ABCB8E32}" destId="{A5414B38-A8A8-4801-8F12-0579D9C4F7D0}" srcOrd="0" destOrd="0" presId="urn:microsoft.com/office/officeart/2005/8/layout/hierarchy1"/>
    <dgm:cxn modelId="{5DF1CBBE-A0D0-4420-92C7-AAE97A58BBFB}" type="presOf" srcId="{12D8148A-F6C9-42CB-9F88-4E088695508F}" destId="{DE67A52E-D76A-4680-BCCD-899EE024AC8C}" srcOrd="0" destOrd="0" presId="urn:microsoft.com/office/officeart/2005/8/layout/hierarchy1"/>
    <dgm:cxn modelId="{56DBB079-8062-46ED-B048-0C7CE3D888B9}" type="presOf" srcId="{AE7C7313-D243-4F89-9849-72CAC620EDC0}" destId="{4AE9ED14-107E-4F6F-9131-B8CFA89486F0}" srcOrd="0" destOrd="0" presId="urn:microsoft.com/office/officeart/2005/8/layout/hierarchy1"/>
    <dgm:cxn modelId="{BBA3393F-43A6-4C23-91CE-A26C7C6CCF09}" type="presOf" srcId="{5D3AA5D5-4BDB-43C7-B3B0-96DFB43ABD29}" destId="{BCBF280B-34AA-4EA8-9E79-9D46D1FEA44A}" srcOrd="0" destOrd="0" presId="urn:microsoft.com/office/officeart/2005/8/layout/hierarchy1"/>
    <dgm:cxn modelId="{8A973ABB-56F7-4683-962B-D848821F1886}" type="presOf" srcId="{13E606ED-4E83-45DF-B323-8842A0B8BF01}" destId="{52E707EF-9D8F-4FFC-B9E3-D8D698BEBB6F}" srcOrd="0" destOrd="0" presId="urn:microsoft.com/office/officeart/2005/8/layout/hierarchy1"/>
    <dgm:cxn modelId="{34A05128-6284-4B07-9F23-9FC2FA4D24EB}" type="presOf" srcId="{A98F2170-6717-4A43-9412-DC8CE3ACACF1}" destId="{DA089159-4EEE-4E7D-9468-4CA56BE624AA}" srcOrd="0" destOrd="0" presId="urn:microsoft.com/office/officeart/2005/8/layout/hierarchy1"/>
    <dgm:cxn modelId="{FABA9EDC-30B4-4B8F-A420-59B6FF27C082}" srcId="{9165E806-EB8E-44ED-9644-B331F2833730}" destId="{13E606ED-4E83-45DF-B323-8842A0B8BF01}" srcOrd="2" destOrd="0" parTransId="{2034CCB7-0526-4564-9D10-652BA9679AFC}" sibTransId="{C1C096CC-26C0-4146-BEDF-58555A59DBBF}"/>
    <dgm:cxn modelId="{ABBE08D0-9240-4EE6-AAED-775E5A149866}" type="presOf" srcId="{4AE2AC15-E878-4B3A-9B27-E1DE0F202389}" destId="{472C906F-71B4-40A8-AA70-5E1F4E4C49E1}" srcOrd="0" destOrd="0" presId="urn:microsoft.com/office/officeart/2005/8/layout/hierarchy1"/>
    <dgm:cxn modelId="{B4117B44-082D-475B-AD32-C18E9987D135}" type="presOf" srcId="{FABFA806-C9EC-47D1-9780-90E4A87ED220}" destId="{A07521C9-4A6B-4E36-8B4D-B8E1EA7EC1FE}" srcOrd="0" destOrd="0" presId="urn:microsoft.com/office/officeart/2005/8/layout/hierarchy1"/>
    <dgm:cxn modelId="{7EE439D4-F77A-479D-B00C-3AB0DEA5BDDF}" type="presOf" srcId="{9165E806-EB8E-44ED-9644-B331F2833730}" destId="{2434ADCA-88A2-4919-BE8B-8114E48A2C85}" srcOrd="0" destOrd="0" presId="urn:microsoft.com/office/officeart/2005/8/layout/hierarchy1"/>
    <dgm:cxn modelId="{023C0F2B-FCE4-4868-BDD3-7D0BB6E1BFD4}" srcId="{5AA50E57-7ABB-4802-8D3D-C78B54818207}" destId="{3CFF9D9B-EFBB-40CC-B3BB-9D227C3A4E26}" srcOrd="0" destOrd="0" parTransId="{F4B04BA0-1BED-4CCF-BA1D-263091774887}" sibTransId="{3DEBFBE6-42CC-4CBC-944D-AF5FAAEB6679}"/>
    <dgm:cxn modelId="{D3E50B49-84DE-40A1-B429-0B0142E37A87}" type="presOf" srcId="{3CFF9D9B-EFBB-40CC-B3BB-9D227C3A4E26}" destId="{E45B6C9E-7D7A-4003-B491-A617D90B7B02}" srcOrd="0" destOrd="0" presId="urn:microsoft.com/office/officeart/2005/8/layout/hierarchy1"/>
    <dgm:cxn modelId="{0F604B95-BED2-4600-B619-FB9B56387EEF}" type="presOf" srcId="{57BD9359-AD6C-4C7B-A92E-8794DDE550E2}" destId="{0162E8F7-55B0-4DF9-B506-02231563460F}" srcOrd="0" destOrd="0" presId="urn:microsoft.com/office/officeart/2005/8/layout/hierarchy1"/>
    <dgm:cxn modelId="{5504E0EF-2361-44E1-8FC6-326119286323}" type="presOf" srcId="{C0DB110F-0E58-4D29-85A0-57D8BC6E6A79}" destId="{19337CDD-E7AE-4E4A-9315-249024221CCC}" srcOrd="0" destOrd="0" presId="urn:microsoft.com/office/officeart/2005/8/layout/hierarchy1"/>
    <dgm:cxn modelId="{EA16D570-C5BE-49DC-876A-8F44B30E8B82}" srcId="{242C8FF3-0414-4CF8-951A-3E1BE35CD87C}" destId="{57BD9359-AD6C-4C7B-A92E-8794DDE550E2}" srcOrd="0" destOrd="0" parTransId="{578B3689-0DCA-48B3-B4D7-6D8E377F0F7F}" sibTransId="{10AF8330-7743-472F-9903-5C9739A961E9}"/>
    <dgm:cxn modelId="{AC39309D-5C9C-4E88-8AC9-A80C3466E8C7}" srcId="{AE7C7313-D243-4F89-9849-72CAC620EDC0}" destId="{51D8E249-99C6-4A17-8525-9C1B0E335317}" srcOrd="1" destOrd="0" parTransId="{A7769AD5-EC30-42C5-9F7F-2C34ABCB8E32}" sibTransId="{5FEE48AB-88C9-45CF-ACCD-189685BDA5EF}"/>
    <dgm:cxn modelId="{8C490A3A-6179-41E6-AD16-A75AA1076002}" type="presOf" srcId="{5AA50E57-7ABB-4802-8D3D-C78B54818207}" destId="{A7480DFF-AFCF-454B-84C7-C1FFCA706684}" srcOrd="0" destOrd="0" presId="urn:microsoft.com/office/officeart/2005/8/layout/hierarchy1"/>
    <dgm:cxn modelId="{7ADBDA9F-3990-4040-99A7-376AF8E78712}" srcId="{57BD9359-AD6C-4C7B-A92E-8794DDE550E2}" destId="{AE7C7313-D243-4F89-9849-72CAC620EDC0}" srcOrd="0" destOrd="0" parTransId="{BDC78683-699F-41A2-8367-4BEC5372AED1}" sibTransId="{A327C657-8483-4E2A-941B-23C6E53ACB9A}"/>
    <dgm:cxn modelId="{3AC4269A-DFAB-4F20-91A6-B6E968005617}" type="presOf" srcId="{ECF2B285-E4F1-490F-8E21-63D46ED22D81}" destId="{A381ABBB-3312-4638-9524-47620108FE29}" srcOrd="0" destOrd="0" presId="urn:microsoft.com/office/officeart/2005/8/layout/hierarchy1"/>
    <dgm:cxn modelId="{FB57F721-458C-4E5F-A608-964DA35F7789}" type="presOf" srcId="{2D1532CE-FE5F-4FA7-A4A2-4FFACCA770AF}" destId="{2864DEDE-25CD-4188-9B4A-B8125DF474F7}" srcOrd="0" destOrd="0" presId="urn:microsoft.com/office/officeart/2005/8/layout/hierarchy1"/>
    <dgm:cxn modelId="{19A6C041-A12D-4D54-8C2A-D53116931D0A}" srcId="{5AA50E57-7ABB-4802-8D3D-C78B54818207}" destId="{4AE2AC15-E878-4B3A-9B27-E1DE0F202389}" srcOrd="2" destOrd="0" parTransId="{ECF2B285-E4F1-490F-8E21-63D46ED22D81}" sibTransId="{C1C848A6-4AFC-463C-AC6D-C06424C46381}"/>
    <dgm:cxn modelId="{4A43A731-A8E1-46E7-826A-C12F00C1FD16}" type="presOf" srcId="{3966EFFC-909A-4428-B458-09E34ABF0947}" destId="{957934EF-236A-41B5-92B6-1D2806FE43F7}" srcOrd="0" destOrd="0" presId="urn:microsoft.com/office/officeart/2005/8/layout/hierarchy1"/>
    <dgm:cxn modelId="{46A1314E-833C-45CA-9ECF-255121525F72}" srcId="{AE7C7313-D243-4F89-9849-72CAC620EDC0}" destId="{5AA50E57-7ABB-4802-8D3D-C78B54818207}" srcOrd="3" destOrd="0" parTransId="{5D3AA5D5-4BDB-43C7-B3B0-96DFB43ABD29}" sibTransId="{22D1CBF5-4DE9-4266-8842-3CB8FBD9160C}"/>
    <dgm:cxn modelId="{D33B5A16-83D4-41F7-9392-809663819C5D}" type="presOf" srcId="{7F317EA9-DD55-4438-A5E2-9529D683A085}" destId="{80E8839B-B231-4C26-B20C-2674E063FB13}" srcOrd="0" destOrd="0" presId="urn:microsoft.com/office/officeart/2005/8/layout/hierarchy1"/>
    <dgm:cxn modelId="{9415F39C-2E97-49E2-BDA5-B6A30BE09E39}" type="presOf" srcId="{BDC78683-699F-41A2-8367-4BEC5372AED1}" destId="{28FBA7F9-86AF-4C5C-9E83-C1F894DCA7D2}" srcOrd="0" destOrd="0" presId="urn:microsoft.com/office/officeart/2005/8/layout/hierarchy1"/>
    <dgm:cxn modelId="{46270461-2E37-4158-894A-06A9007BF49A}" type="presOf" srcId="{68BBA67D-2124-4A8D-937F-32E0C31A7030}" destId="{033BA3A7-2459-4B91-AC38-50AC2DBDE5D4}" srcOrd="0" destOrd="0" presId="urn:microsoft.com/office/officeart/2005/8/layout/hierarchy1"/>
    <dgm:cxn modelId="{42B76F10-2C06-4E8F-A0D8-871C79AEE9C1}" type="presOf" srcId="{4705E602-9DA7-4322-BF5B-618E946C7F71}" destId="{A6EB06E7-1D4A-4623-A83D-DA2071E2B228}" srcOrd="0" destOrd="0" presId="urn:microsoft.com/office/officeart/2005/8/layout/hierarchy1"/>
    <dgm:cxn modelId="{3F0AD04B-EFD2-4D25-AE43-7A952313B9E9}" type="presOf" srcId="{63057DA9-D022-4250-B781-B775B7C7C6A0}" destId="{B57902D4-D40E-4FB4-BF18-83EBF7F9BBE2}" srcOrd="0" destOrd="0" presId="urn:microsoft.com/office/officeart/2005/8/layout/hierarchy1"/>
    <dgm:cxn modelId="{F850C6FF-BD9C-4A06-8F2A-CEF6C99377E7}" srcId="{51D8E249-99C6-4A17-8525-9C1B0E335317}" destId="{550BFF46-4D28-4458-8060-E0AA24A48ABD}" srcOrd="1" destOrd="0" parTransId="{22D05B0B-8BC2-4396-9FCC-0DCA3C480BF8}" sibTransId="{85E3AA26-153C-45C2-98A6-65186A7798AB}"/>
    <dgm:cxn modelId="{F1CE39B8-6343-44A4-B5AA-2DF2344E83C4}" srcId="{51D8E249-99C6-4A17-8525-9C1B0E335317}" destId="{12D8148A-F6C9-42CB-9F88-4E088695508F}" srcOrd="0" destOrd="0" parTransId="{3966EFFC-909A-4428-B458-09E34ABF0947}" sibTransId="{AD00A7CB-6BBA-4E1D-8402-CFD1DEE43934}"/>
    <dgm:cxn modelId="{FC8E0BEB-981E-432A-9A8A-66D34D3C206D}" srcId="{AE7C7313-D243-4F89-9849-72CAC620EDC0}" destId="{9630CBE0-0C19-4D65-BD8C-0A0FEC465996}" srcOrd="0" destOrd="0" parTransId="{4705E602-9DA7-4322-BF5B-618E946C7F71}" sibTransId="{7825F4DF-C506-4560-9607-60E298ACE77E}"/>
    <dgm:cxn modelId="{00DBAD38-BB23-4C24-91CE-95E7F0F3E196}" srcId="{51D8E249-99C6-4A17-8525-9C1B0E335317}" destId="{97D6A300-D9FD-40FA-9FBA-875DA306CDEA}" srcOrd="2" destOrd="0" parTransId="{6072FBF8-FE9C-465E-8340-2E91D3471B3A}" sibTransId="{897F58EF-71C6-4942-B005-40B36E7146D0}"/>
    <dgm:cxn modelId="{4757A763-618A-48D2-9C6B-93A925BB0A22}" srcId="{AE7C7313-D243-4F89-9849-72CAC620EDC0}" destId="{9165E806-EB8E-44ED-9644-B331F2833730}" srcOrd="2" destOrd="0" parTransId="{A98F2170-6717-4A43-9412-DC8CE3ACACF1}" sibTransId="{A6F652D4-CE9D-4DF3-90FD-9C2686DDF988}"/>
    <dgm:cxn modelId="{CBC063A4-9FA2-41DE-9A2C-0946C23D16D7}" type="presOf" srcId="{5BC0C0DD-E803-4B5B-99BE-AC86CAB4A00D}" destId="{6E235F0D-0F4F-4D7F-91CF-57044E965560}" srcOrd="0" destOrd="0" presId="urn:microsoft.com/office/officeart/2005/8/layout/hierarchy1"/>
    <dgm:cxn modelId="{7886C99C-EAAD-48FE-81F3-3D8673A5A283}" type="presOf" srcId="{6627EA00-9E03-4232-9D52-14AF0D306091}" destId="{FD687FA3-CBE0-41A3-820F-E55FCE9C88C6}" srcOrd="0" destOrd="0" presId="urn:microsoft.com/office/officeart/2005/8/layout/hierarchy1"/>
    <dgm:cxn modelId="{BCA3B130-C817-4E5C-802A-737BD99AA68B}" type="presOf" srcId="{2034CCB7-0526-4564-9D10-652BA9679AFC}" destId="{4F1DFBCE-BD59-48C7-8782-0AC6A7D5E822}" srcOrd="0" destOrd="0" presId="urn:microsoft.com/office/officeart/2005/8/layout/hierarchy1"/>
    <dgm:cxn modelId="{87FC5408-705C-4B12-905D-5646D3E3B0AC}" type="presOf" srcId="{242C8FF3-0414-4CF8-951A-3E1BE35CD87C}" destId="{6AE010DA-DC90-4197-B58D-78D9E924892A}" srcOrd="0" destOrd="0" presId="urn:microsoft.com/office/officeart/2005/8/layout/hierarchy1"/>
    <dgm:cxn modelId="{FC19C5DB-23EC-4DB1-AD13-3067D5F35D2D}" srcId="{9630CBE0-0C19-4D65-BD8C-0A0FEC465996}" destId="{C0DB110F-0E58-4D29-85A0-57D8BC6E6A79}" srcOrd="0" destOrd="0" parTransId="{68BBA67D-2124-4A8D-937F-32E0C31A7030}" sibTransId="{137D4AA9-4861-47F3-BFFE-E6C229D11484}"/>
    <dgm:cxn modelId="{33E8AE41-1CB8-4B41-B293-32BE7A2ABE3A}" srcId="{9630CBE0-0C19-4D65-BD8C-0A0FEC465996}" destId="{2D1532CE-FE5F-4FA7-A4A2-4FFACCA770AF}" srcOrd="1" destOrd="0" parTransId="{FABFA806-C9EC-47D1-9780-90E4A87ED220}" sibTransId="{5287C51A-7F4E-457D-82B1-AE72EB630D2A}"/>
    <dgm:cxn modelId="{D74EA478-9A42-4C61-BBF8-0BDECEAA7C93}" type="presOf" srcId="{97D6A300-D9FD-40FA-9FBA-875DA306CDEA}" destId="{8A9E53A5-0D98-4248-8218-2D5E60F90A82}" srcOrd="0" destOrd="0" presId="urn:microsoft.com/office/officeart/2005/8/layout/hierarchy1"/>
    <dgm:cxn modelId="{F2733C33-69A4-4447-9A32-A6F35C0AA1EB}" type="presOf" srcId="{51D8E249-99C6-4A17-8525-9C1B0E335317}" destId="{56FEF1A7-9DC9-4F08-8FB8-48F94C30C68E}" srcOrd="0" destOrd="0" presId="urn:microsoft.com/office/officeart/2005/8/layout/hierarchy1"/>
    <dgm:cxn modelId="{860C0DC9-ABDC-4D4F-A131-0BDB7B60E34E}" srcId="{5AA50E57-7ABB-4802-8D3D-C78B54818207}" destId="{5BC0C0DD-E803-4B5B-99BE-AC86CAB4A00D}" srcOrd="1" destOrd="0" parTransId="{2C7F72BA-8A4A-4183-85F2-5396937184CE}" sibTransId="{FAEFF251-A118-4D18-ABBA-9EE78DF1E729}"/>
    <dgm:cxn modelId="{049A61AD-ACC4-4937-A1FB-3C099DC8DD17}" type="presOf" srcId="{70C4380E-E463-49A7-9282-73B3311F9557}" destId="{DBADE2BE-D945-425E-959C-F494859AF619}" srcOrd="0" destOrd="0" presId="urn:microsoft.com/office/officeart/2005/8/layout/hierarchy1"/>
    <dgm:cxn modelId="{38490676-520D-4015-BBA7-85C7F12F0DA5}" type="presOf" srcId="{1726D30C-A7FE-40A5-9DEF-52DA076F74B6}" destId="{F5CB7F25-4A29-426E-8ED9-6103032B0BC0}" srcOrd="0" destOrd="0" presId="urn:microsoft.com/office/officeart/2005/8/layout/hierarchy1"/>
    <dgm:cxn modelId="{6209F531-AA2B-42C8-8DDE-C1DD60AB8B34}" srcId="{9630CBE0-0C19-4D65-BD8C-0A0FEC465996}" destId="{7F317EA9-DD55-4438-A5E2-9529D683A085}" srcOrd="2" destOrd="0" parTransId="{4FCB52FC-A4A4-47A1-BB68-3A1B4F2490F5}" sibTransId="{F2745405-4F17-4E53-A370-91F0BB3B58BA}"/>
    <dgm:cxn modelId="{6811E7D6-8A52-4E42-86E5-AAAFE367E63B}" type="presOf" srcId="{22D05B0B-8BC2-4396-9FCC-0DCA3C480BF8}" destId="{283C0D58-1D6F-43CF-8C40-36C07475DDA4}" srcOrd="0" destOrd="0" presId="urn:microsoft.com/office/officeart/2005/8/layout/hierarchy1"/>
    <dgm:cxn modelId="{1F513D90-4AC6-46EF-B419-B96958B36069}" type="presOf" srcId="{9630CBE0-0C19-4D65-BD8C-0A0FEC465996}" destId="{CA0B487A-A936-44F3-BC90-16EA556596B1}" srcOrd="0" destOrd="0" presId="urn:microsoft.com/office/officeart/2005/8/layout/hierarchy1"/>
    <dgm:cxn modelId="{ACA96AE9-341B-4493-A8EB-1A92A65DF3AE}" type="presOf" srcId="{2C7F72BA-8A4A-4183-85F2-5396937184CE}" destId="{F95543A8-DEBD-4134-8741-5D5B1CB30957}" srcOrd="0" destOrd="0" presId="urn:microsoft.com/office/officeart/2005/8/layout/hierarchy1"/>
    <dgm:cxn modelId="{CFCC3394-9D67-4CA0-9737-544FAF49B12E}" type="presOf" srcId="{4FCB52FC-A4A4-47A1-BB68-3A1B4F2490F5}" destId="{1182B4B6-786B-43DF-8AF9-D4EE11CE652C}" srcOrd="0" destOrd="0" presId="urn:microsoft.com/office/officeart/2005/8/layout/hierarchy1"/>
    <dgm:cxn modelId="{A4B855E6-5571-4498-BEC0-960B307E2ADE}" type="presOf" srcId="{6072FBF8-FE9C-465E-8340-2E91D3471B3A}" destId="{274DF45D-155F-4014-995A-F99B6DA92178}" srcOrd="0" destOrd="0" presId="urn:microsoft.com/office/officeart/2005/8/layout/hierarchy1"/>
    <dgm:cxn modelId="{0D0021BC-9ADA-4E84-85AC-CDB079D28EDF}" srcId="{9165E806-EB8E-44ED-9644-B331F2833730}" destId="{6627EA00-9E03-4232-9D52-14AF0D306091}" srcOrd="0" destOrd="0" parTransId="{70C4380E-E463-49A7-9282-73B3311F9557}" sibTransId="{5A7B4C82-35A4-499F-8864-803FB5AC8C0D}"/>
    <dgm:cxn modelId="{6E5BF6F8-3A16-4491-968E-0B29916691DC}" srcId="{9165E806-EB8E-44ED-9644-B331F2833730}" destId="{1726D30C-A7FE-40A5-9DEF-52DA076F74B6}" srcOrd="1" destOrd="0" parTransId="{63057DA9-D022-4250-B781-B775B7C7C6A0}" sibTransId="{A333AD07-55F6-47EF-9695-49C28C990357}"/>
    <dgm:cxn modelId="{77B03E30-70DE-48CE-A673-DF1B176CCD96}" type="presOf" srcId="{F4B04BA0-1BED-4CCF-BA1D-263091774887}" destId="{7D581B9F-97A6-4221-8BE4-1B029E7F8F59}" srcOrd="0" destOrd="0" presId="urn:microsoft.com/office/officeart/2005/8/layout/hierarchy1"/>
    <dgm:cxn modelId="{C07E814D-7D50-4972-835D-1386F22E1FD8}" type="presParOf" srcId="{6AE010DA-DC90-4197-B58D-78D9E924892A}" destId="{CFB8E3D7-387D-446F-B576-C12800A2AD87}" srcOrd="0" destOrd="0" presId="urn:microsoft.com/office/officeart/2005/8/layout/hierarchy1"/>
    <dgm:cxn modelId="{B6761902-DBE6-4BF4-96BF-8DEA8C90FD01}" type="presParOf" srcId="{CFB8E3D7-387D-446F-B576-C12800A2AD87}" destId="{D9528E2F-19FC-4495-81DA-7937E9C051A2}" srcOrd="0" destOrd="0" presId="urn:microsoft.com/office/officeart/2005/8/layout/hierarchy1"/>
    <dgm:cxn modelId="{4D9DCA70-3D5F-4E26-B829-447C0F78C31F}" type="presParOf" srcId="{D9528E2F-19FC-4495-81DA-7937E9C051A2}" destId="{5CC3C890-7235-4A72-89C8-1928DDD491EC}" srcOrd="0" destOrd="0" presId="urn:microsoft.com/office/officeart/2005/8/layout/hierarchy1"/>
    <dgm:cxn modelId="{C2585A42-C2ED-4730-9C52-F575EE9785FB}" type="presParOf" srcId="{D9528E2F-19FC-4495-81DA-7937E9C051A2}" destId="{0162E8F7-55B0-4DF9-B506-02231563460F}" srcOrd="1" destOrd="0" presId="urn:microsoft.com/office/officeart/2005/8/layout/hierarchy1"/>
    <dgm:cxn modelId="{4D764CDA-E06D-4316-AF60-0363AAE11431}" type="presParOf" srcId="{CFB8E3D7-387D-446F-B576-C12800A2AD87}" destId="{4C4A2678-D4EF-4B35-8C21-2A6F40AB46B1}" srcOrd="1" destOrd="0" presId="urn:microsoft.com/office/officeart/2005/8/layout/hierarchy1"/>
    <dgm:cxn modelId="{F9EC94AB-7F5C-4993-9FD5-03F4C86C1114}" type="presParOf" srcId="{4C4A2678-D4EF-4B35-8C21-2A6F40AB46B1}" destId="{28FBA7F9-86AF-4C5C-9E83-C1F894DCA7D2}" srcOrd="0" destOrd="0" presId="urn:microsoft.com/office/officeart/2005/8/layout/hierarchy1"/>
    <dgm:cxn modelId="{6C85CC6B-2680-47BA-97E0-1EF264662A2A}" type="presParOf" srcId="{4C4A2678-D4EF-4B35-8C21-2A6F40AB46B1}" destId="{4F4640EC-E3AB-46AD-BD1A-BB71BE5229B4}" srcOrd="1" destOrd="0" presId="urn:microsoft.com/office/officeart/2005/8/layout/hierarchy1"/>
    <dgm:cxn modelId="{B1F1D0DF-CFB5-4579-8BBB-FB1D1F9DAD23}" type="presParOf" srcId="{4F4640EC-E3AB-46AD-BD1A-BB71BE5229B4}" destId="{53314E69-B746-4CF6-B298-4027B463A4E2}" srcOrd="0" destOrd="0" presId="urn:microsoft.com/office/officeart/2005/8/layout/hierarchy1"/>
    <dgm:cxn modelId="{0219ECD4-AEA5-48FB-B463-32FD182D0FFD}" type="presParOf" srcId="{53314E69-B746-4CF6-B298-4027B463A4E2}" destId="{BCDBBAB6-362A-452F-830C-2AFB1279650B}" srcOrd="0" destOrd="0" presId="urn:microsoft.com/office/officeart/2005/8/layout/hierarchy1"/>
    <dgm:cxn modelId="{FBDE9315-01E3-421B-BCA6-52C83F968121}" type="presParOf" srcId="{53314E69-B746-4CF6-B298-4027B463A4E2}" destId="{4AE9ED14-107E-4F6F-9131-B8CFA89486F0}" srcOrd="1" destOrd="0" presId="urn:microsoft.com/office/officeart/2005/8/layout/hierarchy1"/>
    <dgm:cxn modelId="{60078CB5-1B2F-4920-ADB7-58A5F2E17C7C}" type="presParOf" srcId="{4F4640EC-E3AB-46AD-BD1A-BB71BE5229B4}" destId="{C82535DD-7E4E-49A8-AE75-040D32F0609B}" srcOrd="1" destOrd="0" presId="urn:microsoft.com/office/officeart/2005/8/layout/hierarchy1"/>
    <dgm:cxn modelId="{427CC446-561B-4C3E-9A36-928B57CF806D}" type="presParOf" srcId="{C82535DD-7E4E-49A8-AE75-040D32F0609B}" destId="{A6EB06E7-1D4A-4623-A83D-DA2071E2B228}" srcOrd="0" destOrd="0" presId="urn:microsoft.com/office/officeart/2005/8/layout/hierarchy1"/>
    <dgm:cxn modelId="{A2A184B2-72C6-4885-A600-FECEF6ACA95D}" type="presParOf" srcId="{C82535DD-7E4E-49A8-AE75-040D32F0609B}" destId="{30D11D25-90A3-49BD-9431-23B5D2391D8C}" srcOrd="1" destOrd="0" presId="urn:microsoft.com/office/officeart/2005/8/layout/hierarchy1"/>
    <dgm:cxn modelId="{C7266695-3C41-4669-8F63-CEEC9A55394B}" type="presParOf" srcId="{30D11D25-90A3-49BD-9431-23B5D2391D8C}" destId="{BF0C0F77-58BB-4178-8234-442861F2AE11}" srcOrd="0" destOrd="0" presId="urn:microsoft.com/office/officeart/2005/8/layout/hierarchy1"/>
    <dgm:cxn modelId="{601719E7-6211-443B-82F4-7C6B2FC271BA}" type="presParOf" srcId="{BF0C0F77-58BB-4178-8234-442861F2AE11}" destId="{55686711-5C45-4DF4-9BC9-54283E3682A7}" srcOrd="0" destOrd="0" presId="urn:microsoft.com/office/officeart/2005/8/layout/hierarchy1"/>
    <dgm:cxn modelId="{0A42B407-9C46-41E8-B4E1-1BDC0ED5780C}" type="presParOf" srcId="{BF0C0F77-58BB-4178-8234-442861F2AE11}" destId="{CA0B487A-A936-44F3-BC90-16EA556596B1}" srcOrd="1" destOrd="0" presId="urn:microsoft.com/office/officeart/2005/8/layout/hierarchy1"/>
    <dgm:cxn modelId="{E7C1158A-60D3-4C9F-B3B7-0BEE7AAF9AA9}" type="presParOf" srcId="{30D11D25-90A3-49BD-9431-23B5D2391D8C}" destId="{55D09663-F348-4FD2-8A5D-8EFDDFD946CD}" srcOrd="1" destOrd="0" presId="urn:microsoft.com/office/officeart/2005/8/layout/hierarchy1"/>
    <dgm:cxn modelId="{CF8B3791-F7E3-4DCA-9B96-BB37CFCACFCD}" type="presParOf" srcId="{55D09663-F348-4FD2-8A5D-8EFDDFD946CD}" destId="{033BA3A7-2459-4B91-AC38-50AC2DBDE5D4}" srcOrd="0" destOrd="0" presId="urn:microsoft.com/office/officeart/2005/8/layout/hierarchy1"/>
    <dgm:cxn modelId="{DE14036D-516A-48CB-BF93-4099A895B81F}" type="presParOf" srcId="{55D09663-F348-4FD2-8A5D-8EFDDFD946CD}" destId="{83266E44-DC4C-4C36-9BF9-3DA332A6CC80}" srcOrd="1" destOrd="0" presId="urn:microsoft.com/office/officeart/2005/8/layout/hierarchy1"/>
    <dgm:cxn modelId="{05DC1E2F-582B-47EC-9F2B-51D71AFABA01}" type="presParOf" srcId="{83266E44-DC4C-4C36-9BF9-3DA332A6CC80}" destId="{9502F655-B075-467F-BC58-5205A5ACC88C}" srcOrd="0" destOrd="0" presId="urn:microsoft.com/office/officeart/2005/8/layout/hierarchy1"/>
    <dgm:cxn modelId="{C74CFBBB-1775-419B-8CA9-D766AEABD822}" type="presParOf" srcId="{9502F655-B075-467F-BC58-5205A5ACC88C}" destId="{D6A955FC-2AF5-4D31-8DA5-43FD39DD0BE4}" srcOrd="0" destOrd="0" presId="urn:microsoft.com/office/officeart/2005/8/layout/hierarchy1"/>
    <dgm:cxn modelId="{66F3970E-3976-40CF-88F3-B7AB85DA817D}" type="presParOf" srcId="{9502F655-B075-467F-BC58-5205A5ACC88C}" destId="{19337CDD-E7AE-4E4A-9315-249024221CCC}" srcOrd="1" destOrd="0" presId="urn:microsoft.com/office/officeart/2005/8/layout/hierarchy1"/>
    <dgm:cxn modelId="{268EB008-9801-4A32-BF01-F8BB8D4F597F}" type="presParOf" srcId="{83266E44-DC4C-4C36-9BF9-3DA332A6CC80}" destId="{E24136F9-2D96-4937-97C4-533B91FB7F34}" srcOrd="1" destOrd="0" presId="urn:microsoft.com/office/officeart/2005/8/layout/hierarchy1"/>
    <dgm:cxn modelId="{A924AA8E-486B-40DC-BBA0-D4E051BD6276}" type="presParOf" srcId="{55D09663-F348-4FD2-8A5D-8EFDDFD946CD}" destId="{A07521C9-4A6B-4E36-8B4D-B8E1EA7EC1FE}" srcOrd="2" destOrd="0" presId="urn:microsoft.com/office/officeart/2005/8/layout/hierarchy1"/>
    <dgm:cxn modelId="{67E5AA03-191F-4E43-8566-A7D0E755B97A}" type="presParOf" srcId="{55D09663-F348-4FD2-8A5D-8EFDDFD946CD}" destId="{C09CF6FA-5CC7-4B3B-8456-B722148A7AB9}" srcOrd="3" destOrd="0" presId="urn:microsoft.com/office/officeart/2005/8/layout/hierarchy1"/>
    <dgm:cxn modelId="{AF07B330-798C-4293-8E5D-9A1C9BDBD1E0}" type="presParOf" srcId="{C09CF6FA-5CC7-4B3B-8456-B722148A7AB9}" destId="{2D87BAAD-41E8-4394-A736-4E8C79F5B67F}" srcOrd="0" destOrd="0" presId="urn:microsoft.com/office/officeart/2005/8/layout/hierarchy1"/>
    <dgm:cxn modelId="{C6DE74CD-B4CE-4FFF-8AB3-C5E34B736FE4}" type="presParOf" srcId="{2D87BAAD-41E8-4394-A736-4E8C79F5B67F}" destId="{A1409F03-0737-48A7-8B26-C32EEF913A93}" srcOrd="0" destOrd="0" presId="urn:microsoft.com/office/officeart/2005/8/layout/hierarchy1"/>
    <dgm:cxn modelId="{930C4E7C-C92C-4E11-BD09-0B531F540AEA}" type="presParOf" srcId="{2D87BAAD-41E8-4394-A736-4E8C79F5B67F}" destId="{2864DEDE-25CD-4188-9B4A-B8125DF474F7}" srcOrd="1" destOrd="0" presId="urn:microsoft.com/office/officeart/2005/8/layout/hierarchy1"/>
    <dgm:cxn modelId="{E628B99B-7387-4ED2-B80D-A28CF3F2B29E}" type="presParOf" srcId="{C09CF6FA-5CC7-4B3B-8456-B722148A7AB9}" destId="{01342CF8-4D7B-4AAD-824E-07EF3746C959}" srcOrd="1" destOrd="0" presId="urn:microsoft.com/office/officeart/2005/8/layout/hierarchy1"/>
    <dgm:cxn modelId="{16B34634-D0FA-4A5C-82C5-CBFCBE991707}" type="presParOf" srcId="{55D09663-F348-4FD2-8A5D-8EFDDFD946CD}" destId="{1182B4B6-786B-43DF-8AF9-D4EE11CE652C}" srcOrd="4" destOrd="0" presId="urn:microsoft.com/office/officeart/2005/8/layout/hierarchy1"/>
    <dgm:cxn modelId="{EA162EEF-215E-4741-BAA4-F8624AE034DE}" type="presParOf" srcId="{55D09663-F348-4FD2-8A5D-8EFDDFD946CD}" destId="{5EEDB800-484B-415A-A6EE-D3D905268837}" srcOrd="5" destOrd="0" presId="urn:microsoft.com/office/officeart/2005/8/layout/hierarchy1"/>
    <dgm:cxn modelId="{F258D2DE-1D85-4567-AF78-96DF860C0E53}" type="presParOf" srcId="{5EEDB800-484B-415A-A6EE-D3D905268837}" destId="{0EAF4CD8-734C-4514-A0B3-1A9B85AEDE6D}" srcOrd="0" destOrd="0" presId="urn:microsoft.com/office/officeart/2005/8/layout/hierarchy1"/>
    <dgm:cxn modelId="{83C63FB6-BAF3-4DC1-8BBD-ADE64262D380}" type="presParOf" srcId="{0EAF4CD8-734C-4514-A0B3-1A9B85AEDE6D}" destId="{A84D4A20-E1F5-413E-8BF9-5F02AA224E5F}" srcOrd="0" destOrd="0" presId="urn:microsoft.com/office/officeart/2005/8/layout/hierarchy1"/>
    <dgm:cxn modelId="{06C3D0AA-8CED-4828-9972-3078EAB39F89}" type="presParOf" srcId="{0EAF4CD8-734C-4514-A0B3-1A9B85AEDE6D}" destId="{80E8839B-B231-4C26-B20C-2674E063FB13}" srcOrd="1" destOrd="0" presId="urn:microsoft.com/office/officeart/2005/8/layout/hierarchy1"/>
    <dgm:cxn modelId="{F481A4A3-0F62-4A65-AFFA-9EE5D3140B00}" type="presParOf" srcId="{5EEDB800-484B-415A-A6EE-D3D905268837}" destId="{646A1DA4-FDDA-4BD6-B4E1-9900B883E6F4}" srcOrd="1" destOrd="0" presId="urn:microsoft.com/office/officeart/2005/8/layout/hierarchy1"/>
    <dgm:cxn modelId="{DA3350B1-0C9B-4CA3-8E34-B123F5E9038A}" type="presParOf" srcId="{C82535DD-7E4E-49A8-AE75-040D32F0609B}" destId="{A5414B38-A8A8-4801-8F12-0579D9C4F7D0}" srcOrd="2" destOrd="0" presId="urn:microsoft.com/office/officeart/2005/8/layout/hierarchy1"/>
    <dgm:cxn modelId="{50656E9C-CB13-4446-9B11-994CA73196AB}" type="presParOf" srcId="{C82535DD-7E4E-49A8-AE75-040D32F0609B}" destId="{F53D96BA-B7DD-415C-8B85-A46001AE6A88}" srcOrd="3" destOrd="0" presId="urn:microsoft.com/office/officeart/2005/8/layout/hierarchy1"/>
    <dgm:cxn modelId="{D97D52D4-39A8-4B13-957D-F4F4CCCC813D}" type="presParOf" srcId="{F53D96BA-B7DD-415C-8B85-A46001AE6A88}" destId="{460F3A08-7F0F-418A-882F-67E1D5E0F31A}" srcOrd="0" destOrd="0" presId="urn:microsoft.com/office/officeart/2005/8/layout/hierarchy1"/>
    <dgm:cxn modelId="{864D68B6-0CC6-4F27-8EA9-A9E4EA1DA2F1}" type="presParOf" srcId="{460F3A08-7F0F-418A-882F-67E1D5E0F31A}" destId="{CBD35858-9657-4025-877C-C58E8D4EE97A}" srcOrd="0" destOrd="0" presId="urn:microsoft.com/office/officeart/2005/8/layout/hierarchy1"/>
    <dgm:cxn modelId="{43EDB491-53C8-4CDC-83F3-0CBE29809F9B}" type="presParOf" srcId="{460F3A08-7F0F-418A-882F-67E1D5E0F31A}" destId="{56FEF1A7-9DC9-4F08-8FB8-48F94C30C68E}" srcOrd="1" destOrd="0" presId="urn:microsoft.com/office/officeart/2005/8/layout/hierarchy1"/>
    <dgm:cxn modelId="{059F1044-D69D-40FB-800F-A8D8C41195ED}" type="presParOf" srcId="{F53D96BA-B7DD-415C-8B85-A46001AE6A88}" destId="{BEE3FBAF-FC4F-4DA9-9053-F98ED7EC3DA4}" srcOrd="1" destOrd="0" presId="urn:microsoft.com/office/officeart/2005/8/layout/hierarchy1"/>
    <dgm:cxn modelId="{3CC12E2A-4CCA-492E-8193-26FFF558DA2B}" type="presParOf" srcId="{BEE3FBAF-FC4F-4DA9-9053-F98ED7EC3DA4}" destId="{957934EF-236A-41B5-92B6-1D2806FE43F7}" srcOrd="0" destOrd="0" presId="urn:microsoft.com/office/officeart/2005/8/layout/hierarchy1"/>
    <dgm:cxn modelId="{D44B2BA9-2755-4AA0-8046-4EB1C9DE9552}" type="presParOf" srcId="{BEE3FBAF-FC4F-4DA9-9053-F98ED7EC3DA4}" destId="{41498795-F0B0-4513-A1F9-724E6CBB5D5F}" srcOrd="1" destOrd="0" presId="urn:microsoft.com/office/officeart/2005/8/layout/hierarchy1"/>
    <dgm:cxn modelId="{C58D935B-EA51-454C-B03D-11696307BEA7}" type="presParOf" srcId="{41498795-F0B0-4513-A1F9-724E6CBB5D5F}" destId="{B0962663-B5C9-4DD7-B5E6-435FF98D1E37}" srcOrd="0" destOrd="0" presId="urn:microsoft.com/office/officeart/2005/8/layout/hierarchy1"/>
    <dgm:cxn modelId="{1F71ECF6-AA84-4D42-B042-A30BAE615FC6}" type="presParOf" srcId="{B0962663-B5C9-4DD7-B5E6-435FF98D1E37}" destId="{3EC03E3D-7431-4810-8D88-C2724BBC4ED5}" srcOrd="0" destOrd="0" presId="urn:microsoft.com/office/officeart/2005/8/layout/hierarchy1"/>
    <dgm:cxn modelId="{9496C3C0-CB4E-4187-9612-A483C454CB6D}" type="presParOf" srcId="{B0962663-B5C9-4DD7-B5E6-435FF98D1E37}" destId="{DE67A52E-D76A-4680-BCCD-899EE024AC8C}" srcOrd="1" destOrd="0" presId="urn:microsoft.com/office/officeart/2005/8/layout/hierarchy1"/>
    <dgm:cxn modelId="{886573EF-D754-4FC2-8BE9-6BD703F85938}" type="presParOf" srcId="{41498795-F0B0-4513-A1F9-724E6CBB5D5F}" destId="{222EF668-FA70-4639-9277-6A9F8C1F36BC}" srcOrd="1" destOrd="0" presId="urn:microsoft.com/office/officeart/2005/8/layout/hierarchy1"/>
    <dgm:cxn modelId="{AC1B1719-E71E-4486-BB55-3DA45F3577F5}" type="presParOf" srcId="{BEE3FBAF-FC4F-4DA9-9053-F98ED7EC3DA4}" destId="{283C0D58-1D6F-43CF-8C40-36C07475DDA4}" srcOrd="2" destOrd="0" presId="urn:microsoft.com/office/officeart/2005/8/layout/hierarchy1"/>
    <dgm:cxn modelId="{75795ADA-3859-4A63-B612-8F47B16AC07C}" type="presParOf" srcId="{BEE3FBAF-FC4F-4DA9-9053-F98ED7EC3DA4}" destId="{873626DB-AA30-4D03-A042-129CAD724361}" srcOrd="3" destOrd="0" presId="urn:microsoft.com/office/officeart/2005/8/layout/hierarchy1"/>
    <dgm:cxn modelId="{9FD0FCD2-EAA1-464B-9F88-5C9EE5FD31FD}" type="presParOf" srcId="{873626DB-AA30-4D03-A042-129CAD724361}" destId="{E16C9C52-2F6F-482C-B72A-5EF88E9156C0}" srcOrd="0" destOrd="0" presId="urn:microsoft.com/office/officeart/2005/8/layout/hierarchy1"/>
    <dgm:cxn modelId="{89537869-551D-4D21-AE0D-CBCBE96CBA43}" type="presParOf" srcId="{E16C9C52-2F6F-482C-B72A-5EF88E9156C0}" destId="{1FAB7613-D4CC-4C81-B9CE-C8F9C69FE660}" srcOrd="0" destOrd="0" presId="urn:microsoft.com/office/officeart/2005/8/layout/hierarchy1"/>
    <dgm:cxn modelId="{E5FA8354-1B95-4BD2-B619-C8846D3EBED4}" type="presParOf" srcId="{E16C9C52-2F6F-482C-B72A-5EF88E9156C0}" destId="{1A892A3D-C642-4F2E-9A73-EEB0B144344A}" srcOrd="1" destOrd="0" presId="urn:microsoft.com/office/officeart/2005/8/layout/hierarchy1"/>
    <dgm:cxn modelId="{3751CBD2-B572-463E-B2C9-69F62C2FB086}" type="presParOf" srcId="{873626DB-AA30-4D03-A042-129CAD724361}" destId="{AA1FDE3C-7327-4848-93A7-3CC411CE95AB}" srcOrd="1" destOrd="0" presId="urn:microsoft.com/office/officeart/2005/8/layout/hierarchy1"/>
    <dgm:cxn modelId="{03E92C27-276C-425A-B44A-0AED74151424}" type="presParOf" srcId="{BEE3FBAF-FC4F-4DA9-9053-F98ED7EC3DA4}" destId="{274DF45D-155F-4014-995A-F99B6DA92178}" srcOrd="4" destOrd="0" presId="urn:microsoft.com/office/officeart/2005/8/layout/hierarchy1"/>
    <dgm:cxn modelId="{CDF567E9-C57A-4D60-B262-C9648EA72B05}" type="presParOf" srcId="{BEE3FBAF-FC4F-4DA9-9053-F98ED7EC3DA4}" destId="{EE2A38C3-151E-413A-9D73-2EDE65FBC71E}" srcOrd="5" destOrd="0" presId="urn:microsoft.com/office/officeart/2005/8/layout/hierarchy1"/>
    <dgm:cxn modelId="{F5410169-7558-4DAB-86EB-283A5977FF50}" type="presParOf" srcId="{EE2A38C3-151E-413A-9D73-2EDE65FBC71E}" destId="{15896B41-99E4-4BAF-96E8-A641DACAFB1B}" srcOrd="0" destOrd="0" presId="urn:microsoft.com/office/officeart/2005/8/layout/hierarchy1"/>
    <dgm:cxn modelId="{25587124-9B26-4E26-B845-705998CB5F5B}" type="presParOf" srcId="{15896B41-99E4-4BAF-96E8-A641DACAFB1B}" destId="{AF3181E6-69C4-4B77-87BC-88D05AB08BA3}" srcOrd="0" destOrd="0" presId="urn:microsoft.com/office/officeart/2005/8/layout/hierarchy1"/>
    <dgm:cxn modelId="{B6B0AF6A-6C41-4C8D-9A71-7C8F26818686}" type="presParOf" srcId="{15896B41-99E4-4BAF-96E8-A641DACAFB1B}" destId="{8A9E53A5-0D98-4248-8218-2D5E60F90A82}" srcOrd="1" destOrd="0" presId="urn:microsoft.com/office/officeart/2005/8/layout/hierarchy1"/>
    <dgm:cxn modelId="{4E0FFA62-1A33-4860-B612-CA23900E9AE3}" type="presParOf" srcId="{EE2A38C3-151E-413A-9D73-2EDE65FBC71E}" destId="{36BC13B1-3EF9-418F-8BE1-81DFD9D1BF1E}" srcOrd="1" destOrd="0" presId="urn:microsoft.com/office/officeart/2005/8/layout/hierarchy1"/>
    <dgm:cxn modelId="{FE6E4336-F32B-4DC0-87A2-FAA819100063}" type="presParOf" srcId="{C82535DD-7E4E-49A8-AE75-040D32F0609B}" destId="{DA089159-4EEE-4E7D-9468-4CA56BE624AA}" srcOrd="4" destOrd="0" presId="urn:microsoft.com/office/officeart/2005/8/layout/hierarchy1"/>
    <dgm:cxn modelId="{7B42F7AE-F5CB-4848-9890-292E5ED1B6DD}" type="presParOf" srcId="{C82535DD-7E4E-49A8-AE75-040D32F0609B}" destId="{7CB7959C-2BE9-4EB5-AC9C-2180BD50C249}" srcOrd="5" destOrd="0" presId="urn:microsoft.com/office/officeart/2005/8/layout/hierarchy1"/>
    <dgm:cxn modelId="{368BDD67-496D-485A-A17C-C03CD527606A}" type="presParOf" srcId="{7CB7959C-2BE9-4EB5-AC9C-2180BD50C249}" destId="{099D69FA-4000-40F8-B634-4C7EA3B560F7}" srcOrd="0" destOrd="0" presId="urn:microsoft.com/office/officeart/2005/8/layout/hierarchy1"/>
    <dgm:cxn modelId="{64AD6F45-0C53-4792-92EC-0DF78A58A767}" type="presParOf" srcId="{099D69FA-4000-40F8-B634-4C7EA3B560F7}" destId="{70DE4CD9-151C-4CEB-8F96-43F861EE8E67}" srcOrd="0" destOrd="0" presId="urn:microsoft.com/office/officeart/2005/8/layout/hierarchy1"/>
    <dgm:cxn modelId="{89047A34-CA08-4F2F-9A5C-393B78F588C0}" type="presParOf" srcId="{099D69FA-4000-40F8-B634-4C7EA3B560F7}" destId="{2434ADCA-88A2-4919-BE8B-8114E48A2C85}" srcOrd="1" destOrd="0" presId="urn:microsoft.com/office/officeart/2005/8/layout/hierarchy1"/>
    <dgm:cxn modelId="{F499ECF8-8AA1-4B98-8B5E-576E3869C40B}" type="presParOf" srcId="{7CB7959C-2BE9-4EB5-AC9C-2180BD50C249}" destId="{ED4B264F-6E3F-4669-8E9D-FCA43BBB5C77}" srcOrd="1" destOrd="0" presId="urn:microsoft.com/office/officeart/2005/8/layout/hierarchy1"/>
    <dgm:cxn modelId="{9E7BA4E0-EC02-41B1-8C77-A423C94229D3}" type="presParOf" srcId="{ED4B264F-6E3F-4669-8E9D-FCA43BBB5C77}" destId="{DBADE2BE-D945-425E-959C-F494859AF619}" srcOrd="0" destOrd="0" presId="urn:microsoft.com/office/officeart/2005/8/layout/hierarchy1"/>
    <dgm:cxn modelId="{5CB29533-6DCC-4D75-A6EF-B8A865E28FA2}" type="presParOf" srcId="{ED4B264F-6E3F-4669-8E9D-FCA43BBB5C77}" destId="{0404E94B-F0EE-4F3D-8A7D-86AEB4F19AB5}" srcOrd="1" destOrd="0" presId="urn:microsoft.com/office/officeart/2005/8/layout/hierarchy1"/>
    <dgm:cxn modelId="{F9AE66C9-2888-4983-BE38-C06D34D4981B}" type="presParOf" srcId="{0404E94B-F0EE-4F3D-8A7D-86AEB4F19AB5}" destId="{764B6D10-F761-4A0D-8EA1-C9EBA12AC3D0}" srcOrd="0" destOrd="0" presId="urn:microsoft.com/office/officeart/2005/8/layout/hierarchy1"/>
    <dgm:cxn modelId="{523207DE-739D-4B0F-9545-7955D077E7B1}" type="presParOf" srcId="{764B6D10-F761-4A0D-8EA1-C9EBA12AC3D0}" destId="{EF9C4A94-0B26-4F01-8CB9-08C62902A243}" srcOrd="0" destOrd="0" presId="urn:microsoft.com/office/officeart/2005/8/layout/hierarchy1"/>
    <dgm:cxn modelId="{6AB398FC-5B10-4D8A-A038-54A090A61DD6}" type="presParOf" srcId="{764B6D10-F761-4A0D-8EA1-C9EBA12AC3D0}" destId="{FD687FA3-CBE0-41A3-820F-E55FCE9C88C6}" srcOrd="1" destOrd="0" presId="urn:microsoft.com/office/officeart/2005/8/layout/hierarchy1"/>
    <dgm:cxn modelId="{856D48FC-F284-4F77-A2BC-472D6359375F}" type="presParOf" srcId="{0404E94B-F0EE-4F3D-8A7D-86AEB4F19AB5}" destId="{00DA4B19-5FB9-49B8-A67B-37486ABF1532}" srcOrd="1" destOrd="0" presId="urn:microsoft.com/office/officeart/2005/8/layout/hierarchy1"/>
    <dgm:cxn modelId="{A483C14C-7BB7-483F-930A-F53C4902BB69}" type="presParOf" srcId="{ED4B264F-6E3F-4669-8E9D-FCA43BBB5C77}" destId="{B57902D4-D40E-4FB4-BF18-83EBF7F9BBE2}" srcOrd="2" destOrd="0" presId="urn:microsoft.com/office/officeart/2005/8/layout/hierarchy1"/>
    <dgm:cxn modelId="{8D4FC576-F378-4BC6-9942-A916B3804D82}" type="presParOf" srcId="{ED4B264F-6E3F-4669-8E9D-FCA43BBB5C77}" destId="{826FC149-3227-4480-8934-D57322B2C3C6}" srcOrd="3" destOrd="0" presId="urn:microsoft.com/office/officeart/2005/8/layout/hierarchy1"/>
    <dgm:cxn modelId="{9CCED4AD-FF62-4F98-938C-B352CB290626}" type="presParOf" srcId="{826FC149-3227-4480-8934-D57322B2C3C6}" destId="{22A561EE-67E3-416E-8CE6-BEBE37629DB9}" srcOrd="0" destOrd="0" presId="urn:microsoft.com/office/officeart/2005/8/layout/hierarchy1"/>
    <dgm:cxn modelId="{6F270161-B360-48C3-B445-C97ABF5421D1}" type="presParOf" srcId="{22A561EE-67E3-416E-8CE6-BEBE37629DB9}" destId="{9C50E116-DDAB-4C82-B7D1-6465428FE58D}" srcOrd="0" destOrd="0" presId="urn:microsoft.com/office/officeart/2005/8/layout/hierarchy1"/>
    <dgm:cxn modelId="{291E09B1-F261-4D83-9F31-8442547BABAC}" type="presParOf" srcId="{22A561EE-67E3-416E-8CE6-BEBE37629DB9}" destId="{F5CB7F25-4A29-426E-8ED9-6103032B0BC0}" srcOrd="1" destOrd="0" presId="urn:microsoft.com/office/officeart/2005/8/layout/hierarchy1"/>
    <dgm:cxn modelId="{C07336DC-650D-4470-960F-978BE28555F4}" type="presParOf" srcId="{826FC149-3227-4480-8934-D57322B2C3C6}" destId="{42A4DC56-4D92-42C2-AA95-2C138948743B}" srcOrd="1" destOrd="0" presId="urn:microsoft.com/office/officeart/2005/8/layout/hierarchy1"/>
    <dgm:cxn modelId="{E63F2C02-ADF0-4733-9AF1-6F92E527F9C0}" type="presParOf" srcId="{ED4B264F-6E3F-4669-8E9D-FCA43BBB5C77}" destId="{4F1DFBCE-BD59-48C7-8782-0AC6A7D5E822}" srcOrd="4" destOrd="0" presId="urn:microsoft.com/office/officeart/2005/8/layout/hierarchy1"/>
    <dgm:cxn modelId="{4D0FC791-7DEB-49F8-AE49-44B8B7473167}" type="presParOf" srcId="{ED4B264F-6E3F-4669-8E9D-FCA43BBB5C77}" destId="{2DD4AB85-1AC9-4D0F-AE3B-94CD0111453A}" srcOrd="5" destOrd="0" presId="urn:microsoft.com/office/officeart/2005/8/layout/hierarchy1"/>
    <dgm:cxn modelId="{4147FE7F-329D-4A40-9204-D649D7D10274}" type="presParOf" srcId="{2DD4AB85-1AC9-4D0F-AE3B-94CD0111453A}" destId="{3FCFD575-AA79-4672-8444-D2CDA718CE7C}" srcOrd="0" destOrd="0" presId="urn:microsoft.com/office/officeart/2005/8/layout/hierarchy1"/>
    <dgm:cxn modelId="{72B7D05F-7F8D-451E-BCCC-5B40C9C41249}" type="presParOf" srcId="{3FCFD575-AA79-4672-8444-D2CDA718CE7C}" destId="{44B5C120-C3E6-4DFE-8C34-45FED9FF8ADF}" srcOrd="0" destOrd="0" presId="urn:microsoft.com/office/officeart/2005/8/layout/hierarchy1"/>
    <dgm:cxn modelId="{FA19126C-4BBD-445F-9E14-E89A74D67773}" type="presParOf" srcId="{3FCFD575-AA79-4672-8444-D2CDA718CE7C}" destId="{52E707EF-9D8F-4FFC-B9E3-D8D698BEBB6F}" srcOrd="1" destOrd="0" presId="urn:microsoft.com/office/officeart/2005/8/layout/hierarchy1"/>
    <dgm:cxn modelId="{B905B981-C148-4CA7-8A0F-B7F439F2A1D8}" type="presParOf" srcId="{2DD4AB85-1AC9-4D0F-AE3B-94CD0111453A}" destId="{7160417C-4AFC-45A3-BEA7-BAFFEE1123DB}" srcOrd="1" destOrd="0" presId="urn:microsoft.com/office/officeart/2005/8/layout/hierarchy1"/>
    <dgm:cxn modelId="{3026D4BD-ED03-4D4B-BA0A-237DBAAC6CED}" type="presParOf" srcId="{C82535DD-7E4E-49A8-AE75-040D32F0609B}" destId="{BCBF280B-34AA-4EA8-9E79-9D46D1FEA44A}" srcOrd="6" destOrd="0" presId="urn:microsoft.com/office/officeart/2005/8/layout/hierarchy1"/>
    <dgm:cxn modelId="{7C7CFF31-3FF2-44D7-8CDC-969DEBBC7BD4}" type="presParOf" srcId="{C82535DD-7E4E-49A8-AE75-040D32F0609B}" destId="{888C02E5-2266-47E8-B4A2-FE44B9BDF767}" srcOrd="7" destOrd="0" presId="urn:microsoft.com/office/officeart/2005/8/layout/hierarchy1"/>
    <dgm:cxn modelId="{CA6E5E5A-DE84-49F0-A64A-051026086756}" type="presParOf" srcId="{888C02E5-2266-47E8-B4A2-FE44B9BDF767}" destId="{6B1856E9-28DB-475A-A143-8D81816688E0}" srcOrd="0" destOrd="0" presId="urn:microsoft.com/office/officeart/2005/8/layout/hierarchy1"/>
    <dgm:cxn modelId="{D12FEC96-782A-4D80-BF5E-F29CA39CC724}" type="presParOf" srcId="{6B1856E9-28DB-475A-A143-8D81816688E0}" destId="{BC8CF8E6-4E27-433E-B453-153C5900FCF1}" srcOrd="0" destOrd="0" presId="urn:microsoft.com/office/officeart/2005/8/layout/hierarchy1"/>
    <dgm:cxn modelId="{CBFC28E6-1700-488F-9760-67AE3D50EF45}" type="presParOf" srcId="{6B1856E9-28DB-475A-A143-8D81816688E0}" destId="{A7480DFF-AFCF-454B-84C7-C1FFCA706684}" srcOrd="1" destOrd="0" presId="urn:microsoft.com/office/officeart/2005/8/layout/hierarchy1"/>
    <dgm:cxn modelId="{74F074A2-9EBA-4600-905E-E4D4E7AADA5E}" type="presParOf" srcId="{888C02E5-2266-47E8-B4A2-FE44B9BDF767}" destId="{B5B0C45A-0BD3-4641-821C-8948A87ED886}" srcOrd="1" destOrd="0" presId="urn:microsoft.com/office/officeart/2005/8/layout/hierarchy1"/>
    <dgm:cxn modelId="{FA468875-C892-4040-BD28-04280C990D8D}" type="presParOf" srcId="{B5B0C45A-0BD3-4641-821C-8948A87ED886}" destId="{7D581B9F-97A6-4221-8BE4-1B029E7F8F59}" srcOrd="0" destOrd="0" presId="urn:microsoft.com/office/officeart/2005/8/layout/hierarchy1"/>
    <dgm:cxn modelId="{C2D5C0BD-F6F7-4211-B31F-F9556A05F169}" type="presParOf" srcId="{B5B0C45A-0BD3-4641-821C-8948A87ED886}" destId="{9B518BAE-1BDD-4EA3-830B-3909B5452AE5}" srcOrd="1" destOrd="0" presId="urn:microsoft.com/office/officeart/2005/8/layout/hierarchy1"/>
    <dgm:cxn modelId="{163AF34D-57FB-4FDC-8FE0-EA0A5D06FE64}" type="presParOf" srcId="{9B518BAE-1BDD-4EA3-830B-3909B5452AE5}" destId="{8E63AEC8-62B1-4ACB-A345-74CB37F28565}" srcOrd="0" destOrd="0" presId="urn:microsoft.com/office/officeart/2005/8/layout/hierarchy1"/>
    <dgm:cxn modelId="{40EDC7BD-0E39-4347-8B40-70A3585A87D9}" type="presParOf" srcId="{8E63AEC8-62B1-4ACB-A345-74CB37F28565}" destId="{D897E394-EABF-4AB9-9A0E-F670D522089D}" srcOrd="0" destOrd="0" presId="urn:microsoft.com/office/officeart/2005/8/layout/hierarchy1"/>
    <dgm:cxn modelId="{5B0EC93D-620D-4A92-9F70-C52315234587}" type="presParOf" srcId="{8E63AEC8-62B1-4ACB-A345-74CB37F28565}" destId="{E45B6C9E-7D7A-4003-B491-A617D90B7B02}" srcOrd="1" destOrd="0" presId="urn:microsoft.com/office/officeart/2005/8/layout/hierarchy1"/>
    <dgm:cxn modelId="{F4BEA63B-5C31-44E8-A346-DCDB3572A113}" type="presParOf" srcId="{9B518BAE-1BDD-4EA3-830B-3909B5452AE5}" destId="{A5D1EA6D-9CE2-497D-8B53-6FE385143990}" srcOrd="1" destOrd="0" presId="urn:microsoft.com/office/officeart/2005/8/layout/hierarchy1"/>
    <dgm:cxn modelId="{320F326E-31CD-4ECB-9B52-9A7B5B80FEAB}" type="presParOf" srcId="{B5B0C45A-0BD3-4641-821C-8948A87ED886}" destId="{F95543A8-DEBD-4134-8741-5D5B1CB30957}" srcOrd="2" destOrd="0" presId="urn:microsoft.com/office/officeart/2005/8/layout/hierarchy1"/>
    <dgm:cxn modelId="{AF24ED67-7D34-425B-B849-2834D31B5F94}" type="presParOf" srcId="{B5B0C45A-0BD3-4641-821C-8948A87ED886}" destId="{5570C323-EC1A-43AC-BEDA-A291E3D6428E}" srcOrd="3" destOrd="0" presId="urn:microsoft.com/office/officeart/2005/8/layout/hierarchy1"/>
    <dgm:cxn modelId="{6850433B-CD5E-4832-BA03-04AB1901DC1B}" type="presParOf" srcId="{5570C323-EC1A-43AC-BEDA-A291E3D6428E}" destId="{CC4E5019-E021-4CD1-B8A3-AFB4AE5626AF}" srcOrd="0" destOrd="0" presId="urn:microsoft.com/office/officeart/2005/8/layout/hierarchy1"/>
    <dgm:cxn modelId="{9A117740-4A08-4DF8-AB7E-C68BE93A4E88}" type="presParOf" srcId="{CC4E5019-E021-4CD1-B8A3-AFB4AE5626AF}" destId="{B5327C87-1673-4641-97A8-7C849D84BEC6}" srcOrd="0" destOrd="0" presId="urn:microsoft.com/office/officeart/2005/8/layout/hierarchy1"/>
    <dgm:cxn modelId="{911E3C35-B242-42C0-8E90-FC920ACC8C1B}" type="presParOf" srcId="{CC4E5019-E021-4CD1-B8A3-AFB4AE5626AF}" destId="{6E235F0D-0F4F-4D7F-91CF-57044E965560}" srcOrd="1" destOrd="0" presId="urn:microsoft.com/office/officeart/2005/8/layout/hierarchy1"/>
    <dgm:cxn modelId="{3CBC2170-56F8-4421-8335-98224095EFEE}" type="presParOf" srcId="{5570C323-EC1A-43AC-BEDA-A291E3D6428E}" destId="{C156D63E-77F0-451E-999F-EC5D52D66C94}" srcOrd="1" destOrd="0" presId="urn:microsoft.com/office/officeart/2005/8/layout/hierarchy1"/>
    <dgm:cxn modelId="{9D6EA3BD-8995-46A2-843D-0005965C2C9F}" type="presParOf" srcId="{B5B0C45A-0BD3-4641-821C-8948A87ED886}" destId="{A381ABBB-3312-4638-9524-47620108FE29}" srcOrd="4" destOrd="0" presId="urn:microsoft.com/office/officeart/2005/8/layout/hierarchy1"/>
    <dgm:cxn modelId="{0A22C3F4-602F-4680-8C75-CCFA43C6696F}" type="presParOf" srcId="{B5B0C45A-0BD3-4641-821C-8948A87ED886}" destId="{D5D3D64D-AC2F-40B8-9CED-EFFB9D155A7A}" srcOrd="5" destOrd="0" presId="urn:microsoft.com/office/officeart/2005/8/layout/hierarchy1"/>
    <dgm:cxn modelId="{042F5967-F5A9-46CC-ACF8-8960F57DA8D3}" type="presParOf" srcId="{D5D3D64D-AC2F-40B8-9CED-EFFB9D155A7A}" destId="{4F4CADB2-8FFF-4586-AA12-502CFFF60A33}" srcOrd="0" destOrd="0" presId="urn:microsoft.com/office/officeart/2005/8/layout/hierarchy1"/>
    <dgm:cxn modelId="{EE6498CA-91F1-459C-996C-03A0A00E3768}" type="presParOf" srcId="{4F4CADB2-8FFF-4586-AA12-502CFFF60A33}" destId="{C8FFDCCC-9BB4-428C-8A8E-325167F3E73E}" srcOrd="0" destOrd="0" presId="urn:microsoft.com/office/officeart/2005/8/layout/hierarchy1"/>
    <dgm:cxn modelId="{44DE0F24-CCE1-4C3A-A7C7-73D0AF8E21E6}" type="presParOf" srcId="{4F4CADB2-8FFF-4586-AA12-502CFFF60A33}" destId="{472C906F-71B4-40A8-AA70-5E1F4E4C49E1}" srcOrd="1" destOrd="0" presId="urn:microsoft.com/office/officeart/2005/8/layout/hierarchy1"/>
    <dgm:cxn modelId="{9CF0B432-F47D-4C24-9F6E-01847E763639}" type="presParOf" srcId="{D5D3D64D-AC2F-40B8-9CED-EFFB9D155A7A}" destId="{B5FF8C1C-3D86-4CCF-A6ED-52A1F066F9A5}" srcOrd="1" destOrd="0" presId="urn:microsoft.com/office/officeart/2005/8/layout/hierarchy1"/>
  </dgm:cxnLst>
  <dgm:bg/>
  <dgm:whole/>
</dgm:dataModel>
</file>

<file path=word/diagrams/data3.xml><?xml version="1.0" encoding="utf-8"?>
<dgm:dataModel xmlns:dgm="http://schemas.openxmlformats.org/drawingml/2006/diagram" xmlns:a="http://schemas.openxmlformats.org/drawingml/2006/main">
  <dgm:ptLst>
    <dgm:pt modelId="{2471E93D-0707-4F32-ACB1-952EE5237CA9}" type="doc">
      <dgm:prSet loTypeId="urn:microsoft.com/office/officeart/2005/8/layout/process4" loCatId="list" qsTypeId="urn:microsoft.com/office/officeart/2005/8/quickstyle/simple1" qsCatId="simple" csTypeId="urn:microsoft.com/office/officeart/2005/8/colors/accent1_2" csCatId="accent1" phldr="1"/>
      <dgm:spPr/>
      <dgm:t>
        <a:bodyPr/>
        <a:lstStyle/>
        <a:p>
          <a:endParaRPr lang="id-ID"/>
        </a:p>
      </dgm:t>
    </dgm:pt>
    <dgm:pt modelId="{8FE20F58-37C6-4967-B1F7-275AAAE37F4E}">
      <dgm:prSet phldrT="[Text]" custT="1"/>
      <dgm:spPr/>
      <dgm:t>
        <a:bodyPr/>
        <a:lstStyle/>
        <a:p>
          <a:r>
            <a:rPr lang="id-ID" sz="1200"/>
            <a:t>PENGERINGAN</a:t>
          </a:r>
        </a:p>
      </dgm:t>
    </dgm:pt>
    <dgm:pt modelId="{8FFAB977-B64C-4E8E-A85B-782C90B1039F}" type="parTrans" cxnId="{9266AE38-5C6C-480D-98B6-D2EF63513DB8}">
      <dgm:prSet/>
      <dgm:spPr/>
      <dgm:t>
        <a:bodyPr/>
        <a:lstStyle/>
        <a:p>
          <a:endParaRPr lang="id-ID"/>
        </a:p>
      </dgm:t>
    </dgm:pt>
    <dgm:pt modelId="{BC0F5AB9-EDB8-479E-A11D-25267C18E915}" type="sibTrans" cxnId="{9266AE38-5C6C-480D-98B6-D2EF63513DB8}">
      <dgm:prSet/>
      <dgm:spPr/>
      <dgm:t>
        <a:bodyPr/>
        <a:lstStyle/>
        <a:p>
          <a:endParaRPr lang="id-ID"/>
        </a:p>
      </dgm:t>
    </dgm:pt>
    <dgm:pt modelId="{58522D99-C9ED-4A02-8090-19A4CEE033FE}">
      <dgm:prSet phldrT="[Text]" custT="1"/>
      <dgm:spPr/>
      <dgm:t>
        <a:bodyPr/>
        <a:lstStyle/>
        <a:p>
          <a:r>
            <a:rPr lang="id-ID" sz="1200">
              <a:latin typeface="Times New Roman" pitchFamily="18" charset="0"/>
              <a:cs typeface="Times New Roman" pitchFamily="18" charset="0"/>
            </a:rPr>
            <a:t>UJI ANALISIS</a:t>
          </a:r>
        </a:p>
      </dgm:t>
    </dgm:pt>
    <dgm:pt modelId="{D8F4F92C-8E58-4D94-810B-A2690C91575D}" type="parTrans" cxnId="{77D29BA4-A64D-40D0-9442-6D8DF69F72E2}">
      <dgm:prSet/>
      <dgm:spPr/>
      <dgm:t>
        <a:bodyPr/>
        <a:lstStyle/>
        <a:p>
          <a:endParaRPr lang="id-ID"/>
        </a:p>
      </dgm:t>
    </dgm:pt>
    <dgm:pt modelId="{8B50C84E-CAB3-4E06-B9B6-E76645804D8E}" type="sibTrans" cxnId="{77D29BA4-A64D-40D0-9442-6D8DF69F72E2}">
      <dgm:prSet/>
      <dgm:spPr/>
      <dgm:t>
        <a:bodyPr/>
        <a:lstStyle/>
        <a:p>
          <a:endParaRPr lang="id-ID"/>
        </a:p>
      </dgm:t>
    </dgm:pt>
    <dgm:pt modelId="{3AF0EEDC-12CE-4DCF-BBEE-F4FDE38BB540}">
      <dgm:prSet phldrT="[Text]" custT="1"/>
      <dgm:spPr/>
      <dgm:t>
        <a:bodyPr/>
        <a:lstStyle/>
        <a:p>
          <a:r>
            <a:rPr lang="id-ID" sz="1200"/>
            <a:t>Kadar Air dan Nilai Kalor</a:t>
          </a:r>
        </a:p>
      </dgm:t>
    </dgm:pt>
    <dgm:pt modelId="{2F035D92-F1C8-4890-8FEF-0FDAA0326226}" type="parTrans" cxnId="{53148FD4-761B-4473-8E29-7614346E01C4}">
      <dgm:prSet/>
      <dgm:spPr/>
      <dgm:t>
        <a:bodyPr/>
        <a:lstStyle/>
        <a:p>
          <a:endParaRPr lang="id-ID"/>
        </a:p>
      </dgm:t>
    </dgm:pt>
    <dgm:pt modelId="{5ACD8C38-6C3F-4120-8F4F-8530F1E9DC12}" type="sibTrans" cxnId="{53148FD4-761B-4473-8E29-7614346E01C4}">
      <dgm:prSet/>
      <dgm:spPr/>
      <dgm:t>
        <a:bodyPr/>
        <a:lstStyle/>
        <a:p>
          <a:endParaRPr lang="id-ID"/>
        </a:p>
      </dgm:t>
    </dgm:pt>
    <dgm:pt modelId="{38F38DA1-BB8F-4A79-84FE-BB1F54B35262}" type="pres">
      <dgm:prSet presAssocID="{2471E93D-0707-4F32-ACB1-952EE5237CA9}" presName="Name0" presStyleCnt="0">
        <dgm:presLayoutVars>
          <dgm:dir/>
          <dgm:animLvl val="lvl"/>
          <dgm:resizeHandles val="exact"/>
        </dgm:presLayoutVars>
      </dgm:prSet>
      <dgm:spPr/>
      <dgm:t>
        <a:bodyPr/>
        <a:lstStyle/>
        <a:p>
          <a:endParaRPr lang="id-ID"/>
        </a:p>
      </dgm:t>
    </dgm:pt>
    <dgm:pt modelId="{634F5775-01DC-4C82-BC5B-401EA2AF465A}" type="pres">
      <dgm:prSet presAssocID="{58522D99-C9ED-4A02-8090-19A4CEE033FE}" presName="boxAndChildren" presStyleCnt="0"/>
      <dgm:spPr/>
    </dgm:pt>
    <dgm:pt modelId="{EF6F5E78-35DA-4D24-B664-BE92A76AD09A}" type="pres">
      <dgm:prSet presAssocID="{58522D99-C9ED-4A02-8090-19A4CEE033FE}" presName="parentTextBox" presStyleLbl="node1" presStyleIdx="0" presStyleCnt="2"/>
      <dgm:spPr/>
      <dgm:t>
        <a:bodyPr/>
        <a:lstStyle/>
        <a:p>
          <a:endParaRPr lang="id-ID"/>
        </a:p>
      </dgm:t>
    </dgm:pt>
    <dgm:pt modelId="{AAC2EE72-5E57-477C-9185-607B2F8528F6}" type="pres">
      <dgm:prSet presAssocID="{58522D99-C9ED-4A02-8090-19A4CEE033FE}" presName="entireBox" presStyleLbl="node1" presStyleIdx="0" presStyleCnt="2" custScaleY="45877" custLinFactNeighborY="-6029"/>
      <dgm:spPr/>
      <dgm:t>
        <a:bodyPr/>
        <a:lstStyle/>
        <a:p>
          <a:endParaRPr lang="id-ID"/>
        </a:p>
      </dgm:t>
    </dgm:pt>
    <dgm:pt modelId="{51978172-21D5-4C0A-815E-E8E7136D184A}" type="pres">
      <dgm:prSet presAssocID="{58522D99-C9ED-4A02-8090-19A4CEE033FE}" presName="descendantBox" presStyleCnt="0"/>
      <dgm:spPr/>
    </dgm:pt>
    <dgm:pt modelId="{C17BB482-834C-41EE-9184-1A5839025353}" type="pres">
      <dgm:prSet presAssocID="{3AF0EEDC-12CE-4DCF-BBEE-F4FDE38BB540}" presName="childTextBox" presStyleLbl="fgAccFollowNode1" presStyleIdx="0" presStyleCnt="1" custScaleY="31855" custLinFactNeighborY="-33030">
        <dgm:presLayoutVars>
          <dgm:bulletEnabled val="1"/>
        </dgm:presLayoutVars>
      </dgm:prSet>
      <dgm:spPr/>
      <dgm:t>
        <a:bodyPr/>
        <a:lstStyle/>
        <a:p>
          <a:endParaRPr lang="id-ID"/>
        </a:p>
      </dgm:t>
    </dgm:pt>
    <dgm:pt modelId="{AD884EA4-7C2D-4E68-9EEA-6B817800289A}" type="pres">
      <dgm:prSet presAssocID="{BC0F5AB9-EDB8-479E-A11D-25267C18E915}" presName="sp" presStyleCnt="0"/>
      <dgm:spPr/>
    </dgm:pt>
    <dgm:pt modelId="{DFD34B15-FEC5-42A0-AC1D-B774C1637EFD}" type="pres">
      <dgm:prSet presAssocID="{8FE20F58-37C6-4967-B1F7-275AAAE37F4E}" presName="arrowAndChildren" presStyleCnt="0"/>
      <dgm:spPr/>
    </dgm:pt>
    <dgm:pt modelId="{B30D4B51-571A-4F93-9F3F-F21CD3166590}" type="pres">
      <dgm:prSet presAssocID="{8FE20F58-37C6-4967-B1F7-275AAAE37F4E}" presName="parentTextArrow" presStyleLbl="node1" presStyleIdx="1" presStyleCnt="2" custScaleY="18572" custLinFactNeighborY="-5488"/>
      <dgm:spPr/>
      <dgm:t>
        <a:bodyPr/>
        <a:lstStyle/>
        <a:p>
          <a:endParaRPr lang="id-ID"/>
        </a:p>
      </dgm:t>
    </dgm:pt>
  </dgm:ptLst>
  <dgm:cxnLst>
    <dgm:cxn modelId="{342C801A-DB51-4E63-A538-2C49C895534C}" type="presOf" srcId="{58522D99-C9ED-4A02-8090-19A4CEE033FE}" destId="{EF6F5E78-35DA-4D24-B664-BE92A76AD09A}" srcOrd="0" destOrd="0" presId="urn:microsoft.com/office/officeart/2005/8/layout/process4"/>
    <dgm:cxn modelId="{53148FD4-761B-4473-8E29-7614346E01C4}" srcId="{58522D99-C9ED-4A02-8090-19A4CEE033FE}" destId="{3AF0EEDC-12CE-4DCF-BBEE-F4FDE38BB540}" srcOrd="0" destOrd="0" parTransId="{2F035D92-F1C8-4890-8FEF-0FDAA0326226}" sibTransId="{5ACD8C38-6C3F-4120-8F4F-8530F1E9DC12}"/>
    <dgm:cxn modelId="{2B478693-776B-479E-A5AC-C850FE0415A2}" type="presOf" srcId="{3AF0EEDC-12CE-4DCF-BBEE-F4FDE38BB540}" destId="{C17BB482-834C-41EE-9184-1A5839025353}" srcOrd="0" destOrd="0" presId="urn:microsoft.com/office/officeart/2005/8/layout/process4"/>
    <dgm:cxn modelId="{0E7EBD57-990F-402F-A766-F8B751F622A4}" type="presOf" srcId="{2471E93D-0707-4F32-ACB1-952EE5237CA9}" destId="{38F38DA1-BB8F-4A79-84FE-BB1F54B35262}" srcOrd="0" destOrd="0" presId="urn:microsoft.com/office/officeart/2005/8/layout/process4"/>
    <dgm:cxn modelId="{77D29BA4-A64D-40D0-9442-6D8DF69F72E2}" srcId="{2471E93D-0707-4F32-ACB1-952EE5237CA9}" destId="{58522D99-C9ED-4A02-8090-19A4CEE033FE}" srcOrd="1" destOrd="0" parTransId="{D8F4F92C-8E58-4D94-810B-A2690C91575D}" sibTransId="{8B50C84E-CAB3-4E06-B9B6-E76645804D8E}"/>
    <dgm:cxn modelId="{5ABE519A-2CDE-446B-94A0-C885FEEC73BF}" type="presOf" srcId="{58522D99-C9ED-4A02-8090-19A4CEE033FE}" destId="{AAC2EE72-5E57-477C-9185-607B2F8528F6}" srcOrd="1" destOrd="0" presId="urn:microsoft.com/office/officeart/2005/8/layout/process4"/>
    <dgm:cxn modelId="{9266AE38-5C6C-480D-98B6-D2EF63513DB8}" srcId="{2471E93D-0707-4F32-ACB1-952EE5237CA9}" destId="{8FE20F58-37C6-4967-B1F7-275AAAE37F4E}" srcOrd="0" destOrd="0" parTransId="{8FFAB977-B64C-4E8E-A85B-782C90B1039F}" sibTransId="{BC0F5AB9-EDB8-479E-A11D-25267C18E915}"/>
    <dgm:cxn modelId="{D2CDBFBA-4D91-47F5-AB28-6106173B5104}" type="presOf" srcId="{8FE20F58-37C6-4967-B1F7-275AAAE37F4E}" destId="{B30D4B51-571A-4F93-9F3F-F21CD3166590}" srcOrd="0" destOrd="0" presId="urn:microsoft.com/office/officeart/2005/8/layout/process4"/>
    <dgm:cxn modelId="{D35F8AA3-C162-42BC-87ED-6586C57D3398}" type="presParOf" srcId="{38F38DA1-BB8F-4A79-84FE-BB1F54B35262}" destId="{634F5775-01DC-4C82-BC5B-401EA2AF465A}" srcOrd="0" destOrd="0" presId="urn:microsoft.com/office/officeart/2005/8/layout/process4"/>
    <dgm:cxn modelId="{5E80A336-2B94-45FB-BC38-F3673F013D83}" type="presParOf" srcId="{634F5775-01DC-4C82-BC5B-401EA2AF465A}" destId="{EF6F5E78-35DA-4D24-B664-BE92A76AD09A}" srcOrd="0" destOrd="0" presId="urn:microsoft.com/office/officeart/2005/8/layout/process4"/>
    <dgm:cxn modelId="{43C7BDFF-BC5B-472F-95BB-AD19FF3CDB29}" type="presParOf" srcId="{634F5775-01DC-4C82-BC5B-401EA2AF465A}" destId="{AAC2EE72-5E57-477C-9185-607B2F8528F6}" srcOrd="1" destOrd="0" presId="urn:microsoft.com/office/officeart/2005/8/layout/process4"/>
    <dgm:cxn modelId="{3062A4EB-E922-4C9B-875F-FE61D5AAEA65}" type="presParOf" srcId="{634F5775-01DC-4C82-BC5B-401EA2AF465A}" destId="{51978172-21D5-4C0A-815E-E8E7136D184A}" srcOrd="2" destOrd="0" presId="urn:microsoft.com/office/officeart/2005/8/layout/process4"/>
    <dgm:cxn modelId="{1F4A3AAE-933A-46C4-9248-0A8D214E82F4}" type="presParOf" srcId="{51978172-21D5-4C0A-815E-E8E7136D184A}" destId="{C17BB482-834C-41EE-9184-1A5839025353}" srcOrd="0" destOrd="0" presId="urn:microsoft.com/office/officeart/2005/8/layout/process4"/>
    <dgm:cxn modelId="{C9E0CDEE-057C-40B3-B5A8-AF7D6AFB65D8}" type="presParOf" srcId="{38F38DA1-BB8F-4A79-84FE-BB1F54B35262}" destId="{AD884EA4-7C2D-4E68-9EEA-6B817800289A}" srcOrd="1" destOrd="0" presId="urn:microsoft.com/office/officeart/2005/8/layout/process4"/>
    <dgm:cxn modelId="{ACB9948B-1987-4FE3-AB2B-44FEFD97472B}" type="presParOf" srcId="{38F38DA1-BB8F-4A79-84FE-BB1F54B35262}" destId="{DFD34B15-FEC5-42A0-AC1D-B774C1637EFD}" srcOrd="2" destOrd="0" presId="urn:microsoft.com/office/officeart/2005/8/layout/process4"/>
    <dgm:cxn modelId="{D259427B-2DB3-4717-AAFD-FC293FE07747}" type="presParOf" srcId="{DFD34B15-FEC5-42A0-AC1D-B774C1637EFD}" destId="{B30D4B51-571A-4F93-9F3F-F21CD3166590}" srcOrd="0" destOrd="0" presId="urn:microsoft.com/office/officeart/2005/8/layout/process4"/>
  </dgm:cxnLst>
  <dgm:bg/>
  <dgm:whole/>
</dgm:dataModel>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7142C3-F706-4726-B253-8AB051132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2021</TotalTime>
  <Pages>9</Pages>
  <Words>2268</Words>
  <Characters>12931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15</cp:revision>
  <dcterms:created xsi:type="dcterms:W3CDTF">2020-04-18T00:50:00Z</dcterms:created>
  <dcterms:modified xsi:type="dcterms:W3CDTF">2020-07-09T03:03:00Z</dcterms:modified>
</cp:coreProperties>
</file>